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235AB" w14:textId="1A47082D" w:rsidR="00836D94" w:rsidRPr="005A6CEF" w:rsidRDefault="00836D94" w:rsidP="00715946">
      <w:pPr>
        <w:ind w:left="-284"/>
        <w:jc w:val="both"/>
        <w:rPr>
          <w:rFonts w:ascii="Montserrat" w:hAnsi="Montserrat" w:cstheme="majorBidi"/>
          <w:b/>
          <w:color w:val="27344C"/>
          <w:sz w:val="18"/>
          <w:szCs w:val="18"/>
          <w:lang w:val="ro-RO"/>
        </w:rPr>
      </w:pPr>
      <w:r w:rsidRPr="005A6CEF">
        <w:rPr>
          <w:rFonts w:ascii="Montserrat" w:hAnsi="Montserrat" w:cstheme="majorBidi"/>
          <w:b/>
          <w:color w:val="27344C"/>
          <w:sz w:val="18"/>
          <w:szCs w:val="18"/>
          <w:lang w:val="ro-RO"/>
        </w:rPr>
        <w:t>PROGRAMUL REGIONAL VEST 2021-2027</w:t>
      </w:r>
    </w:p>
    <w:p w14:paraId="664F8F6D" w14:textId="77777777" w:rsidR="00836D94" w:rsidRPr="005A6CEF" w:rsidRDefault="00836D94" w:rsidP="00715946">
      <w:pPr>
        <w:ind w:left="-284"/>
        <w:jc w:val="both"/>
        <w:rPr>
          <w:rFonts w:ascii="Montserrat" w:hAnsi="Montserrat"/>
          <w:bCs/>
          <w:color w:val="27344C"/>
          <w:sz w:val="18"/>
          <w:szCs w:val="18"/>
          <w:lang w:val="ro-RO"/>
        </w:rPr>
      </w:pPr>
      <w:r w:rsidRPr="005A6CEF">
        <w:rPr>
          <w:rFonts w:ascii="Montserrat" w:hAnsi="Montserrat"/>
          <w:bCs/>
          <w:color w:val="27344C"/>
          <w:sz w:val="18"/>
          <w:szCs w:val="18"/>
          <w:lang w:val="ro-RO"/>
        </w:rPr>
        <w:t xml:space="preserve">OP  1: O </w:t>
      </w:r>
      <w:proofErr w:type="spellStart"/>
      <w:r w:rsidRPr="005A6CEF">
        <w:rPr>
          <w:rFonts w:ascii="Montserrat" w:hAnsi="Montserrat"/>
          <w:bCs/>
          <w:color w:val="27344C"/>
          <w:sz w:val="18"/>
          <w:szCs w:val="18"/>
          <w:lang w:val="ro-RO"/>
        </w:rPr>
        <w:t>Europă</w:t>
      </w:r>
      <w:proofErr w:type="spellEnd"/>
      <w:r w:rsidRPr="005A6CEF">
        <w:rPr>
          <w:rFonts w:ascii="Montserrat" w:hAnsi="Montserrat"/>
          <w:bCs/>
          <w:color w:val="27344C"/>
          <w:sz w:val="18"/>
          <w:szCs w:val="18"/>
          <w:lang w:val="ro-RO"/>
        </w:rPr>
        <w:t xml:space="preserve"> mai competitivă și mai inteligentă, prin promovarea unei transformări economice inovatoare și inteligente și a conectivității TIC regionale</w:t>
      </w:r>
    </w:p>
    <w:p w14:paraId="153E29DC" w14:textId="77777777" w:rsidR="00836D94" w:rsidRPr="005A6CEF" w:rsidRDefault="00836D94" w:rsidP="00715946">
      <w:pPr>
        <w:ind w:left="-284"/>
        <w:jc w:val="both"/>
        <w:rPr>
          <w:rFonts w:ascii="Montserrat" w:hAnsi="Montserrat"/>
          <w:bCs/>
          <w:color w:val="27344C"/>
          <w:sz w:val="18"/>
          <w:szCs w:val="18"/>
          <w:lang w:val="ro-RO"/>
        </w:rPr>
      </w:pPr>
      <w:r w:rsidRPr="005A6CEF">
        <w:rPr>
          <w:rFonts w:ascii="Montserrat" w:hAnsi="Montserrat"/>
          <w:bCs/>
          <w:color w:val="27344C"/>
          <w:sz w:val="18"/>
          <w:szCs w:val="18"/>
          <w:lang w:val="ro-RO"/>
        </w:rPr>
        <w:t>Prioritatea  1: O regiune competitivă prin inovare, digitalizare și întreprinderi dinamice</w:t>
      </w:r>
    </w:p>
    <w:p w14:paraId="0CD8878F" w14:textId="507EBEB3" w:rsidR="00836D94" w:rsidRPr="005A6CEF" w:rsidRDefault="00836D94" w:rsidP="00715946">
      <w:pPr>
        <w:ind w:left="-284"/>
        <w:jc w:val="both"/>
        <w:rPr>
          <w:rFonts w:ascii="Montserrat" w:hAnsi="Montserrat"/>
          <w:bCs/>
          <w:color w:val="27344C"/>
          <w:sz w:val="18"/>
          <w:szCs w:val="18"/>
          <w:lang w:val="ro-RO"/>
        </w:rPr>
      </w:pPr>
      <w:r w:rsidRPr="005A6CEF">
        <w:rPr>
          <w:rFonts w:ascii="Montserrat" w:hAnsi="Montserrat"/>
          <w:bCs/>
          <w:color w:val="27344C"/>
          <w:sz w:val="18"/>
          <w:szCs w:val="18"/>
          <w:lang w:val="ro-RO"/>
        </w:rPr>
        <w:t>Obiectiv Specific:  RSO1.</w:t>
      </w:r>
      <w:r w:rsidR="0068352E" w:rsidRPr="005A6CEF">
        <w:rPr>
          <w:rFonts w:ascii="Montserrat" w:hAnsi="Montserrat"/>
          <w:bCs/>
          <w:color w:val="27344C"/>
          <w:sz w:val="18"/>
          <w:szCs w:val="18"/>
          <w:lang w:val="ro-RO"/>
        </w:rPr>
        <w:t>1</w:t>
      </w:r>
      <w:r w:rsidRPr="005A6CEF">
        <w:rPr>
          <w:rFonts w:ascii="Montserrat" w:hAnsi="Montserrat"/>
          <w:bCs/>
          <w:color w:val="27344C"/>
          <w:sz w:val="18"/>
          <w:szCs w:val="18"/>
          <w:lang w:val="ro-RO"/>
        </w:rPr>
        <w:t xml:space="preserve">. </w:t>
      </w:r>
      <w:r w:rsidR="0068352E" w:rsidRPr="005A6CEF">
        <w:rPr>
          <w:rFonts w:ascii="Montserrat" w:hAnsi="Montserrat"/>
          <w:bCs/>
          <w:color w:val="27344C"/>
          <w:sz w:val="18"/>
          <w:szCs w:val="18"/>
          <w:lang w:val="ro-RO"/>
        </w:rPr>
        <w:t>Dezvoltarea și sporirea capacităților de cercetare și inovare și adoptarea tehnologiilor avansate (FEDR)</w:t>
      </w:r>
    </w:p>
    <w:p w14:paraId="69D539FC" w14:textId="55373BB4" w:rsidR="00836D94" w:rsidRPr="005A6CEF" w:rsidRDefault="00836D94" w:rsidP="00715946">
      <w:pPr>
        <w:ind w:left="-284"/>
        <w:jc w:val="both"/>
        <w:rPr>
          <w:rFonts w:ascii="Montserrat" w:hAnsi="Montserrat"/>
          <w:bCs/>
          <w:color w:val="27344C"/>
          <w:sz w:val="18"/>
          <w:szCs w:val="18"/>
          <w:lang w:val="ro-RO"/>
        </w:rPr>
      </w:pPr>
      <w:r w:rsidRPr="005A6CEF">
        <w:rPr>
          <w:rFonts w:ascii="Montserrat" w:hAnsi="Montserrat"/>
          <w:bCs/>
          <w:color w:val="27344C"/>
          <w:sz w:val="18"/>
          <w:szCs w:val="18"/>
          <w:lang w:val="ro-RO"/>
        </w:rPr>
        <w:t>Intervenția regională: IR 1.</w:t>
      </w:r>
      <w:r w:rsidR="0068352E" w:rsidRPr="005A6CEF">
        <w:rPr>
          <w:rFonts w:ascii="Montserrat" w:hAnsi="Montserrat"/>
          <w:bCs/>
          <w:color w:val="27344C"/>
          <w:sz w:val="18"/>
          <w:szCs w:val="18"/>
          <w:lang w:val="ro-RO"/>
        </w:rPr>
        <w:t>1</w:t>
      </w:r>
      <w:r w:rsidRPr="005A6CEF">
        <w:rPr>
          <w:rFonts w:ascii="Montserrat" w:hAnsi="Montserrat"/>
          <w:bCs/>
          <w:color w:val="27344C"/>
          <w:sz w:val="18"/>
          <w:szCs w:val="18"/>
          <w:lang w:val="ro-RO"/>
        </w:rPr>
        <w:t>.</w:t>
      </w:r>
      <w:r w:rsidR="0068352E" w:rsidRPr="005A6CEF">
        <w:rPr>
          <w:rFonts w:ascii="Montserrat" w:hAnsi="Montserrat"/>
          <w:bCs/>
          <w:color w:val="27344C"/>
          <w:sz w:val="18"/>
          <w:szCs w:val="18"/>
          <w:lang w:val="ro-RO"/>
        </w:rPr>
        <w:t>B</w:t>
      </w:r>
      <w:r w:rsidRPr="005A6CEF">
        <w:rPr>
          <w:rFonts w:ascii="Montserrat" w:hAnsi="Montserrat"/>
          <w:bCs/>
          <w:color w:val="27344C"/>
          <w:sz w:val="18"/>
          <w:szCs w:val="18"/>
          <w:lang w:val="ro-RO"/>
        </w:rPr>
        <w:t xml:space="preserve"> </w:t>
      </w:r>
      <w:r w:rsidR="0068352E" w:rsidRPr="005A6CEF">
        <w:rPr>
          <w:rFonts w:ascii="Montserrat" w:hAnsi="Montserrat"/>
          <w:bCs/>
          <w:color w:val="27344C"/>
          <w:sz w:val="18"/>
          <w:szCs w:val="18"/>
          <w:lang w:val="ro-RO"/>
        </w:rPr>
        <w:t>Dezvoltarea mecanismelor și a instrumentelor care stimulează activitățile inovative ale IMM</w:t>
      </w:r>
    </w:p>
    <w:p w14:paraId="341E6BDD" w14:textId="4956B797" w:rsidR="00836D94" w:rsidRPr="005A6CEF" w:rsidRDefault="00836D94" w:rsidP="00715946">
      <w:pPr>
        <w:ind w:left="-284"/>
        <w:jc w:val="both"/>
        <w:rPr>
          <w:rFonts w:ascii="Montserrat" w:hAnsi="Montserrat"/>
          <w:bCs/>
          <w:color w:val="27344C"/>
          <w:sz w:val="18"/>
          <w:szCs w:val="18"/>
          <w:lang w:val="ro-RO"/>
        </w:rPr>
      </w:pPr>
      <w:r w:rsidRPr="005A6CEF">
        <w:rPr>
          <w:rFonts w:ascii="Montserrat" w:hAnsi="Montserrat"/>
          <w:bCs/>
          <w:color w:val="27344C"/>
          <w:sz w:val="18"/>
          <w:szCs w:val="18"/>
          <w:lang w:val="ro-RO"/>
        </w:rPr>
        <w:t>Apelul de proiecte nr. PRV/1.</w:t>
      </w:r>
      <w:r w:rsidR="0068352E" w:rsidRPr="005A6CEF">
        <w:rPr>
          <w:rFonts w:ascii="Montserrat" w:hAnsi="Montserrat"/>
          <w:bCs/>
          <w:color w:val="27344C"/>
          <w:sz w:val="18"/>
          <w:szCs w:val="18"/>
          <w:lang w:val="ro-RO"/>
        </w:rPr>
        <w:t>1.B</w:t>
      </w:r>
      <w:r w:rsidRPr="005A6CEF">
        <w:rPr>
          <w:rFonts w:ascii="Montserrat" w:hAnsi="Montserrat"/>
          <w:bCs/>
          <w:color w:val="27344C"/>
          <w:sz w:val="18"/>
          <w:szCs w:val="18"/>
          <w:lang w:val="ro-RO"/>
        </w:rPr>
        <w:t>/</w:t>
      </w:r>
      <w:r w:rsidR="0068352E" w:rsidRPr="005A6CEF">
        <w:rPr>
          <w:rFonts w:ascii="Montserrat" w:hAnsi="Montserrat"/>
          <w:bCs/>
          <w:color w:val="27344C"/>
          <w:sz w:val="18"/>
          <w:szCs w:val="18"/>
          <w:lang w:val="ro-RO"/>
        </w:rPr>
        <w:t>1</w:t>
      </w:r>
      <w:r w:rsidRPr="005A6CEF">
        <w:rPr>
          <w:rFonts w:ascii="Montserrat" w:hAnsi="Montserrat"/>
          <w:bCs/>
          <w:color w:val="27344C"/>
          <w:sz w:val="18"/>
          <w:szCs w:val="18"/>
          <w:lang w:val="ro-RO"/>
        </w:rPr>
        <w:tab/>
      </w:r>
    </w:p>
    <w:p w14:paraId="14E2D957" w14:textId="79944A94" w:rsidR="00391E24" w:rsidRPr="005A6CEF" w:rsidRDefault="00836D94" w:rsidP="00715946">
      <w:pPr>
        <w:ind w:left="-284"/>
        <w:jc w:val="both"/>
        <w:rPr>
          <w:rFonts w:ascii="Montserrat" w:hAnsi="Montserrat"/>
          <w:bCs/>
          <w:color w:val="27344C"/>
          <w:sz w:val="18"/>
          <w:szCs w:val="18"/>
          <w:lang w:val="ro-RO"/>
        </w:rPr>
      </w:pPr>
      <w:r w:rsidRPr="005A6CEF">
        <w:rPr>
          <w:rFonts w:ascii="Montserrat" w:hAnsi="Montserrat"/>
          <w:bCs/>
          <w:color w:val="27344C"/>
          <w:sz w:val="18"/>
          <w:szCs w:val="18"/>
          <w:lang w:val="ro-RO"/>
        </w:rPr>
        <w:t>Cod SMIS:</w:t>
      </w:r>
    </w:p>
    <w:p w14:paraId="6F69387E" w14:textId="13381EE9" w:rsidR="00022FFA" w:rsidRPr="005A6CEF" w:rsidRDefault="00391E24" w:rsidP="00022FFA">
      <w:pPr>
        <w:ind w:left="-284"/>
        <w:jc w:val="both"/>
        <w:rPr>
          <w:rFonts w:ascii="Montserrat" w:hAnsi="Montserrat"/>
          <w:b/>
          <w:bCs/>
          <w:color w:val="27344C"/>
          <w:sz w:val="18"/>
          <w:szCs w:val="18"/>
          <w:lang w:val="ro-RO"/>
        </w:rPr>
      </w:pPr>
      <w:r w:rsidRPr="005A6CEF">
        <w:rPr>
          <w:rFonts w:ascii="Montserrat" w:hAnsi="Montserrat" w:cs="Calibri"/>
          <w:b/>
          <w:bCs/>
          <w:color w:val="27344C"/>
          <w:sz w:val="18"/>
          <w:szCs w:val="18"/>
          <w:lang w:val="ro-RO"/>
        </w:rPr>
        <w:t xml:space="preserve">Anexa </w:t>
      </w:r>
      <w:r w:rsidR="00B46F2B" w:rsidRPr="005A6CEF">
        <w:rPr>
          <w:rFonts w:ascii="Montserrat" w:hAnsi="Montserrat" w:cs="Calibri"/>
          <w:b/>
          <w:bCs/>
          <w:color w:val="27344C"/>
          <w:sz w:val="18"/>
          <w:szCs w:val="18"/>
          <w:lang w:val="ro-RO"/>
        </w:rPr>
        <w:t>3.</w:t>
      </w:r>
      <w:r w:rsidRPr="005A6CEF">
        <w:rPr>
          <w:rFonts w:ascii="Montserrat" w:hAnsi="Montserrat" w:cs="Calibri"/>
          <w:b/>
          <w:bCs/>
          <w:color w:val="27344C"/>
          <w:sz w:val="18"/>
          <w:szCs w:val="18"/>
          <w:lang w:val="ro-RO"/>
        </w:rPr>
        <w:t xml:space="preserve">1 </w:t>
      </w:r>
      <w:r w:rsidRPr="005A6CEF">
        <w:rPr>
          <w:rFonts w:ascii="Montserrat" w:hAnsi="Montserrat"/>
          <w:b/>
          <w:bCs/>
          <w:color w:val="27344C"/>
          <w:sz w:val="18"/>
          <w:szCs w:val="18"/>
          <w:lang w:val="ro-RO"/>
        </w:rPr>
        <w:t>Grila de evaluare tehnică și financiară</w:t>
      </w:r>
    </w:p>
    <w:tbl>
      <w:tblPr>
        <w:tblStyle w:val="Tabelgril"/>
        <w:tblpPr w:leftFromText="180" w:rightFromText="180" w:vertAnchor="text" w:horzAnchor="margin" w:tblpX="-745" w:tblpY="465"/>
        <w:tblW w:w="1515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6EFF3"/>
        <w:tblLook w:val="04A0" w:firstRow="1" w:lastRow="0" w:firstColumn="1" w:lastColumn="0" w:noHBand="0" w:noVBand="1"/>
      </w:tblPr>
      <w:tblGrid>
        <w:gridCol w:w="678"/>
        <w:gridCol w:w="141"/>
        <w:gridCol w:w="7389"/>
        <w:gridCol w:w="947"/>
        <w:gridCol w:w="6001"/>
      </w:tblGrid>
      <w:tr w:rsidR="005A6CEF" w:rsidRPr="005A6CEF" w14:paraId="743FC2D3" w14:textId="102FE6F0" w:rsidTr="003E2F22">
        <w:trPr>
          <w:trHeight w:val="512"/>
          <w:tblHeader/>
        </w:trPr>
        <w:tc>
          <w:tcPr>
            <w:tcW w:w="8208" w:type="dxa"/>
            <w:gridSpan w:val="3"/>
            <w:shd w:val="clear" w:color="auto" w:fill="27344C"/>
            <w:vAlign w:val="center"/>
          </w:tcPr>
          <w:p w14:paraId="3421E868" w14:textId="539F2198" w:rsidR="001F5396" w:rsidRPr="005A6CEF" w:rsidRDefault="001F5396" w:rsidP="00715946">
            <w:pPr>
              <w:shd w:val="clear" w:color="auto" w:fill="27344C"/>
              <w:jc w:val="both"/>
              <w:rPr>
                <w:rFonts w:ascii="Montserrat" w:hAnsi="Montserrat"/>
                <w:color w:val="FFFFFF" w:themeColor="background1"/>
                <w:sz w:val="18"/>
                <w:szCs w:val="18"/>
                <w:lang w:val="ro-RO"/>
              </w:rPr>
            </w:pPr>
            <w:r w:rsidRPr="005A6CEF">
              <w:rPr>
                <w:rFonts w:ascii="Montserrat" w:hAnsi="Montserrat"/>
                <w:b/>
                <w:bCs/>
                <w:color w:val="FFFFFF" w:themeColor="background1"/>
                <w:sz w:val="18"/>
                <w:szCs w:val="18"/>
                <w:lang w:val="ro-RO"/>
              </w:rPr>
              <w:t>GRILA DE EVALUARE TEHNICO-FINANCIARĂ</w:t>
            </w:r>
            <w:r w:rsidR="00836D94" w:rsidRPr="005A6CEF">
              <w:rPr>
                <w:rStyle w:val="Referinnotdesubsol"/>
                <w:rFonts w:ascii="Montserrat" w:hAnsi="Montserrat"/>
                <w:b/>
                <w:bCs/>
                <w:color w:val="FFFFFF" w:themeColor="background1"/>
                <w:sz w:val="18"/>
                <w:szCs w:val="18"/>
                <w:lang w:val="ro-RO"/>
              </w:rPr>
              <w:footnoteReference w:id="2"/>
            </w:r>
          </w:p>
        </w:tc>
        <w:tc>
          <w:tcPr>
            <w:tcW w:w="947" w:type="dxa"/>
            <w:shd w:val="clear" w:color="auto" w:fill="27344C"/>
            <w:vAlign w:val="center"/>
          </w:tcPr>
          <w:p w14:paraId="3BF3FF45" w14:textId="5011A247" w:rsidR="001F5396" w:rsidRPr="005A6CEF" w:rsidRDefault="001F5396" w:rsidP="00022FFA">
            <w:pPr>
              <w:shd w:val="clear" w:color="auto" w:fill="27344C"/>
              <w:jc w:val="center"/>
              <w:rPr>
                <w:rFonts w:ascii="Montserrat" w:hAnsi="Montserrat"/>
                <w:b/>
                <w:bCs/>
                <w:color w:val="FFFFFF" w:themeColor="background1"/>
                <w:sz w:val="18"/>
                <w:szCs w:val="18"/>
                <w:lang w:val="ro-RO"/>
              </w:rPr>
            </w:pPr>
            <w:r w:rsidRPr="005A6CEF">
              <w:rPr>
                <w:rFonts w:ascii="Montserrat" w:hAnsi="Montserrat"/>
                <w:b/>
                <w:bCs/>
                <w:color w:val="FFFFFF" w:themeColor="background1"/>
                <w:sz w:val="18"/>
                <w:szCs w:val="18"/>
                <w:lang w:val="ro-RO"/>
              </w:rPr>
              <w:t>Punctaj</w:t>
            </w:r>
          </w:p>
        </w:tc>
        <w:tc>
          <w:tcPr>
            <w:tcW w:w="6001" w:type="dxa"/>
            <w:shd w:val="clear" w:color="auto" w:fill="27344C"/>
            <w:vAlign w:val="center"/>
          </w:tcPr>
          <w:p w14:paraId="5AB1DB87" w14:textId="3FAFE848" w:rsidR="001F5396" w:rsidRPr="005A6CEF" w:rsidRDefault="00731581" w:rsidP="003E2F22">
            <w:pPr>
              <w:jc w:val="both"/>
              <w:rPr>
                <w:rFonts w:ascii="Montserrat" w:hAnsi="Montserrat" w:cs="Calibri"/>
                <w:color w:val="FFFFFF" w:themeColor="background1"/>
                <w:sz w:val="18"/>
                <w:szCs w:val="18"/>
                <w:lang w:val="ro-RO"/>
              </w:rPr>
            </w:pPr>
            <w:r w:rsidRPr="005A6CEF">
              <w:rPr>
                <w:rFonts w:ascii="Montserrat" w:hAnsi="Montserrat" w:cs="Calibri"/>
                <w:color w:val="FFFFFF" w:themeColor="background1"/>
                <w:sz w:val="18"/>
                <w:szCs w:val="18"/>
                <w:lang w:val="ro-RO"/>
              </w:rPr>
              <w:t>Justificare</w:t>
            </w:r>
          </w:p>
        </w:tc>
      </w:tr>
      <w:tr w:rsidR="005A6CEF" w:rsidRPr="005A6CEF" w14:paraId="4E82E5CB" w14:textId="62C7146D" w:rsidTr="003E2F22">
        <w:trPr>
          <w:trHeight w:val="1587"/>
        </w:trPr>
        <w:tc>
          <w:tcPr>
            <w:tcW w:w="8208" w:type="dxa"/>
            <w:gridSpan w:val="3"/>
            <w:shd w:val="clear" w:color="auto" w:fill="27344C"/>
            <w:vAlign w:val="center"/>
          </w:tcPr>
          <w:p w14:paraId="344C5FED" w14:textId="77777777" w:rsidR="004E6786" w:rsidRPr="005A6CEF" w:rsidRDefault="004E6786" w:rsidP="004E6786">
            <w:pPr>
              <w:shd w:val="clear" w:color="auto" w:fill="27344C"/>
              <w:spacing w:before="120" w:after="120"/>
              <w:jc w:val="both"/>
              <w:rPr>
                <w:rFonts w:ascii="Montserrat" w:hAnsi="Montserrat" w:cs="Calibri"/>
                <w:b/>
                <w:bCs/>
                <w:color w:val="FFFFFF" w:themeColor="background1"/>
                <w:sz w:val="18"/>
                <w:szCs w:val="18"/>
                <w:lang w:val="ro-RO"/>
              </w:rPr>
            </w:pPr>
            <w:r w:rsidRPr="005A6CEF">
              <w:rPr>
                <w:rFonts w:ascii="Montserrat" w:hAnsi="Montserrat" w:cs="Calibri"/>
                <w:b/>
                <w:bCs/>
                <w:color w:val="FFFFFF" w:themeColor="background1"/>
                <w:sz w:val="18"/>
                <w:szCs w:val="18"/>
                <w:lang w:val="ro-RO"/>
              </w:rPr>
              <w:t>Secțiunea I. Criterii aferente pragului de calitate</w:t>
            </w:r>
          </w:p>
          <w:p w14:paraId="2F00E83D" w14:textId="7108C86F" w:rsidR="004E6786" w:rsidRPr="005A6CEF" w:rsidRDefault="004E6786" w:rsidP="004E6786">
            <w:pPr>
              <w:shd w:val="clear" w:color="auto" w:fill="27344C"/>
              <w:rPr>
                <w:rFonts w:ascii="Montserrat" w:hAnsi="Montserrat" w:cs="Calibri"/>
                <w:b/>
                <w:bCs/>
                <w:color w:val="FFFFFF" w:themeColor="background1"/>
                <w:sz w:val="18"/>
                <w:szCs w:val="18"/>
                <w:lang w:val="ro-RO"/>
              </w:rPr>
            </w:pPr>
            <w:r w:rsidRPr="005A6CEF">
              <w:rPr>
                <w:rFonts w:ascii="Montserrat" w:hAnsi="Montserrat" w:cs="Calibri"/>
                <w:color w:val="FFFFFF" w:themeColor="background1"/>
                <w:sz w:val="18"/>
                <w:szCs w:val="18"/>
                <w:lang w:val="ro-RO"/>
              </w:rPr>
              <w:t xml:space="preserve">Modul de acordare a punctajelor pentru Secțiunea I: Criteriile care nu au subcriterii se vor puncta fie cu numărul maxim de puncte menționate în coloana Punctaj, fie cu 0 puncte.  În cazul criteriilor cu subcriterii, punctajul maxim sau 0 puncte se va acorda fiecărui subcriteriu, iar punctajul criteriului este suma punctajelor subcriteriilor.  Nu se acordă punctaje intermediare. În cadrul subcriteriilor din secțiunea I, notarea cu 0 conduce la respingerea cererii de finanțare.    </w:t>
            </w:r>
          </w:p>
        </w:tc>
        <w:tc>
          <w:tcPr>
            <w:tcW w:w="947" w:type="dxa"/>
            <w:shd w:val="clear" w:color="auto" w:fill="27344C"/>
            <w:vAlign w:val="center"/>
          </w:tcPr>
          <w:p w14:paraId="50DA42A0" w14:textId="0EDBEED9" w:rsidR="004E6786" w:rsidRPr="005A6CEF" w:rsidRDefault="004E6786" w:rsidP="004E6786">
            <w:pPr>
              <w:shd w:val="clear" w:color="auto" w:fill="27344C"/>
              <w:jc w:val="center"/>
              <w:rPr>
                <w:rFonts w:ascii="Montserrat" w:hAnsi="Montserrat"/>
                <w:b/>
                <w:bCs/>
                <w:color w:val="FFFFFF" w:themeColor="background1"/>
                <w:sz w:val="18"/>
                <w:szCs w:val="18"/>
                <w:lang w:val="ro-RO"/>
              </w:rPr>
            </w:pPr>
            <w:r w:rsidRPr="005A6CEF">
              <w:rPr>
                <w:rFonts w:ascii="Montserrat" w:hAnsi="Montserrat"/>
                <w:b/>
                <w:bCs/>
                <w:color w:val="FFFFFF" w:themeColor="background1"/>
                <w:sz w:val="18"/>
                <w:szCs w:val="18"/>
                <w:lang w:val="ro-RO"/>
              </w:rPr>
              <w:t>50</w:t>
            </w:r>
          </w:p>
        </w:tc>
        <w:tc>
          <w:tcPr>
            <w:tcW w:w="6001" w:type="dxa"/>
            <w:shd w:val="clear" w:color="auto" w:fill="27344C"/>
          </w:tcPr>
          <w:p w14:paraId="603AE57D" w14:textId="408E9170" w:rsidR="004E6786" w:rsidRPr="005A6CEF" w:rsidRDefault="004E6786" w:rsidP="004E6786">
            <w:pPr>
              <w:jc w:val="both"/>
              <w:rPr>
                <w:rFonts w:ascii="Montserrat" w:hAnsi="Montserrat" w:cs="Calibri"/>
                <w:color w:val="FFFFFF" w:themeColor="background1"/>
                <w:sz w:val="18"/>
                <w:szCs w:val="18"/>
                <w:lang w:val="ro-RO"/>
              </w:rPr>
            </w:pPr>
          </w:p>
        </w:tc>
      </w:tr>
      <w:tr w:rsidR="005A6CEF" w:rsidRPr="005A6CEF" w14:paraId="62955B8F" w14:textId="40CC7E71" w:rsidTr="003E2F22">
        <w:trPr>
          <w:trHeight w:val="22"/>
        </w:trPr>
        <w:tc>
          <w:tcPr>
            <w:tcW w:w="678" w:type="dxa"/>
            <w:shd w:val="clear" w:color="auto" w:fill="E6EFF3"/>
          </w:tcPr>
          <w:p w14:paraId="5CDD0037" w14:textId="0125E7DA" w:rsidR="004E6786" w:rsidRPr="005A6CEF" w:rsidRDefault="004E6786" w:rsidP="004E6786">
            <w:pPr>
              <w:pStyle w:val="Listparagraf"/>
              <w:numPr>
                <w:ilvl w:val="0"/>
                <w:numId w:val="2"/>
              </w:numPr>
              <w:jc w:val="both"/>
              <w:rPr>
                <w:rFonts w:ascii="Montserrat" w:hAnsi="Montserrat"/>
                <w:color w:val="27344C"/>
                <w:sz w:val="18"/>
                <w:szCs w:val="18"/>
                <w:lang w:val="ro-RO"/>
              </w:rPr>
            </w:pPr>
          </w:p>
        </w:tc>
        <w:tc>
          <w:tcPr>
            <w:tcW w:w="7530" w:type="dxa"/>
            <w:gridSpan w:val="2"/>
            <w:shd w:val="clear" w:color="auto" w:fill="E6EFF3"/>
          </w:tcPr>
          <w:p w14:paraId="25B085DE" w14:textId="1839EC18" w:rsidR="004E6786" w:rsidRPr="005A6CEF" w:rsidRDefault="004E6786" w:rsidP="004E6786">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Calitatea și coerența investiției</w:t>
            </w:r>
          </w:p>
        </w:tc>
        <w:tc>
          <w:tcPr>
            <w:tcW w:w="947" w:type="dxa"/>
            <w:shd w:val="clear" w:color="auto" w:fill="E6EFF3"/>
            <w:vAlign w:val="center"/>
          </w:tcPr>
          <w:p w14:paraId="000C6587" w14:textId="6D7B2314" w:rsidR="004E6786" w:rsidRPr="005A6CEF" w:rsidRDefault="004E6786" w:rsidP="004E6786">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13</w:t>
            </w:r>
          </w:p>
        </w:tc>
        <w:tc>
          <w:tcPr>
            <w:tcW w:w="6001" w:type="dxa"/>
            <w:shd w:val="clear" w:color="auto" w:fill="E6EFF3"/>
          </w:tcPr>
          <w:p w14:paraId="769F9148" w14:textId="77777777" w:rsidR="004E6786" w:rsidRPr="005A6CEF" w:rsidRDefault="004E6786" w:rsidP="004E6786">
            <w:pPr>
              <w:jc w:val="both"/>
              <w:rPr>
                <w:rFonts w:ascii="Montserrat" w:hAnsi="Montserrat" w:cs="Calibri"/>
                <w:color w:val="27344C"/>
                <w:sz w:val="18"/>
                <w:szCs w:val="18"/>
                <w:lang w:val="ro-RO"/>
              </w:rPr>
            </w:pPr>
          </w:p>
        </w:tc>
      </w:tr>
      <w:tr w:rsidR="005A6CEF" w:rsidRPr="005A6CEF" w14:paraId="293ADDE7" w14:textId="3C2E9389" w:rsidTr="003E2F22">
        <w:trPr>
          <w:trHeight w:val="449"/>
        </w:trPr>
        <w:tc>
          <w:tcPr>
            <w:tcW w:w="678" w:type="dxa"/>
            <w:shd w:val="clear" w:color="auto" w:fill="E6EFF3"/>
            <w:vAlign w:val="center"/>
          </w:tcPr>
          <w:p w14:paraId="21F7A2E1" w14:textId="4A59FA47" w:rsidR="0094522F" w:rsidRPr="005A6CEF" w:rsidRDefault="0094522F" w:rsidP="0094522F">
            <w:pPr>
              <w:jc w:val="both"/>
              <w:rPr>
                <w:rFonts w:ascii="Montserrat" w:hAnsi="Montserrat"/>
                <w:color w:val="27344C"/>
                <w:sz w:val="18"/>
                <w:szCs w:val="18"/>
                <w:lang w:val="ro-RO"/>
              </w:rPr>
            </w:pPr>
            <w:r w:rsidRPr="005A6CEF">
              <w:rPr>
                <w:rFonts w:ascii="Montserrat" w:hAnsi="Montserrat"/>
                <w:color w:val="27344C"/>
                <w:sz w:val="18"/>
                <w:szCs w:val="18"/>
                <w:lang w:val="ro-RO"/>
              </w:rPr>
              <w:t>1.1</w:t>
            </w:r>
          </w:p>
        </w:tc>
        <w:tc>
          <w:tcPr>
            <w:tcW w:w="7530" w:type="dxa"/>
            <w:gridSpan w:val="2"/>
            <w:shd w:val="clear" w:color="auto" w:fill="E6EFF3"/>
          </w:tcPr>
          <w:p w14:paraId="440C8ABB" w14:textId="07E26C6A" w:rsidR="0094522F" w:rsidRPr="005A6CEF" w:rsidRDefault="0094522F" w:rsidP="0094522F">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Coerența proiectului de investiții:</w:t>
            </w:r>
          </w:p>
          <w:p w14:paraId="3032FA0E" w14:textId="77777777" w:rsidR="0094522F" w:rsidRPr="005A6CEF" w:rsidRDefault="0094522F" w:rsidP="0094522F">
            <w:pPr>
              <w:pStyle w:val="Listparagraf"/>
              <w:numPr>
                <w:ilvl w:val="0"/>
                <w:numId w:val="36"/>
              </w:numPr>
              <w:spacing w:before="120" w:after="120"/>
              <w:contextualSpacing w:val="0"/>
              <w:jc w:val="both"/>
              <w:rPr>
                <w:rFonts w:ascii="Montserrat" w:eastAsia="Calibri" w:hAnsi="Montserrat" w:cs="Arial"/>
                <w:color w:val="27344C"/>
                <w:sz w:val="18"/>
                <w:szCs w:val="18"/>
                <w:lang w:val="pt-BR"/>
              </w:rPr>
            </w:pPr>
            <w:r w:rsidRPr="005A6CEF">
              <w:rPr>
                <w:rFonts w:ascii="Montserrat" w:hAnsi="Montserrat" w:cs="Calibri"/>
                <w:color w:val="27344C"/>
                <w:sz w:val="18"/>
                <w:szCs w:val="18"/>
                <w:lang w:val="ro-RO"/>
              </w:rPr>
              <w:t xml:space="preserve">Planul de Afaceri este completat integral, </w:t>
            </w:r>
            <w:r w:rsidRPr="005A6CEF">
              <w:rPr>
                <w:rFonts w:ascii="Montserrat" w:eastAsia="Calibri" w:hAnsi="Montserrat" w:cs="Arial"/>
                <w:color w:val="27344C"/>
                <w:sz w:val="18"/>
                <w:szCs w:val="18"/>
                <w:lang w:val="pt-BR"/>
              </w:rPr>
              <w:t>este corelat cu Cererea de Finanțare, Macheta Financiară, cu obiectivul apelului de proiecte și propune activități eligibile conform Ghidului Solicitantului de finanțare;</w:t>
            </w:r>
          </w:p>
          <w:p w14:paraId="2EAFC7EC" w14:textId="77777777" w:rsidR="0094522F" w:rsidRPr="005A6CEF" w:rsidRDefault="0094522F" w:rsidP="0094522F">
            <w:pPr>
              <w:pStyle w:val="Listparagraf"/>
              <w:numPr>
                <w:ilvl w:val="0"/>
                <w:numId w:val="36"/>
              </w:numPr>
              <w:spacing w:before="120" w:after="120"/>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Este justificată necesitatea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oportunitatea investiției propusă prin proiect;</w:t>
            </w:r>
          </w:p>
          <w:p w14:paraId="28958499" w14:textId="77777777" w:rsidR="0094522F" w:rsidRPr="005A6CEF" w:rsidRDefault="0094522F" w:rsidP="0094522F">
            <w:pPr>
              <w:pStyle w:val="Listparagraf"/>
              <w:numPr>
                <w:ilvl w:val="0"/>
                <w:numId w:val="36"/>
              </w:numPr>
              <w:spacing w:before="120" w:after="120"/>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Indicatorii proiectului sunt cuantificați și corelați cu prevederile Ghidului Solicitantului, cu obiectivele proiectului și a  liniei de finanțare;</w:t>
            </w:r>
          </w:p>
          <w:p w14:paraId="0B0CAF96" w14:textId="4948C60B" w:rsidR="0094522F" w:rsidRPr="005A6CEF" w:rsidRDefault="0094522F" w:rsidP="0094522F">
            <w:pPr>
              <w:pStyle w:val="Listparagraf"/>
              <w:numPr>
                <w:ilvl w:val="0"/>
                <w:numId w:val="36"/>
              </w:numPr>
              <w:spacing w:before="120" w:after="120"/>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Este prevăzută implementarea etapizată a proiectului iar descrierea etapelor corespunde cu activitățile asociate fiecărei etapă și/sau tip de ajutor și cu </w:t>
            </w:r>
            <w:proofErr w:type="spellStart"/>
            <w:r w:rsidRPr="005A6CEF">
              <w:rPr>
                <w:rFonts w:ascii="Montserrat" w:hAnsi="Montserrat" w:cs="Calibri"/>
                <w:color w:val="27344C"/>
                <w:sz w:val="18"/>
                <w:szCs w:val="18"/>
                <w:lang w:val="ro-RO"/>
              </w:rPr>
              <w:t>subetapele</w:t>
            </w:r>
            <w:proofErr w:type="spellEnd"/>
            <w:r w:rsidRPr="005A6CEF">
              <w:rPr>
                <w:rFonts w:ascii="Montserrat" w:hAnsi="Montserrat" w:cs="Calibri"/>
                <w:color w:val="27344C"/>
                <w:sz w:val="18"/>
                <w:szCs w:val="18"/>
                <w:lang w:val="ro-RO"/>
              </w:rPr>
              <w:t xml:space="preserve"> asociate indicatorilor de etapă detaliate în cadrul ghidului solicitantului</w:t>
            </w:r>
            <w:r w:rsidR="00F32F51" w:rsidRPr="005A6CEF">
              <w:rPr>
                <w:rFonts w:ascii="Montserrat" w:hAnsi="Montserrat" w:cs="Calibri"/>
                <w:color w:val="27344C"/>
                <w:sz w:val="18"/>
                <w:szCs w:val="18"/>
                <w:lang w:val="ro-RO"/>
              </w:rPr>
              <w:t>.</w:t>
            </w:r>
          </w:p>
          <w:p w14:paraId="00B8C458" w14:textId="77777777" w:rsidR="0094522F" w:rsidRPr="005A6CEF" w:rsidRDefault="0094522F" w:rsidP="0094522F">
            <w:pPr>
              <w:pStyle w:val="Listparagraf"/>
              <w:numPr>
                <w:ilvl w:val="0"/>
                <w:numId w:val="36"/>
              </w:numPr>
              <w:spacing w:before="120" w:after="120"/>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În Planul de Afaceri sunt descrise achizițiile propuse pentru activitatea de CD si punere in producție, acolo unde este cazul, fluxul operațional pentru activitatea de CD și de realizare a serviciului/produsului, precum și echipa de realizarea activității de CD și de operare a investiției, fiind demonstrată integrarea elementelor de investiție cu activitatea propusă spre finanțare;</w:t>
            </w:r>
          </w:p>
          <w:p w14:paraId="4B5115F2" w14:textId="77777777" w:rsidR="0094522F" w:rsidRPr="005A6CEF" w:rsidRDefault="0094522F" w:rsidP="0094522F">
            <w:pPr>
              <w:pStyle w:val="Listparagraf"/>
              <w:numPr>
                <w:ilvl w:val="0"/>
                <w:numId w:val="36"/>
              </w:numPr>
              <w:spacing w:before="120" w:after="120"/>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Strategia de marketing prezintă clar modalitatea în care implementarea proiectului contribuie la pătrunderea si/sau extinderea pe piața locală/inter-regională/regională/națională/internațională a gamei de produse și servicii inovate în cadrul proiectului;</w:t>
            </w:r>
          </w:p>
          <w:p w14:paraId="3CA24C38" w14:textId="00C3C4AE" w:rsidR="0094522F" w:rsidRPr="005A6CEF" w:rsidRDefault="0094522F" w:rsidP="0094522F">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Subcriteriul se consideră îndeplinit dacă sunt respectate toate cerințele de mai sus.</w:t>
            </w:r>
          </w:p>
        </w:tc>
        <w:tc>
          <w:tcPr>
            <w:tcW w:w="947" w:type="dxa"/>
            <w:shd w:val="clear" w:color="auto" w:fill="E6EFF3"/>
            <w:vAlign w:val="center"/>
          </w:tcPr>
          <w:p w14:paraId="3952DAC8" w14:textId="2C522775" w:rsidR="0094522F" w:rsidRPr="005A6CEF" w:rsidRDefault="0094522F" w:rsidP="0094522F">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0/4</w:t>
            </w:r>
          </w:p>
        </w:tc>
        <w:tc>
          <w:tcPr>
            <w:tcW w:w="6001" w:type="dxa"/>
            <w:tcBorders>
              <w:top w:val="doubleWave" w:sz="6" w:space="0" w:color="FFFFFF" w:themeColor="background1"/>
              <w:left w:val="doubleWave" w:sz="6" w:space="0" w:color="FFFFFF" w:themeColor="background1"/>
              <w:bottom w:val="doubleWave" w:sz="6" w:space="0" w:color="FFFFFF" w:themeColor="background1"/>
              <w:right w:val="single" w:sz="4" w:space="0" w:color="FFFFFF" w:themeColor="background1"/>
            </w:tcBorders>
            <w:shd w:val="clear" w:color="auto" w:fill="E6EFF3"/>
            <w:vAlign w:val="center"/>
          </w:tcPr>
          <w:p w14:paraId="13752E8B" w14:textId="3A51CAB9"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r w:rsidRPr="005A6CEF">
              <w:rPr>
                <w:rFonts w:ascii="Montserrat" w:hAnsi="Montserrat" w:cs="Calibri"/>
                <w:color w:val="27344C"/>
                <w:sz w:val="18"/>
                <w:szCs w:val="18"/>
                <w:lang w:val="ro-RO"/>
              </w:rPr>
              <w:br w:type="page"/>
            </w:r>
          </w:p>
          <w:p w14:paraId="11873BBA"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Formularul cererii de finanțare</w:t>
            </w:r>
            <w:r w:rsidRPr="005A6CEF">
              <w:rPr>
                <w:rFonts w:ascii="Montserrat" w:hAnsi="Montserrat" w:cs="Calibri"/>
                <w:color w:val="27344C"/>
                <w:sz w:val="18"/>
                <w:szCs w:val="18"/>
                <w:lang w:val="ro-RO"/>
              </w:rPr>
              <w:br w:type="page"/>
            </w:r>
          </w:p>
          <w:p w14:paraId="0C0B0F03"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 Anexa 21_ 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r w:rsidRPr="005A6CEF">
              <w:rPr>
                <w:rFonts w:ascii="Montserrat" w:hAnsi="Montserrat" w:cs="Calibri"/>
                <w:color w:val="27344C"/>
                <w:sz w:val="18"/>
                <w:szCs w:val="18"/>
                <w:lang w:val="ro-RO"/>
              </w:rPr>
              <w:br w:type="page"/>
            </w:r>
          </w:p>
          <w:p w14:paraId="2951315C" w14:textId="00ECEF1A"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Anexa 7_Plan de mentenanță</w:t>
            </w:r>
            <w:r w:rsidRPr="005A6CEF">
              <w:rPr>
                <w:rFonts w:ascii="Montserrat" w:hAnsi="Montserrat" w:cs="Calibri"/>
                <w:color w:val="27344C"/>
                <w:sz w:val="18"/>
                <w:szCs w:val="18"/>
                <w:lang w:val="ro-RO"/>
              </w:rPr>
              <w:br w:type="page"/>
            </w:r>
            <w:r w:rsidRPr="005A6CEF">
              <w:rPr>
                <w:rFonts w:ascii="Montserrat" w:hAnsi="Montserrat" w:cs="Calibri"/>
                <w:color w:val="27344C"/>
                <w:sz w:val="18"/>
                <w:szCs w:val="18"/>
                <w:lang w:val="ro-RO"/>
              </w:rPr>
              <w:br w:type="page"/>
            </w:r>
          </w:p>
          <w:p w14:paraId="2ADF628D" w14:textId="77777777" w:rsidR="0094522F" w:rsidRPr="005A6CEF" w:rsidRDefault="0094522F" w:rsidP="0094522F">
            <w:pPr>
              <w:jc w:val="both"/>
              <w:rPr>
                <w:rFonts w:ascii="Montserrat" w:hAnsi="Montserrat" w:cs="Calibri"/>
                <w:color w:val="27344C"/>
                <w:sz w:val="18"/>
                <w:szCs w:val="18"/>
                <w:lang w:val="ro-RO"/>
              </w:rPr>
            </w:pPr>
          </w:p>
          <w:p w14:paraId="56D483AD"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Se verifică:</w:t>
            </w:r>
          </w:p>
          <w:p w14:paraId="31CC767D" w14:textId="1CFEF64E" w:rsidR="0094522F" w:rsidRPr="005A6CEF" w:rsidRDefault="0094522F" w:rsidP="0094522F">
            <w:pPr>
              <w:pStyle w:val="Listparagraf"/>
              <w:numPr>
                <w:ilvl w:val="0"/>
                <w:numId w:val="9"/>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ype="page"/>
              <w:t xml:space="preserve">- dacă Planul de afaceri este completat integral și conține informații relevante legate de necesitatea și oportunitatea realizării inovației în cadrul </w:t>
            </w:r>
            <w:r w:rsidRPr="005A6CEF">
              <w:rPr>
                <w:rFonts w:ascii="Montserrat" w:hAnsi="Montserrat" w:cs="Calibri"/>
                <w:color w:val="27344C"/>
                <w:sz w:val="18"/>
                <w:szCs w:val="18"/>
                <w:lang w:val="ro-RO"/>
              </w:rPr>
              <w:lastRenderedPageBreak/>
              <w:t>serviciului/produsului și, acolo unde este cazul, procesului/mijloacelor de marketing/organizației, precum și a investițiilor în servicii de cercetare, achiziția de echipamente/dotări și lucrări</w:t>
            </w:r>
          </w:p>
          <w:p w14:paraId="0BEA6FCE" w14:textId="77777777" w:rsidR="0094522F" w:rsidRPr="005A6CEF" w:rsidRDefault="0094522F" w:rsidP="0094522F">
            <w:pPr>
              <w:pStyle w:val="Listparagraf"/>
              <w:jc w:val="both"/>
              <w:rPr>
                <w:rFonts w:ascii="Montserrat" w:hAnsi="Montserrat" w:cs="Calibri"/>
                <w:color w:val="27344C"/>
                <w:sz w:val="18"/>
                <w:szCs w:val="18"/>
                <w:lang w:val="ro-RO"/>
              </w:rPr>
            </w:pPr>
          </w:p>
          <w:p w14:paraId="3BCFF5DF" w14:textId="77777777" w:rsidR="0094522F" w:rsidRPr="005A6CEF" w:rsidRDefault="0094522F" w:rsidP="0094522F">
            <w:pPr>
              <w:pStyle w:val="Listparagraf"/>
              <w:numPr>
                <w:ilvl w:val="0"/>
                <w:numId w:val="10"/>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Planul de afaceri detaliază nivelul de maturitate tehnologică a serviciului/produsului propus și/sau, dacă este cazul a inovării de proces/organizaționale/de marketing asociate;</w:t>
            </w:r>
          </w:p>
          <w:p w14:paraId="34184328" w14:textId="2A8FD602" w:rsidR="0094522F" w:rsidRPr="005A6CEF" w:rsidRDefault="0094522F" w:rsidP="0094522F">
            <w:pPr>
              <w:pStyle w:val="Listparagraf"/>
              <w:numPr>
                <w:ilvl w:val="0"/>
                <w:numId w:val="9"/>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Informațiile din Planul de afaceri sunt corelate cu cele din formularul cererii de finanțare, macheta financiară, planul de mentenanță, precum și cu cele constatate la vizita la locația/locațiile de implementare;</w:t>
            </w:r>
            <w:r w:rsidRPr="005A6CEF">
              <w:rPr>
                <w:rFonts w:ascii="Montserrat" w:hAnsi="Montserrat" w:cs="Calibri"/>
                <w:color w:val="27344C"/>
                <w:sz w:val="18"/>
                <w:szCs w:val="18"/>
                <w:lang w:val="ro-RO"/>
              </w:rPr>
              <w:br w:type="page"/>
            </w:r>
          </w:p>
          <w:p w14:paraId="21D51286" w14:textId="77777777" w:rsidR="0094522F" w:rsidRPr="005A6CEF" w:rsidRDefault="0094522F" w:rsidP="0094522F">
            <w:pPr>
              <w:pStyle w:val="Listparagraf"/>
              <w:numPr>
                <w:ilvl w:val="0"/>
                <w:numId w:val="9"/>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dacă Planul de afaceri  demonstrează că investiția propusă răspunde specificului și obiectivului Intervenției Regionale 1.1.B, in special dacă include o inovare de serviciu și/sau produs însoțită sau nu de o inovare organizațională, de proces, de marketing; dacă propune elemente legate de colaborarea efectivă pentru realizarea proiectului, punând accentul pe partea de comercializare a produsului/serviciului pe piața locală/regională/națională/internațională; </w:t>
            </w:r>
          </w:p>
          <w:p w14:paraId="063472FA" w14:textId="77777777" w:rsidR="0094522F" w:rsidRPr="005A6CEF" w:rsidRDefault="0094522F" w:rsidP="0094522F">
            <w:pPr>
              <w:pStyle w:val="Listparagraf"/>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proiectul include sau nu crearea unor departamente de CDI in cadrul IMM/liderului de parteneriat si/sau  stimularea colaborării efective între actorii ecosistemului regional de inovare, între întreprinderi mari și IMM și/sau între întreprinderile de pe lanțul de producție a produsului/serviciului inovativ și/sau al integrării acestora într-un context comercial integrat și sustenabil.</w:t>
            </w:r>
          </w:p>
          <w:p w14:paraId="252BA18F" w14:textId="77777777" w:rsidR="0094522F" w:rsidRPr="005A6CEF" w:rsidRDefault="0094522F" w:rsidP="0094522F">
            <w:pPr>
              <w:pStyle w:val="Listparagraf"/>
              <w:numPr>
                <w:ilvl w:val="0"/>
                <w:numId w:val="9"/>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ype="page"/>
              <w:t xml:space="preserve">dacă este justificată necesitatea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oportunitatea investiției din punct de vedere al  </w:t>
            </w:r>
            <w:r w:rsidRPr="005A6CEF">
              <w:rPr>
                <w:rFonts w:ascii="Montserrat" w:hAnsi="Montserrat" w:cs="Calibri"/>
                <w:color w:val="27344C"/>
                <w:sz w:val="18"/>
                <w:szCs w:val="18"/>
                <w:lang w:val="ro-RO"/>
              </w:rPr>
              <w:lastRenderedPageBreak/>
              <w:t>serviciilor/echipamentelor/ dotărilor /lucrărilor/ propuse spre finanțare;</w:t>
            </w:r>
          </w:p>
          <w:p w14:paraId="15E1C265" w14:textId="77777777" w:rsidR="0094522F" w:rsidRPr="005A6CEF" w:rsidRDefault="0094522F" w:rsidP="0094522F">
            <w:pPr>
              <w:pStyle w:val="Listparagraf"/>
              <w:numPr>
                <w:ilvl w:val="0"/>
                <w:numId w:val="9"/>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ype="page"/>
              <w:t>dacă sunt descrise achizițiile propuse, fluxul operațional de realizare al serviciului, precum și echipa de operare a investiției, fiind demonstrată integrarea elementelor de investiție cu activitatea propusă spre finanțare;</w:t>
            </w:r>
            <w:r w:rsidRPr="005A6CEF">
              <w:rPr>
                <w:rFonts w:ascii="Montserrat" w:hAnsi="Montserrat" w:cs="Calibri"/>
                <w:color w:val="27344C"/>
                <w:sz w:val="18"/>
                <w:szCs w:val="18"/>
                <w:lang w:val="ro-RO"/>
              </w:rPr>
              <w:br w:type="page"/>
            </w:r>
          </w:p>
          <w:p w14:paraId="73EDDAAE" w14:textId="1E1F1C5D" w:rsidR="0094522F" w:rsidRPr="005A6CEF" w:rsidRDefault="0094522F" w:rsidP="0094522F">
            <w:pPr>
              <w:pStyle w:val="Listparagraf"/>
              <w:numPr>
                <w:ilvl w:val="0"/>
                <w:numId w:val="9"/>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strategia de marketing prezintă în clar modalitatea în care implementarea proiectului contribuie la  pătrunderea si/sau extinderea pe piața locală/regională/națională/internațională a gamei de produse și servicii inovate în cadrul proiectului</w:t>
            </w:r>
          </w:p>
          <w:p w14:paraId="3AA00DB6" w14:textId="06EB45DE" w:rsidR="0094522F" w:rsidRPr="005A6CEF" w:rsidRDefault="0094522F" w:rsidP="0094522F">
            <w:pPr>
              <w:pStyle w:val="Listparagraf"/>
              <w:numPr>
                <w:ilvl w:val="0"/>
                <w:numId w:val="9"/>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dacă este realizată o analiză detaiată avantajelor/dezavantajelor serviciului/produsului inovat propus din perspectiva pieței, dacă sunt </w:t>
            </w:r>
            <w:proofErr w:type="spellStart"/>
            <w:r w:rsidRPr="005A6CEF">
              <w:rPr>
                <w:rFonts w:ascii="Montserrat" w:hAnsi="Montserrat" w:cs="Calibri"/>
                <w:color w:val="27344C"/>
                <w:sz w:val="18"/>
                <w:szCs w:val="18"/>
                <w:lang w:val="ro-RO"/>
              </w:rPr>
              <w:t>indentificați</w:t>
            </w:r>
            <w:proofErr w:type="spellEnd"/>
            <w:r w:rsidRPr="005A6CEF">
              <w:rPr>
                <w:rFonts w:ascii="Montserrat" w:hAnsi="Montserrat" w:cs="Calibri"/>
                <w:color w:val="27344C"/>
                <w:sz w:val="18"/>
                <w:szCs w:val="18"/>
                <w:lang w:val="ro-RO"/>
              </w:rPr>
              <w:t xml:space="preserve"> competitorii la nivelul pieței analizate și a produselor similare competitive, a avantajelor și dezavantajelor acestora</w:t>
            </w:r>
          </w:p>
        </w:tc>
      </w:tr>
      <w:tr w:rsidR="005A6CEF" w:rsidRPr="005A6CEF" w14:paraId="4288CEA2" w14:textId="77777777" w:rsidTr="004C6D1B">
        <w:tc>
          <w:tcPr>
            <w:tcW w:w="678" w:type="dxa"/>
            <w:shd w:val="clear" w:color="auto" w:fill="E6EFF3"/>
            <w:vAlign w:val="center"/>
          </w:tcPr>
          <w:p w14:paraId="4D178E41" w14:textId="77777777" w:rsidR="004E6786" w:rsidRPr="005A6CEF" w:rsidRDefault="004E6786" w:rsidP="004E678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1.2</w:t>
            </w:r>
          </w:p>
          <w:p w14:paraId="7EC8BA00" w14:textId="77777777" w:rsidR="004E6786" w:rsidRPr="005A6CEF" w:rsidRDefault="004E6786" w:rsidP="004E6786">
            <w:pPr>
              <w:jc w:val="both"/>
              <w:rPr>
                <w:rFonts w:ascii="Montserrat" w:hAnsi="Montserrat"/>
                <w:color w:val="27344C"/>
                <w:sz w:val="18"/>
                <w:szCs w:val="18"/>
                <w:lang w:val="ro-RO"/>
              </w:rPr>
            </w:pPr>
          </w:p>
        </w:tc>
        <w:tc>
          <w:tcPr>
            <w:tcW w:w="7530" w:type="dxa"/>
            <w:gridSpan w:val="2"/>
            <w:shd w:val="clear" w:color="auto" w:fill="E6EFF3"/>
          </w:tcPr>
          <w:p w14:paraId="17D8E6CC" w14:textId="6FF9A846" w:rsidR="00165209" w:rsidRPr="005A6CEF" w:rsidRDefault="0094522F" w:rsidP="0094522F">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Activitatea de bază - declarată de beneficiar în Cererea de Finanțare </w:t>
            </w:r>
          </w:p>
          <w:p w14:paraId="7E4EA6FF" w14:textId="77777777" w:rsidR="00165209" w:rsidRPr="005A6CEF" w:rsidRDefault="00165209" w:rsidP="00165209">
            <w:pPr>
              <w:pStyle w:val="Listparagraf"/>
              <w:numPr>
                <w:ilvl w:val="0"/>
                <w:numId w:val="47"/>
              </w:num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are legătură directă cu obiectul proiectului pentru care se acordă </w:t>
            </w:r>
            <w:proofErr w:type="spellStart"/>
            <w:r w:rsidRPr="005A6CEF">
              <w:rPr>
                <w:rFonts w:ascii="Montserrat" w:hAnsi="Montserrat" w:cs="Calibri"/>
                <w:color w:val="27344C"/>
                <w:sz w:val="18"/>
                <w:szCs w:val="18"/>
                <w:lang w:val="ro-RO"/>
              </w:rPr>
              <w:t>finanţarea</w:t>
            </w:r>
            <w:proofErr w:type="spellEnd"/>
            <w:r w:rsidRPr="005A6CEF">
              <w:rPr>
                <w:rFonts w:ascii="Montserrat" w:hAnsi="Montserrat" w:cs="Calibri"/>
                <w:color w:val="27344C"/>
                <w:sz w:val="18"/>
                <w:szCs w:val="18"/>
                <w:lang w:val="ro-RO"/>
              </w:rPr>
              <w:t xml:space="preserve">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contribuie în mod direct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semnificativ la realizarea obiectivelor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la </w:t>
            </w:r>
            <w:proofErr w:type="spellStart"/>
            <w:r w:rsidRPr="005A6CEF">
              <w:rPr>
                <w:rFonts w:ascii="Montserrat" w:hAnsi="Montserrat" w:cs="Calibri"/>
                <w:color w:val="27344C"/>
                <w:sz w:val="18"/>
                <w:szCs w:val="18"/>
                <w:lang w:val="ro-RO"/>
              </w:rPr>
              <w:t>obţinerea</w:t>
            </w:r>
            <w:proofErr w:type="spellEnd"/>
            <w:r w:rsidRPr="005A6CEF">
              <w:rPr>
                <w:rFonts w:ascii="Montserrat" w:hAnsi="Montserrat" w:cs="Calibri"/>
                <w:color w:val="27344C"/>
                <w:sz w:val="18"/>
                <w:szCs w:val="18"/>
                <w:lang w:val="ro-RO"/>
              </w:rPr>
              <w:t xml:space="preserve"> rezultatelor acestuia;                                                       </w:t>
            </w:r>
          </w:p>
          <w:p w14:paraId="2A697661" w14:textId="77777777" w:rsidR="00165209" w:rsidRPr="005A6CEF" w:rsidRDefault="00165209" w:rsidP="00165209">
            <w:pPr>
              <w:pStyle w:val="Listparagraf"/>
              <w:numPr>
                <w:ilvl w:val="0"/>
                <w:numId w:val="47"/>
              </w:num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reprezintă minimum 50% din bugetul eligibil al proiectului.</w:t>
            </w:r>
          </w:p>
          <w:p w14:paraId="0FC108A4" w14:textId="77777777" w:rsidR="00D37D37" w:rsidRPr="005A6CEF" w:rsidRDefault="00D37D37" w:rsidP="00D37D3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Subcriteriul se consideră îndeplinit dacă sunt respectate toate cerințele de mai sus.</w:t>
            </w:r>
          </w:p>
          <w:p w14:paraId="7594871C" w14:textId="77777777" w:rsidR="004E6786" w:rsidRPr="005A6CEF" w:rsidRDefault="004E6786" w:rsidP="0094522F">
            <w:pPr>
              <w:jc w:val="both"/>
              <w:rPr>
                <w:rFonts w:ascii="Montserrat" w:hAnsi="Montserrat" w:cs="Calibri"/>
                <w:color w:val="27344C"/>
                <w:sz w:val="18"/>
                <w:szCs w:val="18"/>
                <w:lang w:val="ro-RO"/>
              </w:rPr>
            </w:pPr>
          </w:p>
        </w:tc>
        <w:tc>
          <w:tcPr>
            <w:tcW w:w="947" w:type="dxa"/>
            <w:shd w:val="clear" w:color="auto" w:fill="E6EFF3"/>
            <w:vAlign w:val="center"/>
          </w:tcPr>
          <w:p w14:paraId="70D9DB45" w14:textId="01A3124E" w:rsidR="004E6786" w:rsidRPr="005A6CEF" w:rsidRDefault="0094522F" w:rsidP="004E6786">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w:t>
            </w:r>
            <w:r w:rsidR="004E6786" w:rsidRPr="005A6CEF">
              <w:rPr>
                <w:rFonts w:ascii="Montserrat" w:hAnsi="Montserrat" w:cs="Calibri"/>
                <w:color w:val="27344C"/>
                <w:sz w:val="18"/>
                <w:szCs w:val="18"/>
                <w:lang w:val="ro-RO"/>
              </w:rPr>
              <w:t>3</w:t>
            </w:r>
          </w:p>
          <w:p w14:paraId="5E1039C7" w14:textId="77777777" w:rsidR="004E6786" w:rsidRPr="005A6CEF" w:rsidRDefault="004E6786" w:rsidP="004E6786">
            <w:pPr>
              <w:ind w:right="-387"/>
              <w:jc w:val="center"/>
              <w:rPr>
                <w:rFonts w:ascii="Montserrat" w:hAnsi="Montserrat"/>
                <w:color w:val="27344C"/>
                <w:sz w:val="18"/>
                <w:szCs w:val="18"/>
                <w:lang w:val="ro-RO"/>
              </w:rPr>
            </w:pPr>
          </w:p>
        </w:tc>
        <w:tc>
          <w:tcPr>
            <w:tcW w:w="6001"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478815E3" w14:textId="3D849932" w:rsidR="004E6786" w:rsidRPr="005A6CEF" w:rsidRDefault="004E6786" w:rsidP="004E678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71CC971D" w14:textId="50AE3DDD" w:rsidR="004E6786" w:rsidRPr="005A6CEF" w:rsidRDefault="004E6786" w:rsidP="004E678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•Formularul cererii de finanțare,</w:t>
            </w:r>
          </w:p>
          <w:p w14:paraId="50CE231A" w14:textId="77777777" w:rsidR="004E6786" w:rsidRPr="005A6CEF" w:rsidRDefault="004E6786" w:rsidP="004E678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24_Planul de monitorizare</w:t>
            </w:r>
          </w:p>
          <w:p w14:paraId="0F25881F" w14:textId="77777777" w:rsidR="004E6786" w:rsidRPr="005A6CEF" w:rsidRDefault="004E6786" w:rsidP="004E678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 •Anexa 21_ 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2DE3C16A" w14:textId="77777777" w:rsidR="004E6786" w:rsidRPr="005A6CEF" w:rsidRDefault="004E6786" w:rsidP="004E678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•Deviz aferent activității de bază, dacă e cazul</w:t>
            </w:r>
          </w:p>
          <w:p w14:paraId="157FC32C" w14:textId="77777777" w:rsidR="004E6786" w:rsidRPr="005A6CEF" w:rsidRDefault="004E6786" w:rsidP="004E678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 xml:space="preserve">Se verifică: </w:t>
            </w:r>
          </w:p>
          <w:p w14:paraId="2F8563D5" w14:textId="616F2348" w:rsidR="004E6786" w:rsidRPr="005A6CEF" w:rsidRDefault="004E6786" w:rsidP="004E678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 xml:space="preserve"> •dacă activitatea de bază declarată de beneficiar în cererea de finanțare îndeplinește cumulativ următoarele cerințe:</w:t>
            </w:r>
            <w:r w:rsidRPr="005A6CEF">
              <w:rPr>
                <w:rFonts w:ascii="Montserrat" w:hAnsi="Montserrat" w:cs="Calibri"/>
                <w:color w:val="27344C"/>
                <w:sz w:val="18"/>
                <w:szCs w:val="18"/>
                <w:lang w:val="ro-RO"/>
              </w:rPr>
              <w:br/>
              <w:t xml:space="preserve"> -are legătură directă  cu obiectul proiectului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contribuie în mod direct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semnificativ la realizarea obiectivelor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la </w:t>
            </w:r>
            <w:proofErr w:type="spellStart"/>
            <w:r w:rsidRPr="005A6CEF">
              <w:rPr>
                <w:rFonts w:ascii="Montserrat" w:hAnsi="Montserrat" w:cs="Calibri"/>
                <w:color w:val="27344C"/>
                <w:sz w:val="18"/>
                <w:szCs w:val="18"/>
                <w:lang w:val="ro-RO"/>
              </w:rPr>
              <w:t>obţinerea</w:t>
            </w:r>
            <w:proofErr w:type="spellEnd"/>
            <w:r w:rsidRPr="005A6CEF">
              <w:rPr>
                <w:rFonts w:ascii="Montserrat" w:hAnsi="Montserrat" w:cs="Calibri"/>
                <w:color w:val="27344C"/>
                <w:sz w:val="18"/>
                <w:szCs w:val="18"/>
                <w:lang w:val="ro-RO"/>
              </w:rPr>
              <w:t xml:space="preserve"> rezultatelor acestuia; </w:t>
            </w:r>
            <w:r w:rsidRPr="005A6CEF">
              <w:rPr>
                <w:rFonts w:ascii="Montserrat" w:hAnsi="Montserrat" w:cs="Calibri"/>
                <w:color w:val="27344C"/>
                <w:sz w:val="18"/>
                <w:szCs w:val="18"/>
                <w:lang w:val="ro-RO"/>
              </w:rPr>
              <w:br/>
              <w:t xml:space="preserve">-se </w:t>
            </w:r>
            <w:proofErr w:type="spellStart"/>
            <w:r w:rsidRPr="005A6CEF">
              <w:rPr>
                <w:rFonts w:ascii="Montserrat" w:hAnsi="Montserrat" w:cs="Calibri"/>
                <w:color w:val="27344C"/>
                <w:sz w:val="18"/>
                <w:szCs w:val="18"/>
                <w:lang w:val="ro-RO"/>
              </w:rPr>
              <w:t>regăseşte</w:t>
            </w:r>
            <w:proofErr w:type="spellEnd"/>
            <w:r w:rsidRPr="005A6CEF">
              <w:rPr>
                <w:rFonts w:ascii="Montserrat" w:hAnsi="Montserrat" w:cs="Calibri"/>
                <w:color w:val="27344C"/>
                <w:sz w:val="18"/>
                <w:szCs w:val="18"/>
                <w:lang w:val="ro-RO"/>
              </w:rPr>
              <w:t xml:space="preserve"> în cererea de </w:t>
            </w:r>
            <w:proofErr w:type="spellStart"/>
            <w:r w:rsidRPr="005A6CEF">
              <w:rPr>
                <w:rFonts w:ascii="Montserrat" w:hAnsi="Montserrat" w:cs="Calibri"/>
                <w:color w:val="27344C"/>
                <w:sz w:val="18"/>
                <w:szCs w:val="18"/>
                <w:lang w:val="ro-RO"/>
              </w:rPr>
              <w:t>finanţare</w:t>
            </w:r>
            <w:proofErr w:type="spellEnd"/>
            <w:r w:rsidRPr="005A6CEF">
              <w:rPr>
                <w:rFonts w:ascii="Montserrat" w:hAnsi="Montserrat" w:cs="Calibri"/>
                <w:color w:val="27344C"/>
                <w:sz w:val="18"/>
                <w:szCs w:val="18"/>
                <w:lang w:val="ro-RO"/>
              </w:rPr>
              <w:t xml:space="preserve"> sub forma </w:t>
            </w:r>
            <w:proofErr w:type="spellStart"/>
            <w:r w:rsidRPr="005A6CEF">
              <w:rPr>
                <w:rFonts w:ascii="Montserrat" w:hAnsi="Montserrat" w:cs="Calibri"/>
                <w:color w:val="27344C"/>
                <w:sz w:val="18"/>
                <w:szCs w:val="18"/>
                <w:lang w:val="ro-RO"/>
              </w:rPr>
              <w:t>activităţilor</w:t>
            </w:r>
            <w:proofErr w:type="spellEnd"/>
            <w:r w:rsidRPr="005A6CEF">
              <w:rPr>
                <w:rFonts w:ascii="Montserrat" w:hAnsi="Montserrat" w:cs="Calibri"/>
                <w:color w:val="27344C"/>
                <w:sz w:val="18"/>
                <w:szCs w:val="18"/>
                <w:lang w:val="ro-RO"/>
              </w:rPr>
              <w:t xml:space="preserve"> </w:t>
            </w:r>
            <w:r w:rsidRPr="005A6CEF">
              <w:rPr>
                <w:rFonts w:ascii="Montserrat" w:hAnsi="Montserrat" w:cs="Calibri"/>
                <w:color w:val="27344C"/>
                <w:sz w:val="18"/>
                <w:szCs w:val="18"/>
                <w:lang w:val="ro-RO"/>
              </w:rPr>
              <w:lastRenderedPageBreak/>
              <w:t>eligibile specificate în GSF;</w:t>
            </w:r>
            <w:r w:rsidRPr="005A6CEF">
              <w:rPr>
                <w:rFonts w:ascii="Montserrat" w:hAnsi="Montserrat" w:cs="Calibri"/>
                <w:color w:val="27344C"/>
                <w:sz w:val="18"/>
                <w:szCs w:val="18"/>
                <w:lang w:val="ro-RO"/>
              </w:rPr>
              <w:br/>
              <w:t xml:space="preserve"> -nu reprezintă o activitate conexă implementării investiției conform GSF;  </w:t>
            </w:r>
            <w:r w:rsidRPr="005A6CEF">
              <w:rPr>
                <w:rFonts w:ascii="Montserrat" w:hAnsi="Montserrat" w:cs="Calibri"/>
                <w:color w:val="27344C"/>
                <w:sz w:val="18"/>
                <w:szCs w:val="18"/>
                <w:lang w:val="ro-RO"/>
              </w:rPr>
              <w:br/>
              <w:t>- bugetul alocat acesteia reprezintă minim 70% din bugetul eligibil al proiectului;</w:t>
            </w:r>
            <w:r w:rsidRPr="005A6CEF">
              <w:rPr>
                <w:rFonts w:ascii="Montserrat" w:hAnsi="Montserrat" w:cs="Calibri"/>
                <w:color w:val="27344C"/>
                <w:sz w:val="18"/>
                <w:szCs w:val="18"/>
                <w:lang w:val="ro-RO"/>
              </w:rPr>
              <w:br/>
              <w:t>• dacă activitatea de bază este reflectată în cadrul Planului de monitorizare propus;</w:t>
            </w:r>
            <w:r w:rsidRPr="005A6CEF">
              <w:rPr>
                <w:rFonts w:ascii="Montserrat" w:hAnsi="Montserrat" w:cs="Calibri"/>
                <w:color w:val="27344C"/>
                <w:sz w:val="18"/>
                <w:szCs w:val="18"/>
                <w:lang w:val="ro-RO"/>
              </w:rPr>
              <w:br/>
              <w:t>• dacă  activitatea de bază conduce la îndeplinirea  indicatorilor de realizare și rezultat;</w:t>
            </w:r>
            <w:r w:rsidRPr="005A6CEF">
              <w:rPr>
                <w:rFonts w:ascii="Montserrat" w:hAnsi="Montserrat" w:cs="Calibri"/>
                <w:color w:val="27344C"/>
                <w:sz w:val="18"/>
                <w:szCs w:val="18"/>
                <w:lang w:val="ro-RO"/>
              </w:rPr>
              <w:br/>
              <w:t>• dacă activitatea de bază propusă în cadrul proiectului este corelată cu investiția descrisă în cadrul Planului de afaceri.</w:t>
            </w:r>
          </w:p>
        </w:tc>
      </w:tr>
      <w:tr w:rsidR="005A6CEF" w:rsidRPr="005A6CEF" w14:paraId="09C9939F" w14:textId="77777777" w:rsidTr="003E2F22">
        <w:tc>
          <w:tcPr>
            <w:tcW w:w="678" w:type="dxa"/>
            <w:shd w:val="clear" w:color="auto" w:fill="E6EFF3"/>
            <w:vAlign w:val="center"/>
          </w:tcPr>
          <w:p w14:paraId="575D2A94" w14:textId="4D9E6D61"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1.3</w:t>
            </w:r>
          </w:p>
        </w:tc>
        <w:tc>
          <w:tcPr>
            <w:tcW w:w="7530" w:type="dxa"/>
            <w:gridSpan w:val="2"/>
            <w:shd w:val="clear" w:color="auto" w:fill="E6EFF3"/>
          </w:tcPr>
          <w:p w14:paraId="639A2E74" w14:textId="77777777" w:rsidR="0094522F" w:rsidRPr="005A6CEF" w:rsidRDefault="0094522F" w:rsidP="0094522F">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Locația/locațiile de implementare a/ale proiectului</w:t>
            </w:r>
            <w:r w:rsidRPr="005A6CEF">
              <w:rPr>
                <w:rFonts w:ascii="Montserrat" w:hAnsi="Montserrat" w:cs="Calibri"/>
                <w:color w:val="27344C"/>
                <w:sz w:val="18"/>
                <w:szCs w:val="18"/>
                <w:lang w:val="ro-RO"/>
              </w:rPr>
              <w:t>:</w:t>
            </w:r>
          </w:p>
          <w:p w14:paraId="4AFD95FD" w14:textId="77777777" w:rsidR="00165209" w:rsidRPr="005A6CEF" w:rsidRDefault="0094522F" w:rsidP="00165209">
            <w:pPr>
              <w:pStyle w:val="Listparagraf"/>
              <w:numPr>
                <w:ilvl w:val="0"/>
                <w:numId w:val="37"/>
              </w:numPr>
              <w:spacing w:before="120" w:after="120"/>
              <w:contextualSpacing w:val="0"/>
              <w:jc w:val="both"/>
              <w:rPr>
                <w:rFonts w:ascii="Montserrat" w:hAnsi="Montserrat" w:cs="Calibri"/>
                <w:color w:val="27344C"/>
                <w:sz w:val="18"/>
                <w:szCs w:val="18"/>
                <w:lang w:val="ro-RO"/>
              </w:rPr>
            </w:pPr>
            <w:bookmarkStart w:id="0" w:name="_Hlk165325164"/>
            <w:r w:rsidRPr="005A6CEF">
              <w:rPr>
                <w:rFonts w:ascii="Montserrat" w:hAnsi="Montserrat" w:cs="Calibri"/>
                <w:color w:val="27344C"/>
                <w:sz w:val="18"/>
                <w:szCs w:val="18"/>
                <w:lang w:val="ro-RO"/>
              </w:rPr>
              <w:t xml:space="preserve">este/sunt situată/situate pe teritoriul unor unități administrativ teritoriale din Regiunea de Dezvoltare Vest pentru activitățile principale de CD și punere în producție/comercializare a serviciului/produsului inovativ. </w:t>
            </w:r>
          </w:p>
          <w:p w14:paraId="7BBCB14B" w14:textId="77777777" w:rsidR="0041062E" w:rsidRPr="005A6CEF" w:rsidRDefault="00165209" w:rsidP="0041062E">
            <w:pPr>
              <w:pStyle w:val="Listparagraf"/>
              <w:numPr>
                <w:ilvl w:val="0"/>
                <w:numId w:val="37"/>
              </w:numPr>
              <w:spacing w:before="120" w:after="120"/>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În urma vizitei la fața locului, </w:t>
            </w:r>
            <w:r w:rsidR="0041062E" w:rsidRPr="005A6CEF">
              <w:rPr>
                <w:rFonts w:ascii="Montserrat" w:hAnsi="Montserrat" w:cs="Calibri"/>
                <w:color w:val="27344C"/>
                <w:sz w:val="18"/>
                <w:szCs w:val="18"/>
                <w:lang w:val="ro-RO"/>
              </w:rPr>
              <w:t xml:space="preserve"> locația/locațiile de implementare a/ale proiectului:</w:t>
            </w:r>
          </w:p>
          <w:p w14:paraId="649D1D2C" w14:textId="5576C2F5" w:rsidR="00165209" w:rsidRPr="005A6CEF" w:rsidRDefault="00165209" w:rsidP="0041062E">
            <w:pPr>
              <w:pStyle w:val="Listparagraf"/>
              <w:numPr>
                <w:ilvl w:val="0"/>
                <w:numId w:val="12"/>
              </w:numPr>
              <w:spacing w:before="120" w:after="120"/>
              <w:ind w:left="1985" w:hanging="567"/>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se dovedește adecvată pentru realizarea proiectului, respectiv este racordată la utilități, dacă este cazul, este corelată cu </w:t>
            </w:r>
            <w:r w:rsidR="00387753" w:rsidRPr="005A6CEF">
              <w:rPr>
                <w:rFonts w:ascii="Montserrat" w:hAnsi="Montserrat" w:cs="Calibri"/>
                <w:color w:val="27344C"/>
                <w:sz w:val="18"/>
                <w:szCs w:val="18"/>
                <w:lang w:val="ro-RO"/>
              </w:rPr>
              <w:t>descrierea din Cererea de Finanțare și Planul de Afaceri, unde este cazul, există corelare între amplasamentul investiției cu privire la prevederile CU/AC.</w:t>
            </w:r>
          </w:p>
          <w:bookmarkEnd w:id="0"/>
          <w:p w14:paraId="1C92EA66" w14:textId="77777777" w:rsidR="0094522F" w:rsidRPr="005A6CEF" w:rsidRDefault="0094522F" w:rsidP="0094522F">
            <w:pPr>
              <w:pStyle w:val="Listparagraf"/>
              <w:numPr>
                <w:ilvl w:val="0"/>
                <w:numId w:val="12"/>
              </w:numPr>
              <w:spacing w:before="120" w:after="120"/>
              <w:ind w:left="1985" w:hanging="567"/>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nu este ocupată de alți utilizatori, situație care să conducă la imposibilitatea realizării activităților proiectului și/sau la neîndeplinirea obiectivelor acestuia;</w:t>
            </w:r>
          </w:p>
          <w:p w14:paraId="4B37190E" w14:textId="77777777" w:rsidR="0094522F" w:rsidRPr="005A6CEF" w:rsidRDefault="0094522F" w:rsidP="0094522F">
            <w:pPr>
              <w:pStyle w:val="Listparagraf"/>
              <w:numPr>
                <w:ilvl w:val="0"/>
                <w:numId w:val="12"/>
              </w:numPr>
              <w:spacing w:before="120" w:after="120"/>
              <w:ind w:left="1985" w:hanging="567"/>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nu este ocupată cu alte bunuri care nu au legătură cu investiția sau activitatea derulată de solicitantul de finanțare pentru care solicită finanțare;</w:t>
            </w:r>
          </w:p>
          <w:p w14:paraId="1BC90B4D" w14:textId="77777777" w:rsidR="0094522F" w:rsidRPr="005A6CEF" w:rsidRDefault="0094522F" w:rsidP="0094522F">
            <w:pPr>
              <w:pStyle w:val="Listparagraf"/>
              <w:numPr>
                <w:ilvl w:val="0"/>
                <w:numId w:val="12"/>
              </w:numPr>
              <w:spacing w:before="120" w:after="120"/>
              <w:ind w:left="1985" w:hanging="567"/>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nu prezintă un grad de uzură avansat sau degradări incompatibile cu realizarea investiției propuse, pentru acele elemente care nu fac obiectul investițiilor prin proiectul depus, dar sunt aferente amplasamentului supus intervenției;</w:t>
            </w:r>
          </w:p>
          <w:p w14:paraId="0AC33AF4" w14:textId="77777777" w:rsidR="0094522F" w:rsidRPr="005A6CEF" w:rsidRDefault="0094522F" w:rsidP="0094522F">
            <w:pPr>
              <w:pStyle w:val="Listparagraf"/>
              <w:numPr>
                <w:ilvl w:val="0"/>
                <w:numId w:val="12"/>
              </w:numPr>
              <w:spacing w:before="120" w:after="120"/>
              <w:ind w:left="1985" w:hanging="567"/>
              <w:contextualSpacing w:val="0"/>
              <w:jc w:val="both"/>
              <w:rPr>
                <w:rFonts w:ascii="Montserrat" w:hAnsi="Montserrat" w:cs="Calibri"/>
                <w:color w:val="27344C"/>
                <w:sz w:val="18"/>
                <w:szCs w:val="18"/>
                <w:lang w:val="ro-RO"/>
              </w:rPr>
            </w:pPr>
            <w:bookmarkStart w:id="1" w:name="_Hlk166240950"/>
            <w:r w:rsidRPr="005A6CEF">
              <w:rPr>
                <w:rFonts w:ascii="Montserrat" w:hAnsi="Montserrat"/>
                <w:color w:val="27344C"/>
                <w:sz w:val="18"/>
                <w:szCs w:val="18"/>
                <w:lang w:val="ro-RO"/>
              </w:rPr>
              <w:t>permite realizarea activităților aferente codului CAEN relevant al proiectului</w:t>
            </w:r>
            <w:bookmarkEnd w:id="1"/>
            <w:r w:rsidRPr="005A6CEF">
              <w:rPr>
                <w:rFonts w:ascii="Montserrat" w:hAnsi="Montserrat"/>
                <w:color w:val="27344C"/>
                <w:sz w:val="18"/>
                <w:szCs w:val="18"/>
                <w:lang w:val="ro-RO"/>
              </w:rPr>
              <w:t>, conform Anexei 19_Domenii de activitate eligibile la Ghidul Solicitantului de Finanțare.</w:t>
            </w:r>
          </w:p>
          <w:p w14:paraId="7EB95C08" w14:textId="77777777" w:rsidR="0094522F" w:rsidRPr="005A6CEF" w:rsidRDefault="0094522F" w:rsidP="0094522F">
            <w:pPr>
              <w:pStyle w:val="Listparagraf"/>
              <w:numPr>
                <w:ilvl w:val="0"/>
                <w:numId w:val="12"/>
              </w:numPr>
              <w:spacing w:before="120" w:after="120"/>
              <w:ind w:left="1985" w:hanging="567"/>
              <w:contextualSpacing w:val="0"/>
              <w:jc w:val="both"/>
              <w:rPr>
                <w:rFonts w:ascii="Montserrat" w:hAnsi="Montserrat" w:cs="Calibri"/>
                <w:color w:val="27344C"/>
                <w:sz w:val="18"/>
                <w:szCs w:val="18"/>
                <w:lang w:val="ro-RO"/>
              </w:rPr>
            </w:pPr>
            <w:r w:rsidRPr="005A6CEF">
              <w:rPr>
                <w:rFonts w:ascii="Montserrat" w:hAnsi="Montserrat"/>
                <w:color w:val="27344C"/>
                <w:sz w:val="18"/>
                <w:szCs w:val="18"/>
                <w:lang w:val="ro-RO"/>
              </w:rPr>
              <w:t>Pentru activitățile de CD solicitantul identifică locații adecvate de testare, cu echipamente necesare pentru profilul activității CD.</w:t>
            </w:r>
          </w:p>
          <w:p w14:paraId="5BF40B57" w14:textId="77777777" w:rsidR="00387753" w:rsidRPr="005A6CEF" w:rsidRDefault="00387753" w:rsidP="00387753">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Verificarea și punctarea criteriului va ține cont de cele constatate la vizita la fața locului.</w:t>
            </w:r>
          </w:p>
          <w:p w14:paraId="2C375F69" w14:textId="7F10C1E5" w:rsidR="002F6C3A" w:rsidRPr="005A6CEF" w:rsidRDefault="002F6C3A" w:rsidP="00387753">
            <w:pPr>
              <w:spacing w:before="120" w:after="120"/>
              <w:jc w:val="both"/>
              <w:rPr>
                <w:rFonts w:ascii="Montserrat" w:hAnsi="Montserrat" w:cs="Calibri"/>
                <w:color w:val="27344C"/>
                <w:sz w:val="18"/>
                <w:szCs w:val="18"/>
                <w:lang w:val="pt-BR"/>
              </w:rPr>
            </w:pPr>
            <w:r w:rsidRPr="005A6CEF">
              <w:rPr>
                <w:rFonts w:ascii="Montserrat" w:hAnsi="Montserrat" w:cs="Calibri"/>
                <w:b/>
                <w:bCs/>
                <w:color w:val="27344C"/>
                <w:sz w:val="18"/>
                <w:szCs w:val="18"/>
                <w:lang w:val="ro-RO"/>
              </w:rPr>
              <w:t>Subcriteriul se consideră îndeplinit dacă sunt respectate cerințele de la literele a)-b) de mai sus.</w:t>
            </w:r>
          </w:p>
        </w:tc>
        <w:tc>
          <w:tcPr>
            <w:tcW w:w="947" w:type="dxa"/>
            <w:shd w:val="clear" w:color="auto" w:fill="E6EFF3"/>
            <w:vAlign w:val="center"/>
          </w:tcPr>
          <w:p w14:paraId="63540B58" w14:textId="67371338" w:rsidR="0094522F" w:rsidRPr="005A6CEF" w:rsidRDefault="0041062E" w:rsidP="0094522F">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0/</w:t>
            </w:r>
            <w:r w:rsidR="0094522F" w:rsidRPr="005A6CEF">
              <w:rPr>
                <w:rFonts w:ascii="Montserrat" w:hAnsi="Montserrat" w:cs="Calibri"/>
                <w:color w:val="27344C"/>
                <w:sz w:val="18"/>
                <w:szCs w:val="18"/>
                <w:lang w:val="ro-RO"/>
              </w:rPr>
              <w:t>3</w:t>
            </w:r>
          </w:p>
        </w:tc>
        <w:tc>
          <w:tcPr>
            <w:tcW w:w="6001" w:type="dxa"/>
            <w:shd w:val="clear" w:color="auto" w:fill="E6EFF3"/>
          </w:tcPr>
          <w:p w14:paraId="0A0278E5" w14:textId="195C4DE8"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verificate/utilizate:</w:t>
            </w:r>
          </w:p>
          <w:p w14:paraId="1BE49135" w14:textId="05258CEF"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•Formularul cererii de finanțare </w:t>
            </w:r>
          </w:p>
          <w:p w14:paraId="2AA35195"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2_Declarația unică </w:t>
            </w:r>
          </w:p>
          <w:p w14:paraId="567D84DD"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21_ 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285EF3EB"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•Plan de amplasare a activelor achiziționate prin proiect</w:t>
            </w:r>
          </w:p>
          <w:p w14:paraId="5DC04BD8"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•Certificatul de urbanism</w:t>
            </w:r>
          </w:p>
          <w:p w14:paraId="352A96A1"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9_Formular de vizită la fața locului</w:t>
            </w:r>
          </w:p>
          <w:p w14:paraId="3DE16D50" w14:textId="77777777" w:rsidR="0094522F" w:rsidRPr="005A6CEF" w:rsidRDefault="0094522F" w:rsidP="0094522F">
            <w:pPr>
              <w:jc w:val="both"/>
              <w:rPr>
                <w:rFonts w:ascii="Montserrat" w:hAnsi="Montserrat" w:cs="Calibri"/>
                <w:color w:val="27344C"/>
                <w:sz w:val="18"/>
                <w:szCs w:val="18"/>
                <w:lang w:val="ro-RO"/>
              </w:rPr>
            </w:pPr>
          </w:p>
          <w:p w14:paraId="0C2B7334"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Se verifică: </w:t>
            </w:r>
          </w:p>
          <w:p w14:paraId="79EF3CE5" w14:textId="3444D74A"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locația de implementare a proiectului este  situată in regiunea de dezvoltare Vest;</w:t>
            </w:r>
          </w:p>
          <w:p w14:paraId="6A00276F"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informațiile sunt corect completate în secțiunea Localizare proiect din cererea de finanțare;</w:t>
            </w:r>
          </w:p>
          <w:p w14:paraId="22F5AC1C" w14:textId="3E65F592"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locația/locațiile de implementare a proiectului și, corespunde cu informațiile care rezultă din documentele încărcate conform Cap. 7.4 - Anexe și documente obligatorii la depunerea cererii;</w:t>
            </w:r>
          </w:p>
          <w:p w14:paraId="45D87F65"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•dacă </w:t>
            </w:r>
            <w:proofErr w:type="spellStart"/>
            <w:r w:rsidRPr="005A6CEF">
              <w:rPr>
                <w:rFonts w:ascii="Montserrat" w:hAnsi="Montserrat" w:cs="Calibri"/>
                <w:color w:val="27344C"/>
                <w:sz w:val="18"/>
                <w:szCs w:val="18"/>
                <w:lang w:val="ro-RO"/>
              </w:rPr>
              <w:t>situaţia</w:t>
            </w:r>
            <w:proofErr w:type="spellEnd"/>
            <w:r w:rsidRPr="005A6CEF">
              <w:rPr>
                <w:rFonts w:ascii="Montserrat" w:hAnsi="Montserrat" w:cs="Calibri"/>
                <w:color w:val="27344C"/>
                <w:sz w:val="18"/>
                <w:szCs w:val="18"/>
                <w:lang w:val="ro-RO"/>
              </w:rPr>
              <w:t xml:space="preserve"> actuala/existentă a obiectivului de </w:t>
            </w:r>
            <w:proofErr w:type="spellStart"/>
            <w:r w:rsidRPr="005A6CEF">
              <w:rPr>
                <w:rFonts w:ascii="Montserrat" w:hAnsi="Montserrat" w:cs="Calibri"/>
                <w:color w:val="27344C"/>
                <w:sz w:val="18"/>
                <w:szCs w:val="18"/>
                <w:lang w:val="ro-RO"/>
              </w:rPr>
              <w:t>investiţii</w:t>
            </w:r>
            <w:proofErr w:type="spellEnd"/>
            <w:r w:rsidRPr="005A6CEF">
              <w:rPr>
                <w:rFonts w:ascii="Montserrat" w:hAnsi="Montserrat" w:cs="Calibri"/>
                <w:color w:val="27344C"/>
                <w:sz w:val="18"/>
                <w:szCs w:val="18"/>
                <w:lang w:val="ro-RO"/>
              </w:rPr>
              <w:t xml:space="preserve"> este detaliată si completă în capitolul 2 din Planul de afaceri;</w:t>
            </w:r>
          </w:p>
          <w:p w14:paraId="1D9C1BA3" w14:textId="7FDC215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•acolo unde este cazul, autorizării codului CAEN la punctul de </w:t>
            </w:r>
            <w:proofErr w:type="spellStart"/>
            <w:r w:rsidRPr="005A6CEF">
              <w:rPr>
                <w:rFonts w:ascii="Montserrat" w:hAnsi="Montserrat" w:cs="Calibri"/>
                <w:color w:val="27344C"/>
                <w:sz w:val="18"/>
                <w:szCs w:val="18"/>
                <w:lang w:val="ro-RO"/>
              </w:rPr>
              <w:t>lucru.dacă</w:t>
            </w:r>
            <w:proofErr w:type="spellEnd"/>
            <w:r w:rsidRPr="005A6CEF">
              <w:rPr>
                <w:rFonts w:ascii="Montserrat" w:hAnsi="Montserrat" w:cs="Calibri"/>
                <w:color w:val="27344C"/>
                <w:sz w:val="18"/>
                <w:szCs w:val="18"/>
                <w:lang w:val="ro-RO"/>
              </w:rPr>
              <w:t xml:space="preserve"> există corelare între amplasamentul </w:t>
            </w:r>
            <w:proofErr w:type="spellStart"/>
            <w:r w:rsidRPr="005A6CEF">
              <w:rPr>
                <w:rFonts w:ascii="Montserrat" w:hAnsi="Montserrat" w:cs="Calibri"/>
                <w:color w:val="27344C"/>
                <w:sz w:val="18"/>
                <w:szCs w:val="18"/>
                <w:lang w:val="ro-RO"/>
              </w:rPr>
              <w:t>investiţiei</w:t>
            </w:r>
            <w:proofErr w:type="spellEnd"/>
            <w:r w:rsidRPr="005A6CEF">
              <w:rPr>
                <w:rFonts w:ascii="Montserrat" w:hAnsi="Montserrat" w:cs="Calibri"/>
                <w:color w:val="27344C"/>
                <w:sz w:val="18"/>
                <w:szCs w:val="18"/>
                <w:lang w:val="ro-RO"/>
              </w:rPr>
              <w:t xml:space="preserve"> cu </w:t>
            </w:r>
            <w:r w:rsidRPr="005A6CEF">
              <w:rPr>
                <w:rFonts w:ascii="Montserrat" w:hAnsi="Montserrat" w:cs="Calibri"/>
                <w:color w:val="27344C"/>
                <w:sz w:val="18"/>
                <w:szCs w:val="18"/>
                <w:lang w:val="ro-RO"/>
              </w:rPr>
              <w:lastRenderedPageBreak/>
              <w:t>privire la prevederile CU</w:t>
            </w:r>
            <w:r w:rsidR="00140460" w:rsidRPr="005A6CEF">
              <w:rPr>
                <w:rFonts w:ascii="Montserrat" w:hAnsi="Montserrat" w:cs="Calibri"/>
                <w:color w:val="27344C"/>
                <w:sz w:val="18"/>
                <w:szCs w:val="18"/>
                <w:lang w:val="ro-RO"/>
              </w:rPr>
              <w:t>/AC</w:t>
            </w:r>
            <w:r w:rsidRPr="005A6CEF">
              <w:rPr>
                <w:rFonts w:ascii="Montserrat" w:hAnsi="Montserrat" w:cs="Calibri"/>
                <w:color w:val="27344C"/>
                <w:sz w:val="18"/>
                <w:szCs w:val="18"/>
                <w:lang w:val="ro-RO"/>
              </w:rPr>
              <w:t xml:space="preserve">, descrierea investiției din cererea de </w:t>
            </w:r>
            <w:proofErr w:type="spellStart"/>
            <w:r w:rsidRPr="005A6CEF">
              <w:rPr>
                <w:rFonts w:ascii="Montserrat" w:hAnsi="Montserrat" w:cs="Calibri"/>
                <w:color w:val="27344C"/>
                <w:sz w:val="18"/>
                <w:szCs w:val="18"/>
                <w:lang w:val="ro-RO"/>
              </w:rPr>
              <w:t>finanţare</w:t>
            </w:r>
            <w:proofErr w:type="spellEnd"/>
            <w:r w:rsidRPr="005A6CEF">
              <w:rPr>
                <w:rFonts w:ascii="Montserrat" w:hAnsi="Montserrat" w:cs="Calibri"/>
                <w:color w:val="27344C"/>
                <w:sz w:val="18"/>
                <w:szCs w:val="18"/>
                <w:lang w:val="ro-RO"/>
              </w:rPr>
              <w:t xml:space="preserve">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din cadrul Planului de afaceri si a Planului de amplasare al activelor achiziționate prin proiect.</w:t>
            </w:r>
          </w:p>
          <w:p w14:paraId="08DCFCCF" w14:textId="77777777" w:rsidR="0094522F" w:rsidRPr="005A6CEF" w:rsidRDefault="0094522F" w:rsidP="0094522F">
            <w:pPr>
              <w:jc w:val="both"/>
              <w:rPr>
                <w:rFonts w:ascii="Montserrat" w:hAnsi="Montserrat" w:cs="Calibri"/>
                <w:color w:val="27344C"/>
                <w:sz w:val="18"/>
                <w:szCs w:val="18"/>
                <w:lang w:val="ro-RO"/>
              </w:rPr>
            </w:pPr>
          </w:p>
          <w:p w14:paraId="20DB3458"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Răspunderea privind conformitatea locației de implementare a proiectului revine în totalitate solicitantului de finanțare. Constatările AM de la vizita la locația de implementare a proiectului nu au caracter exhaustiv și nu exonerează solicitantul de finanțare de răspunderea pentru conformitatea locației de implementare care face obiectul proiectului, în corelare cu cele declarate în proiect, cu cerințele solicitate prin ghidul solicitantului de finanțare și cu prevederile legale în vigoare.</w:t>
            </w:r>
          </w:p>
          <w:p w14:paraId="1473CEB7" w14:textId="77777777" w:rsidR="0094522F" w:rsidRPr="005A6CEF" w:rsidRDefault="0094522F" w:rsidP="0094522F">
            <w:pPr>
              <w:jc w:val="both"/>
              <w:rPr>
                <w:rFonts w:ascii="Montserrat" w:hAnsi="Montserrat" w:cs="Calibri"/>
                <w:color w:val="27344C"/>
                <w:sz w:val="18"/>
                <w:szCs w:val="18"/>
                <w:lang w:val="ro-RO"/>
              </w:rPr>
            </w:pPr>
          </w:p>
          <w:p w14:paraId="09F2CF35" w14:textId="77777777" w:rsidR="00140460" w:rsidRPr="005A6CEF" w:rsidRDefault="00140460" w:rsidP="00140460">
            <w:pPr>
              <w:spacing w:before="120" w:after="120"/>
              <w:jc w:val="both"/>
              <w:rPr>
                <w:rFonts w:ascii="Montserrat" w:hAnsi="Montserrat" w:cs="Calibri"/>
                <w:color w:val="27344C"/>
                <w:sz w:val="18"/>
                <w:szCs w:val="18"/>
                <w:lang w:val="ro-RO"/>
              </w:rPr>
            </w:pPr>
            <w:bookmarkStart w:id="2" w:name="_Hlk164938624"/>
            <w:r w:rsidRPr="005A6CEF">
              <w:rPr>
                <w:rFonts w:ascii="Montserrat" w:hAnsi="Montserrat" w:cs="Calibri"/>
                <w:color w:val="27344C"/>
                <w:sz w:val="18"/>
                <w:szCs w:val="18"/>
                <w:lang w:val="ro-RO"/>
              </w:rPr>
              <w:t>Nota!</w:t>
            </w:r>
          </w:p>
          <w:p w14:paraId="4303D6FB" w14:textId="77777777" w:rsidR="00140460" w:rsidRPr="005A6CEF" w:rsidRDefault="00140460" w:rsidP="00140460">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Pentru activitățile de cercetare realizate în cadrul proiectului se verifică locația de implementare doar în situația în care acestea se realizează într-un punct de lucru al solicitantului/liderului de parteneriat sau al partenerilor situat în regiunea de dezvoltare Vest. Pentru celelalte situații se verifică dacă locațiile sunt identificate și dacă din descriere și justificări există suficiente elemente pentru a fi considerate că ele sunt adecvate pentru derularea activităților de CDI din cadrul proiectului. Vizita la fața locului se va derula doar la locațiile proiectului din regiunea Vest.</w:t>
            </w:r>
            <w:bookmarkEnd w:id="2"/>
          </w:p>
          <w:p w14:paraId="2A4424C2" w14:textId="3197075E" w:rsidR="0094522F" w:rsidRPr="005A6CEF" w:rsidRDefault="0094522F" w:rsidP="0094522F">
            <w:pPr>
              <w:jc w:val="both"/>
              <w:rPr>
                <w:rFonts w:ascii="Montserrat" w:hAnsi="Montserrat" w:cs="Calibri"/>
                <w:color w:val="27344C"/>
                <w:sz w:val="18"/>
                <w:szCs w:val="18"/>
                <w:lang w:val="ro-RO"/>
              </w:rPr>
            </w:pPr>
          </w:p>
        </w:tc>
      </w:tr>
      <w:tr w:rsidR="005A6CEF" w:rsidRPr="005A6CEF" w14:paraId="48803B0C" w14:textId="77777777" w:rsidTr="003E2F22">
        <w:tc>
          <w:tcPr>
            <w:tcW w:w="678" w:type="dxa"/>
            <w:shd w:val="clear" w:color="auto" w:fill="E6EFF3"/>
            <w:vAlign w:val="center"/>
          </w:tcPr>
          <w:p w14:paraId="7FCC0888"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1.4</w:t>
            </w:r>
          </w:p>
          <w:p w14:paraId="1ACFB9A7" w14:textId="77777777" w:rsidR="0094522F" w:rsidRPr="005A6CEF" w:rsidRDefault="0094522F" w:rsidP="0094522F">
            <w:pPr>
              <w:jc w:val="both"/>
              <w:rPr>
                <w:rFonts w:ascii="Montserrat" w:hAnsi="Montserrat" w:cs="Calibri"/>
                <w:color w:val="27344C"/>
                <w:sz w:val="18"/>
                <w:szCs w:val="18"/>
                <w:lang w:val="ro-RO"/>
              </w:rPr>
            </w:pPr>
          </w:p>
        </w:tc>
        <w:tc>
          <w:tcPr>
            <w:tcW w:w="7530" w:type="dxa"/>
            <w:gridSpan w:val="2"/>
            <w:shd w:val="clear" w:color="auto" w:fill="E6EFF3"/>
          </w:tcPr>
          <w:p w14:paraId="550F122F" w14:textId="77777777" w:rsidR="0094522F" w:rsidRPr="005A6CEF" w:rsidRDefault="0094522F" w:rsidP="0094522F">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În cazul proiectelor care implică lucrări de construire pentru care este necesară emiterea autorizației de construire conform prevederilor legale aplicabile, activitatea este justificată prin raportare la introducerea în producție/comercializarea produsului/serviciului inovativ și/sau la crearea de departamente de CD, iar devizul general al investiției este anexat,  este asumat de către reprezentantul legal al solicitantului de finanțare și de către proiectant, și nu </w:t>
            </w:r>
            <w:r w:rsidRPr="005A6CEF">
              <w:rPr>
                <w:rFonts w:ascii="Montserrat" w:hAnsi="Montserrat" w:cs="Calibri"/>
                <w:color w:val="27344C"/>
                <w:sz w:val="18"/>
                <w:szCs w:val="18"/>
                <w:lang w:val="ro-RO"/>
              </w:rPr>
              <w:lastRenderedPageBreak/>
              <w:t xml:space="preserve">este mai vechi de un an, iar costurile cu </w:t>
            </w:r>
            <w:proofErr w:type="spellStart"/>
            <w:r w:rsidRPr="005A6CEF">
              <w:rPr>
                <w:rFonts w:ascii="Montserrat" w:hAnsi="Montserrat" w:cs="Calibri"/>
                <w:color w:val="27344C"/>
                <w:sz w:val="18"/>
                <w:szCs w:val="18"/>
                <w:lang w:val="ro-RO"/>
              </w:rPr>
              <w:t>constructiile</w:t>
            </w:r>
            <w:proofErr w:type="spellEnd"/>
            <w:r w:rsidRPr="005A6CEF">
              <w:rPr>
                <w:rFonts w:ascii="Montserrat" w:hAnsi="Montserrat" w:cs="Calibri"/>
                <w:color w:val="27344C"/>
                <w:sz w:val="18"/>
                <w:szCs w:val="18"/>
                <w:lang w:val="ro-RO"/>
              </w:rPr>
              <w:t xml:space="preserve"> sunt incluse ca si costuri conexe  in limitele </w:t>
            </w:r>
            <w:proofErr w:type="spellStart"/>
            <w:r w:rsidRPr="005A6CEF">
              <w:rPr>
                <w:rFonts w:ascii="Montserrat" w:hAnsi="Montserrat" w:cs="Calibri"/>
                <w:color w:val="27344C"/>
                <w:sz w:val="18"/>
                <w:szCs w:val="18"/>
                <w:lang w:val="ro-RO"/>
              </w:rPr>
              <w:t>prevazute</w:t>
            </w:r>
            <w:proofErr w:type="spellEnd"/>
            <w:r w:rsidRPr="005A6CEF">
              <w:rPr>
                <w:rFonts w:ascii="Montserrat" w:hAnsi="Montserrat" w:cs="Calibri"/>
                <w:color w:val="27344C"/>
                <w:sz w:val="18"/>
                <w:szCs w:val="18"/>
                <w:lang w:val="ro-RO"/>
              </w:rPr>
              <w:t xml:space="preserve"> de Ghidul Solicitantului aplicabil. </w:t>
            </w:r>
          </w:p>
          <w:p w14:paraId="2E1201A7" w14:textId="51D1FC5A" w:rsidR="0094522F" w:rsidRPr="005A6CEF" w:rsidRDefault="0094522F" w:rsidP="0094522F">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În cazul în care subcriteriul nu se aplică, respectiv în cazul proiectelor care NU prevăd lucrări de construcții, subcriteriul se va completa de către evaluator la secțiunea Observații, cu N/A, iar pentru a evita respingerea proiectului se va acorda punctaj maxim pentru acest subcriteriu.</w:t>
            </w:r>
          </w:p>
        </w:tc>
        <w:tc>
          <w:tcPr>
            <w:tcW w:w="947" w:type="dxa"/>
            <w:shd w:val="clear" w:color="auto" w:fill="E6EFF3"/>
            <w:vAlign w:val="center"/>
          </w:tcPr>
          <w:p w14:paraId="2C1D2682" w14:textId="77777777" w:rsidR="0094522F" w:rsidRPr="005A6CEF" w:rsidRDefault="0094522F" w:rsidP="0094522F">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3</w:t>
            </w:r>
          </w:p>
          <w:p w14:paraId="03D6302C" w14:textId="77777777" w:rsidR="0094522F" w:rsidRPr="005A6CEF" w:rsidRDefault="0094522F" w:rsidP="0094522F">
            <w:pPr>
              <w:jc w:val="center"/>
              <w:rPr>
                <w:rFonts w:ascii="Montserrat" w:hAnsi="Montserrat" w:cs="Calibri"/>
                <w:color w:val="27344C"/>
                <w:sz w:val="18"/>
                <w:szCs w:val="18"/>
                <w:lang w:val="ro-RO"/>
              </w:rPr>
            </w:pPr>
          </w:p>
        </w:tc>
        <w:tc>
          <w:tcPr>
            <w:tcW w:w="6001" w:type="dxa"/>
            <w:shd w:val="clear" w:color="auto" w:fill="E6EFF3"/>
          </w:tcPr>
          <w:p w14:paraId="0392379C"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1B6C18AB" w14:textId="63056BCE"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Devizul general, dacă e cazul</w:t>
            </w:r>
          </w:p>
          <w:p w14:paraId="6137D349" w14:textId="1D989542" w:rsidR="0094522F" w:rsidRPr="005A6CEF" w:rsidRDefault="0094522F" w:rsidP="0094522F">
            <w:pPr>
              <w:pStyle w:val="Listparagraf"/>
              <w:numPr>
                <w:ilvl w:val="0"/>
                <w:numId w:val="44"/>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Certificat de urbanism/ </w:t>
            </w:r>
            <w:proofErr w:type="spellStart"/>
            <w:r w:rsidRPr="005A6CEF">
              <w:rPr>
                <w:rFonts w:ascii="Montserrat" w:hAnsi="Montserrat" w:cs="Calibri"/>
                <w:color w:val="27344C"/>
                <w:sz w:val="18"/>
                <w:szCs w:val="18"/>
                <w:lang w:val="ro-RO"/>
              </w:rPr>
              <w:t>Autorizatie</w:t>
            </w:r>
            <w:proofErr w:type="spellEnd"/>
            <w:r w:rsidRPr="005A6CEF">
              <w:rPr>
                <w:rFonts w:ascii="Montserrat" w:hAnsi="Montserrat" w:cs="Calibri"/>
                <w:color w:val="27344C"/>
                <w:sz w:val="18"/>
                <w:szCs w:val="18"/>
                <w:lang w:val="ro-RO"/>
              </w:rPr>
              <w:t xml:space="preserve"> de construire</w:t>
            </w:r>
          </w:p>
          <w:p w14:paraId="5F48153C" w14:textId="2864AFF6" w:rsidR="0094522F" w:rsidRPr="005A6CEF" w:rsidRDefault="0094522F" w:rsidP="0094522F">
            <w:pPr>
              <w:pStyle w:val="Listparagraf"/>
              <w:numPr>
                <w:ilvl w:val="0"/>
                <w:numId w:val="44"/>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Cererea de </w:t>
            </w:r>
            <w:proofErr w:type="spellStart"/>
            <w:r w:rsidRPr="005A6CEF">
              <w:rPr>
                <w:rFonts w:ascii="Montserrat" w:hAnsi="Montserrat" w:cs="Calibri"/>
                <w:color w:val="27344C"/>
                <w:sz w:val="18"/>
                <w:szCs w:val="18"/>
                <w:lang w:val="ro-RO"/>
              </w:rPr>
              <w:t>finantare</w:t>
            </w:r>
            <w:proofErr w:type="spellEnd"/>
          </w:p>
          <w:p w14:paraId="2DEE350F" w14:textId="1932358B" w:rsidR="0094522F" w:rsidRPr="005A6CEF" w:rsidRDefault="0094522F" w:rsidP="0094522F">
            <w:pPr>
              <w:pStyle w:val="Listparagraf"/>
              <w:numPr>
                <w:ilvl w:val="0"/>
                <w:numId w:val="44"/>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Planul de afaceri</w:t>
            </w:r>
          </w:p>
          <w:p w14:paraId="0672FF38"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br/>
              <w:t xml:space="preserve">Se verifică: dacă  este anexat Devizul general pentru proiectele cu construcții, dacă este asumat de către reprezentantul legal al solicitantului de finanțare și de către proiectant și dacă nu este mai vechi de un an. </w:t>
            </w:r>
          </w:p>
          <w:p w14:paraId="09830CE4" w14:textId="77777777" w:rsidR="0094522F" w:rsidRPr="005A6CEF" w:rsidRDefault="0094522F" w:rsidP="0094522F">
            <w:pPr>
              <w:jc w:val="both"/>
              <w:rPr>
                <w:rFonts w:ascii="Montserrat" w:hAnsi="Montserrat" w:cs="Calibri"/>
                <w:color w:val="27344C"/>
                <w:sz w:val="18"/>
                <w:szCs w:val="18"/>
                <w:lang w:val="ro-RO"/>
              </w:rPr>
            </w:pPr>
          </w:p>
          <w:p w14:paraId="0BE086F9" w14:textId="77777777"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Costurile cu construcțiile sunt considerate costuri conexe, fiind limitate ca valoare în Ghidul Solicitantului și respectiv fiind necesară justificarea corelării cu obiectivele de introducere pe piață a bunului/serviciului inovativ și/sau pentru dezvoltarea de departamente de CD.</w:t>
            </w:r>
          </w:p>
          <w:p w14:paraId="79AE87DD" w14:textId="77777777" w:rsidR="0094522F" w:rsidRPr="005A6CEF" w:rsidRDefault="0094522F" w:rsidP="0094522F">
            <w:pPr>
              <w:jc w:val="both"/>
              <w:rPr>
                <w:rFonts w:ascii="Montserrat" w:hAnsi="Montserrat" w:cs="Calibri"/>
                <w:color w:val="27344C"/>
                <w:sz w:val="18"/>
                <w:szCs w:val="18"/>
                <w:lang w:val="ro-RO"/>
              </w:rPr>
            </w:pPr>
          </w:p>
          <w:p w14:paraId="379F1C13" w14:textId="045D9EE6" w:rsidR="0094522F" w:rsidRPr="005A6CEF" w:rsidRDefault="0094522F" w:rsidP="0094522F">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Se verifica daca </w:t>
            </w:r>
            <w:proofErr w:type="spellStart"/>
            <w:r w:rsidRPr="005A6CEF">
              <w:rPr>
                <w:rFonts w:ascii="Montserrat" w:hAnsi="Montserrat" w:cs="Calibri"/>
                <w:color w:val="27344C"/>
                <w:sz w:val="18"/>
                <w:szCs w:val="18"/>
                <w:lang w:val="ro-RO"/>
              </w:rPr>
              <w:t>informatiile</w:t>
            </w:r>
            <w:proofErr w:type="spellEnd"/>
            <w:r w:rsidRPr="005A6CEF">
              <w:rPr>
                <w:rFonts w:ascii="Montserrat" w:hAnsi="Montserrat" w:cs="Calibri"/>
                <w:color w:val="27344C"/>
                <w:sz w:val="18"/>
                <w:szCs w:val="18"/>
                <w:lang w:val="ro-RO"/>
              </w:rPr>
              <w:t xml:space="preserve"> corespund din documentele respective si daca </w:t>
            </w:r>
            <w:proofErr w:type="spellStart"/>
            <w:r w:rsidRPr="005A6CEF">
              <w:rPr>
                <w:rFonts w:ascii="Montserrat" w:hAnsi="Montserrat" w:cs="Calibri"/>
                <w:color w:val="27344C"/>
                <w:sz w:val="18"/>
                <w:szCs w:val="18"/>
                <w:lang w:val="ro-RO"/>
              </w:rPr>
              <w:t>investitia</w:t>
            </w:r>
            <w:proofErr w:type="spellEnd"/>
            <w:r w:rsidRPr="005A6CEF">
              <w:rPr>
                <w:rFonts w:ascii="Montserrat" w:hAnsi="Montserrat" w:cs="Calibri"/>
                <w:color w:val="27344C"/>
                <w:sz w:val="18"/>
                <w:szCs w:val="18"/>
                <w:lang w:val="ro-RO"/>
              </w:rPr>
              <w:t xml:space="preserve"> este necesara pentru punerea in circuitul economic a </w:t>
            </w:r>
            <w:proofErr w:type="spellStart"/>
            <w:r w:rsidRPr="005A6CEF">
              <w:rPr>
                <w:rFonts w:ascii="Montserrat" w:hAnsi="Montserrat" w:cs="Calibri"/>
                <w:color w:val="27344C"/>
                <w:sz w:val="18"/>
                <w:szCs w:val="18"/>
                <w:lang w:val="ro-RO"/>
              </w:rPr>
              <w:t>inovatiei</w:t>
            </w:r>
            <w:proofErr w:type="spellEnd"/>
            <w:r w:rsidRPr="005A6CEF">
              <w:rPr>
                <w:rFonts w:ascii="Montserrat" w:hAnsi="Montserrat" w:cs="Calibri"/>
                <w:color w:val="27344C"/>
                <w:sz w:val="18"/>
                <w:szCs w:val="18"/>
                <w:lang w:val="ro-RO"/>
              </w:rPr>
              <w:t xml:space="preserve"> propuse si/sau pentru </w:t>
            </w:r>
            <w:proofErr w:type="spellStart"/>
            <w:r w:rsidRPr="005A6CEF">
              <w:rPr>
                <w:rFonts w:ascii="Montserrat" w:hAnsi="Montserrat" w:cs="Calibri"/>
                <w:color w:val="27344C"/>
                <w:sz w:val="18"/>
                <w:szCs w:val="18"/>
                <w:lang w:val="ro-RO"/>
              </w:rPr>
              <w:t>inovatia</w:t>
            </w:r>
            <w:proofErr w:type="spellEnd"/>
            <w:r w:rsidRPr="005A6CEF">
              <w:rPr>
                <w:rFonts w:ascii="Montserrat" w:hAnsi="Montserrat" w:cs="Calibri"/>
                <w:color w:val="27344C"/>
                <w:sz w:val="18"/>
                <w:szCs w:val="18"/>
                <w:lang w:val="ro-RO"/>
              </w:rPr>
              <w:t xml:space="preserve"> </w:t>
            </w:r>
            <w:proofErr w:type="spellStart"/>
            <w:r w:rsidRPr="005A6CEF">
              <w:rPr>
                <w:rFonts w:ascii="Montserrat" w:hAnsi="Montserrat" w:cs="Calibri"/>
                <w:color w:val="27344C"/>
                <w:sz w:val="18"/>
                <w:szCs w:val="18"/>
                <w:lang w:val="ro-RO"/>
              </w:rPr>
              <w:t>organizationala</w:t>
            </w:r>
            <w:proofErr w:type="spellEnd"/>
            <w:r w:rsidRPr="005A6CEF">
              <w:rPr>
                <w:rFonts w:ascii="Montserrat" w:hAnsi="Montserrat" w:cs="Calibri"/>
                <w:color w:val="27344C"/>
                <w:sz w:val="18"/>
                <w:szCs w:val="18"/>
                <w:lang w:val="ro-RO"/>
              </w:rPr>
              <w:t xml:space="preserve"> si/sau pentru crearea/dezvoltarea de departamente de CD</w:t>
            </w:r>
          </w:p>
          <w:p w14:paraId="4B02CCEB" w14:textId="09B1EAA2" w:rsidR="0094522F" w:rsidRPr="005A6CEF" w:rsidRDefault="0094522F" w:rsidP="0094522F">
            <w:pPr>
              <w:jc w:val="both"/>
              <w:rPr>
                <w:rFonts w:ascii="Montserrat" w:hAnsi="Montserrat" w:cs="Calibri"/>
                <w:color w:val="27344C"/>
                <w:sz w:val="18"/>
                <w:szCs w:val="18"/>
                <w:lang w:val="ro-RO"/>
              </w:rPr>
            </w:pPr>
          </w:p>
        </w:tc>
      </w:tr>
      <w:tr w:rsidR="005A6CEF" w:rsidRPr="005A6CEF" w14:paraId="620FE08D" w14:textId="77777777" w:rsidTr="003E2F22">
        <w:trPr>
          <w:trHeight w:val="220"/>
        </w:trPr>
        <w:tc>
          <w:tcPr>
            <w:tcW w:w="678" w:type="dxa"/>
            <w:shd w:val="clear" w:color="auto" w:fill="E6EFF3"/>
          </w:tcPr>
          <w:p w14:paraId="31381B0D" w14:textId="725F553B" w:rsidR="0094522F" w:rsidRPr="005A6CEF" w:rsidRDefault="0094522F" w:rsidP="0094522F">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lastRenderedPageBreak/>
              <w:t>2</w:t>
            </w:r>
          </w:p>
        </w:tc>
        <w:tc>
          <w:tcPr>
            <w:tcW w:w="7530" w:type="dxa"/>
            <w:gridSpan w:val="2"/>
            <w:shd w:val="clear" w:color="auto" w:fill="E6EFF3"/>
          </w:tcPr>
          <w:p w14:paraId="507283A9" w14:textId="141A754F" w:rsidR="0094522F" w:rsidRPr="005A6CEF" w:rsidRDefault="0094522F" w:rsidP="0094522F">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Coerența și rezonabilitatea bugetului proiectului</w:t>
            </w:r>
            <w:r w:rsidR="00BC1651" w:rsidRPr="005A6CEF">
              <w:rPr>
                <w:rFonts w:ascii="Montserrat" w:hAnsi="Montserrat" w:cs="Calibri"/>
                <w:b/>
                <w:bCs/>
                <w:color w:val="27344C"/>
                <w:sz w:val="18"/>
                <w:szCs w:val="18"/>
                <w:lang w:val="ro-RO"/>
              </w:rPr>
              <w:t xml:space="preserve">, inclusiv </w:t>
            </w:r>
            <w:r w:rsidR="0077118C" w:rsidRPr="005A6CEF">
              <w:rPr>
                <w:rFonts w:ascii="Montserrat" w:hAnsi="Montserrat" w:cs="Calibri"/>
                <w:b/>
                <w:bCs/>
                <w:color w:val="27344C"/>
                <w:sz w:val="18"/>
                <w:szCs w:val="18"/>
                <w:lang w:val="ro-RO"/>
              </w:rPr>
              <w:t xml:space="preserve">a </w:t>
            </w:r>
            <w:proofErr w:type="spellStart"/>
            <w:r w:rsidR="00BC1651" w:rsidRPr="005A6CEF">
              <w:rPr>
                <w:rFonts w:ascii="Montserrat" w:hAnsi="Montserrat" w:cs="Calibri"/>
                <w:b/>
                <w:bCs/>
                <w:color w:val="27344C"/>
                <w:sz w:val="18"/>
                <w:szCs w:val="18"/>
                <w:lang w:val="ro-RO"/>
              </w:rPr>
              <w:t>proiectiilor</w:t>
            </w:r>
            <w:proofErr w:type="spellEnd"/>
            <w:r w:rsidR="00BC1651" w:rsidRPr="005A6CEF">
              <w:rPr>
                <w:rFonts w:ascii="Montserrat" w:hAnsi="Montserrat" w:cs="Calibri"/>
                <w:b/>
                <w:bCs/>
                <w:color w:val="27344C"/>
                <w:sz w:val="18"/>
                <w:szCs w:val="18"/>
                <w:lang w:val="ro-RO"/>
              </w:rPr>
              <w:t xml:space="preserve"> financiare</w:t>
            </w:r>
            <w:r w:rsidR="0077118C" w:rsidRPr="005A6CEF">
              <w:rPr>
                <w:rFonts w:ascii="Montserrat" w:hAnsi="Montserrat" w:cs="Calibri"/>
                <w:b/>
                <w:bCs/>
                <w:color w:val="27344C"/>
                <w:sz w:val="18"/>
                <w:szCs w:val="18"/>
                <w:lang w:val="ro-RO"/>
              </w:rPr>
              <w:t xml:space="preserve"> asociate investiției</w:t>
            </w:r>
          </w:p>
        </w:tc>
        <w:tc>
          <w:tcPr>
            <w:tcW w:w="947" w:type="dxa"/>
            <w:shd w:val="clear" w:color="auto" w:fill="E6EFF3"/>
            <w:vAlign w:val="center"/>
          </w:tcPr>
          <w:p w14:paraId="5431BE3D" w14:textId="04AA6914" w:rsidR="0094522F" w:rsidRPr="005A6CEF" w:rsidRDefault="00BC1651" w:rsidP="0094522F">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9</w:t>
            </w:r>
          </w:p>
        </w:tc>
        <w:tc>
          <w:tcPr>
            <w:tcW w:w="6001" w:type="dxa"/>
            <w:shd w:val="clear" w:color="auto" w:fill="E6EFF3"/>
          </w:tcPr>
          <w:p w14:paraId="135C0DD1" w14:textId="77777777" w:rsidR="0094522F" w:rsidRPr="005A6CEF" w:rsidRDefault="0094522F" w:rsidP="0094522F">
            <w:pPr>
              <w:jc w:val="both"/>
              <w:rPr>
                <w:rFonts w:ascii="Montserrat" w:hAnsi="Montserrat" w:cs="Calibri"/>
                <w:color w:val="27344C"/>
                <w:sz w:val="18"/>
                <w:szCs w:val="18"/>
                <w:lang w:val="ro-RO"/>
              </w:rPr>
            </w:pPr>
          </w:p>
        </w:tc>
      </w:tr>
      <w:tr w:rsidR="005A6CEF" w:rsidRPr="005A6CEF" w14:paraId="6FE1CF93" w14:textId="77777777" w:rsidTr="003E2F22">
        <w:trPr>
          <w:trHeight w:val="3292"/>
        </w:trPr>
        <w:tc>
          <w:tcPr>
            <w:tcW w:w="678" w:type="dxa"/>
            <w:shd w:val="clear" w:color="auto" w:fill="E6EFF3"/>
            <w:vAlign w:val="center"/>
          </w:tcPr>
          <w:p w14:paraId="3B7D357D" w14:textId="2B6413D5"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2.1.</w:t>
            </w:r>
          </w:p>
        </w:tc>
        <w:tc>
          <w:tcPr>
            <w:tcW w:w="7530" w:type="dxa"/>
            <w:gridSpan w:val="2"/>
            <w:shd w:val="clear" w:color="auto" w:fill="E6EFF3"/>
          </w:tcPr>
          <w:p w14:paraId="2E7EB8B9"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Bugetul proiectului:</w:t>
            </w:r>
          </w:p>
          <w:p w14:paraId="4E816906" w14:textId="37AEFB58"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  </w:t>
            </w:r>
            <w:r w:rsidR="00F32F51" w:rsidRPr="005A6CEF">
              <w:rPr>
                <w:rFonts w:ascii="Montserrat" w:hAnsi="Montserrat" w:cs="Calibri"/>
                <w:color w:val="27344C"/>
                <w:sz w:val="22"/>
                <w:szCs w:val="22"/>
                <w:lang w:val="pt-BR"/>
              </w:rPr>
              <w:t xml:space="preserve"> </w:t>
            </w:r>
            <w:r w:rsidR="00F32F51" w:rsidRPr="005A6CEF">
              <w:rPr>
                <w:rFonts w:ascii="Montserrat" w:hAnsi="Montserrat" w:cs="Calibri"/>
                <w:color w:val="27344C"/>
                <w:sz w:val="18"/>
                <w:szCs w:val="18"/>
                <w:lang w:val="ro-RO"/>
              </w:rPr>
              <w:t xml:space="preserve">este corect completat, corelat cu categoriile de cheltuieli eligibile și neeligibile și cu valorile din devizul general/pe obiecte, acolo unde este cazul, cu intensitățile ajutoarelor sunt aplicate corect pentru </w:t>
            </w:r>
            <w:proofErr w:type="spellStart"/>
            <w:r w:rsidR="00F32F51" w:rsidRPr="005A6CEF">
              <w:rPr>
                <w:rFonts w:ascii="Montserrat" w:hAnsi="Montserrat" w:cs="Calibri"/>
                <w:color w:val="27344C"/>
                <w:sz w:val="18"/>
                <w:szCs w:val="18"/>
                <w:lang w:val="ro-RO"/>
              </w:rPr>
              <w:t>fiecate</w:t>
            </w:r>
            <w:proofErr w:type="spellEnd"/>
            <w:r w:rsidR="00F32F51" w:rsidRPr="005A6CEF">
              <w:rPr>
                <w:rFonts w:ascii="Montserrat" w:hAnsi="Montserrat" w:cs="Calibri"/>
                <w:color w:val="27344C"/>
                <w:sz w:val="18"/>
                <w:szCs w:val="18"/>
                <w:lang w:val="ro-RO"/>
              </w:rPr>
              <w:t xml:space="preserve"> categorie de cheltuială, </w:t>
            </w:r>
            <w:r w:rsidR="00A46ADE" w:rsidRPr="005A6CEF">
              <w:rPr>
                <w:rFonts w:ascii="Montserrat" w:hAnsi="Montserrat" w:cs="Calibri"/>
                <w:color w:val="27344C"/>
                <w:sz w:val="18"/>
                <w:szCs w:val="18"/>
                <w:lang w:val="ro-RO"/>
              </w:rPr>
              <w:t xml:space="preserve">se respectă regula de cumul a ajutorului de </w:t>
            </w:r>
            <w:proofErr w:type="spellStart"/>
            <w:r w:rsidR="00A46ADE" w:rsidRPr="005A6CEF">
              <w:rPr>
                <w:rFonts w:ascii="Montserrat" w:hAnsi="Montserrat" w:cs="Calibri"/>
                <w:color w:val="27344C"/>
                <w:sz w:val="18"/>
                <w:szCs w:val="18"/>
                <w:lang w:val="ro-RO"/>
              </w:rPr>
              <w:t>minimis</w:t>
            </w:r>
            <w:proofErr w:type="spellEnd"/>
            <w:r w:rsidR="00A46ADE" w:rsidRPr="005A6CEF">
              <w:rPr>
                <w:rFonts w:ascii="Montserrat" w:hAnsi="Montserrat" w:cs="Calibri"/>
                <w:color w:val="27344C"/>
                <w:sz w:val="18"/>
                <w:szCs w:val="18"/>
                <w:lang w:val="ro-RO"/>
              </w:rPr>
              <w:t xml:space="preserve"> și este corelat </w:t>
            </w:r>
            <w:r w:rsidR="00F32F51" w:rsidRPr="005A6CEF">
              <w:rPr>
                <w:rFonts w:ascii="Montserrat" w:hAnsi="Montserrat" w:cs="Calibri"/>
                <w:color w:val="27344C"/>
                <w:sz w:val="18"/>
                <w:szCs w:val="18"/>
                <w:lang w:val="ro-RO"/>
              </w:rPr>
              <w:t>cu acordul de parteneriat</w:t>
            </w:r>
          </w:p>
          <w:p w14:paraId="060FDD25" w14:textId="72549BD0" w:rsidR="00F32F51" w:rsidRPr="005A6CEF" w:rsidRDefault="00E11797" w:rsidP="00F32F51">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b) </w:t>
            </w:r>
            <w:r w:rsidR="00F32F51" w:rsidRPr="005A6CEF">
              <w:rPr>
                <w:rFonts w:ascii="Montserrat" w:hAnsi="Montserrat" w:cs="Calibri"/>
                <w:color w:val="27344C"/>
                <w:sz w:val="18"/>
                <w:szCs w:val="18"/>
                <w:lang w:val="ro-RO"/>
              </w:rPr>
              <w:t xml:space="preserve">prezintă cel mai bun raport între cuantumul sprijinit, activitățile desfășurate și îndeplinirea obiectivelor asumate fiind corelat cu activitățile prevăzute, cu resursele materiale implicate în realizarea proiectului, cu indicatorii asumați, cu calendarul de realizare și cu sursele de finanțare, inclusiv cu prevederile legate de eligibilitatea TVA, in </w:t>
            </w:r>
            <w:proofErr w:type="spellStart"/>
            <w:r w:rsidR="00F32F51" w:rsidRPr="005A6CEF">
              <w:rPr>
                <w:rFonts w:ascii="Montserrat" w:hAnsi="Montserrat" w:cs="Calibri"/>
                <w:color w:val="27344C"/>
                <w:sz w:val="18"/>
                <w:szCs w:val="18"/>
                <w:lang w:val="ro-RO"/>
              </w:rPr>
              <w:t>functie</w:t>
            </w:r>
            <w:proofErr w:type="spellEnd"/>
            <w:r w:rsidR="00F32F51" w:rsidRPr="005A6CEF">
              <w:rPr>
                <w:rFonts w:ascii="Montserrat" w:hAnsi="Montserrat" w:cs="Calibri"/>
                <w:color w:val="27344C"/>
                <w:sz w:val="18"/>
                <w:szCs w:val="18"/>
                <w:lang w:val="ro-RO"/>
              </w:rPr>
              <w:t xml:space="preserve"> de </w:t>
            </w:r>
            <w:proofErr w:type="spellStart"/>
            <w:r w:rsidR="00F32F51" w:rsidRPr="005A6CEF">
              <w:rPr>
                <w:rFonts w:ascii="Montserrat" w:hAnsi="Montserrat" w:cs="Calibri"/>
                <w:color w:val="27344C"/>
                <w:sz w:val="18"/>
                <w:szCs w:val="18"/>
                <w:lang w:val="ro-RO"/>
              </w:rPr>
              <w:t>situatia</w:t>
            </w:r>
            <w:proofErr w:type="spellEnd"/>
            <w:r w:rsidR="00F32F51" w:rsidRPr="005A6CEF">
              <w:rPr>
                <w:rFonts w:ascii="Montserrat" w:hAnsi="Montserrat" w:cs="Calibri"/>
                <w:color w:val="27344C"/>
                <w:sz w:val="18"/>
                <w:szCs w:val="18"/>
                <w:lang w:val="ro-RO"/>
              </w:rPr>
              <w:t xml:space="preserve"> solicitantului și de prevederile Ghidului Solicitantului</w:t>
            </w:r>
          </w:p>
          <w:p w14:paraId="4363FF30" w14:textId="76D713A1" w:rsidR="004E1739" w:rsidRPr="005A6CEF" w:rsidRDefault="005B4435" w:rsidP="004E1739">
            <w:pPr>
              <w:spacing w:before="120" w:after="120"/>
              <w:jc w:val="both"/>
              <w:rPr>
                <w:rFonts w:ascii="Montserrat" w:hAnsi="Montserrat" w:cs="Calibri"/>
                <w:color w:val="27344C"/>
                <w:sz w:val="22"/>
                <w:szCs w:val="22"/>
                <w:lang w:val="pt-BR"/>
              </w:rPr>
            </w:pPr>
            <w:r w:rsidRPr="005A6CEF">
              <w:rPr>
                <w:rFonts w:ascii="Montserrat" w:hAnsi="Montserrat" w:cs="Calibri"/>
                <w:color w:val="27344C"/>
                <w:sz w:val="18"/>
                <w:szCs w:val="18"/>
                <w:lang w:val="ro-RO"/>
              </w:rPr>
              <w:t xml:space="preserve">c) </w:t>
            </w:r>
            <w:r w:rsidR="00E11797" w:rsidRPr="005A6CEF">
              <w:rPr>
                <w:rFonts w:ascii="Montserrat" w:hAnsi="Montserrat" w:cs="Calibri"/>
                <w:color w:val="27344C"/>
                <w:sz w:val="18"/>
                <w:szCs w:val="18"/>
                <w:lang w:val="ro-RO"/>
              </w:rPr>
              <w:t>se încadrează în limitele valorilor minime și maxime pentru asistența financiară nerambursabilă</w:t>
            </w:r>
            <w:r w:rsidRPr="005A6CEF">
              <w:rPr>
                <w:rFonts w:ascii="Montserrat" w:hAnsi="Montserrat" w:cs="Calibri"/>
                <w:color w:val="27344C"/>
                <w:sz w:val="18"/>
                <w:szCs w:val="18"/>
                <w:lang w:val="ro-RO"/>
              </w:rPr>
              <w:t>, pragurile pentru anumite categorii/tipuri de acțiuni</w:t>
            </w:r>
            <w:r w:rsidR="00E11797" w:rsidRPr="005A6CEF">
              <w:rPr>
                <w:rFonts w:ascii="Montserrat" w:hAnsi="Montserrat" w:cs="Calibri"/>
                <w:color w:val="27344C"/>
                <w:sz w:val="18"/>
                <w:szCs w:val="18"/>
                <w:lang w:val="ro-RO"/>
              </w:rPr>
              <w:t xml:space="preserve"> și, acolo unde este cazul, sunt în conformitate cu acordul de parteneriat și cu limitele de cofinanțare prevăzute pentru partenerii publici/privați</w:t>
            </w:r>
            <w:r w:rsidRPr="005A6CEF">
              <w:rPr>
                <w:rFonts w:ascii="Montserrat" w:hAnsi="Montserrat" w:cs="Calibri"/>
                <w:color w:val="27344C"/>
                <w:sz w:val="18"/>
                <w:szCs w:val="18"/>
                <w:lang w:val="ro-RO"/>
              </w:rPr>
              <w:t>,</w:t>
            </w:r>
          </w:p>
          <w:p w14:paraId="7125CC8B" w14:textId="4A0EB8B1" w:rsidR="00EB6EA2" w:rsidRPr="005A6CEF" w:rsidRDefault="005B4435" w:rsidP="005B4435">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w:t>
            </w:r>
            <w:r w:rsidR="00EB6EA2" w:rsidRPr="005A6CEF">
              <w:rPr>
                <w:rFonts w:ascii="Montserrat" w:hAnsi="Montserrat" w:cs="Calibri"/>
                <w:color w:val="27344C"/>
                <w:sz w:val="18"/>
                <w:szCs w:val="18"/>
                <w:lang w:val="ro-RO"/>
              </w:rPr>
              <w:t xml:space="preserve">) </w:t>
            </w:r>
            <w:r w:rsidR="004E1739" w:rsidRPr="005A6CEF">
              <w:rPr>
                <w:rFonts w:ascii="Montserrat" w:hAnsi="Montserrat" w:cs="Calibri"/>
                <w:color w:val="27344C"/>
                <w:sz w:val="18"/>
                <w:szCs w:val="18"/>
                <w:lang w:val="ro-RO"/>
              </w:rPr>
              <w:t>Costurile sunt realiste, corect estimate, suficiente și necesare pentru implementarea proiectului, fiind justificate de către solicitantul de finanțare prin:</w:t>
            </w:r>
          </w:p>
          <w:p w14:paraId="181F300D" w14:textId="3927B474" w:rsidR="00EB6EA2" w:rsidRPr="005A6CEF" w:rsidRDefault="00EB6EA2" w:rsidP="00EB6EA2">
            <w:pPr>
              <w:pStyle w:val="Listparagraf"/>
              <w:numPr>
                <w:ilvl w:val="0"/>
                <w:numId w:val="51"/>
              </w:num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citarea a minim 2 surse </w:t>
            </w:r>
            <w:proofErr w:type="spellStart"/>
            <w:r w:rsidRPr="005A6CEF">
              <w:rPr>
                <w:rFonts w:ascii="Montserrat" w:hAnsi="Montserrat" w:cs="Calibri"/>
                <w:color w:val="27344C"/>
                <w:sz w:val="18"/>
                <w:szCs w:val="18"/>
                <w:lang w:val="ro-RO"/>
              </w:rPr>
              <w:t>surse</w:t>
            </w:r>
            <w:proofErr w:type="spellEnd"/>
            <w:r w:rsidRPr="005A6CEF">
              <w:rPr>
                <w:rFonts w:ascii="Montserrat" w:hAnsi="Montserrat" w:cs="Calibri"/>
                <w:color w:val="27344C"/>
                <w:sz w:val="18"/>
                <w:szCs w:val="18"/>
                <w:lang w:val="ro-RO"/>
              </w:rPr>
              <w:t xml:space="preserve"> independente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verificabile: statistici oficiale, costuri istorice, analiză piață etc.;</w:t>
            </w:r>
          </w:p>
          <w:p w14:paraId="7F8327F4" w14:textId="77777777" w:rsidR="00EB6EA2" w:rsidRPr="005A6CEF" w:rsidRDefault="00EB6EA2" w:rsidP="00EB6EA2">
            <w:pPr>
              <w:pStyle w:val="Listparagraf"/>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și/sau</w:t>
            </w:r>
          </w:p>
          <w:p w14:paraId="65A0B58C" w14:textId="57217678" w:rsidR="00EB6EA2" w:rsidRPr="005A6CEF" w:rsidRDefault="00EB6EA2" w:rsidP="00EB6EA2">
            <w:pPr>
              <w:pStyle w:val="Listparagraf"/>
              <w:numPr>
                <w:ilvl w:val="0"/>
                <w:numId w:val="51"/>
              </w:numPr>
              <w:spacing w:before="120" w:after="120"/>
              <w:jc w:val="both"/>
              <w:rPr>
                <w:rFonts w:ascii="Montserrat" w:hAnsi="Montserrat" w:cs="Calibri"/>
                <w:color w:val="27344C"/>
                <w:sz w:val="18"/>
                <w:szCs w:val="18"/>
                <w:lang w:val="pt-BR"/>
              </w:rPr>
            </w:pPr>
            <w:r w:rsidRPr="005A6CEF">
              <w:rPr>
                <w:rFonts w:ascii="Montserrat" w:hAnsi="Montserrat" w:cs="Calibri"/>
                <w:color w:val="27344C"/>
                <w:sz w:val="18"/>
                <w:szCs w:val="18"/>
                <w:lang w:val="pt-BR"/>
              </w:rPr>
              <w:t>rezultatele unei cercetări de piaţă efectuate de solicitant, respectiv minim trei oferte de preţ;</w:t>
            </w:r>
          </w:p>
          <w:p w14:paraId="6161AA14" w14:textId="77777777" w:rsidR="00EB6EA2" w:rsidRPr="005A6CEF" w:rsidRDefault="00EB6EA2" w:rsidP="00EB6EA2">
            <w:pPr>
              <w:pStyle w:val="Listparagraf"/>
              <w:spacing w:before="120" w:after="120"/>
              <w:jc w:val="both"/>
              <w:rPr>
                <w:rFonts w:ascii="Montserrat" w:hAnsi="Montserrat" w:cs="Calibri"/>
                <w:color w:val="27344C"/>
                <w:sz w:val="18"/>
                <w:szCs w:val="18"/>
                <w:lang w:val="pt-BR"/>
              </w:rPr>
            </w:pPr>
            <w:r w:rsidRPr="005A6CEF">
              <w:rPr>
                <w:rFonts w:ascii="Montserrat" w:hAnsi="Montserrat" w:cs="Calibri"/>
                <w:color w:val="27344C"/>
                <w:sz w:val="18"/>
                <w:szCs w:val="18"/>
                <w:lang w:val="pt-BR"/>
              </w:rPr>
              <w:t>și/sau</w:t>
            </w:r>
          </w:p>
          <w:p w14:paraId="7AC6A285" w14:textId="061448A3" w:rsidR="00EB6EA2" w:rsidRPr="005A6CEF" w:rsidRDefault="00EB6EA2" w:rsidP="00EB6EA2">
            <w:pPr>
              <w:pStyle w:val="Listparagraf"/>
              <w:numPr>
                <w:ilvl w:val="0"/>
                <w:numId w:val="51"/>
              </w:numPr>
              <w:spacing w:before="120" w:after="120"/>
              <w:jc w:val="both"/>
              <w:rPr>
                <w:rFonts w:ascii="Montserrat" w:hAnsi="Montserrat" w:cs="Calibri"/>
                <w:color w:val="27344C"/>
                <w:sz w:val="18"/>
                <w:szCs w:val="18"/>
                <w:lang w:val="pt-BR"/>
              </w:rPr>
            </w:pPr>
            <w:r w:rsidRPr="005A6CEF">
              <w:rPr>
                <w:rFonts w:ascii="Montserrat" w:hAnsi="Montserrat" w:cs="Calibri"/>
                <w:color w:val="27344C"/>
                <w:sz w:val="18"/>
                <w:szCs w:val="18"/>
                <w:lang w:val="ro-RO"/>
              </w:rPr>
              <w:t>dacă prin proiect sunt propuse și lucrări de construcții care se supun sau nu autorizării prin devizul general si devizele pe obiecte si/sau l</w:t>
            </w:r>
            <w:r w:rsidRPr="005A6CEF">
              <w:rPr>
                <w:rFonts w:ascii="Montserrat" w:hAnsi="Montserrat" w:cs="Calibri"/>
                <w:color w:val="27344C"/>
                <w:sz w:val="18"/>
                <w:szCs w:val="18"/>
                <w:lang w:val="pt-BR"/>
              </w:rPr>
              <w:t>istele de cantități, acolo unde este cazul</w:t>
            </w:r>
          </w:p>
          <w:p w14:paraId="4D79C82A" w14:textId="1C1AADD9"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Subcriteriul se consideră îndeplinit dacă sunt respectate cerințele de la literele a)-</w:t>
            </w:r>
            <w:r w:rsidR="005B4435" w:rsidRPr="005A6CEF">
              <w:rPr>
                <w:rFonts w:ascii="Montserrat" w:hAnsi="Montserrat" w:cs="Calibri"/>
                <w:b/>
                <w:bCs/>
                <w:color w:val="27344C"/>
                <w:sz w:val="18"/>
                <w:szCs w:val="18"/>
                <w:lang w:val="ro-RO"/>
              </w:rPr>
              <w:t>d</w:t>
            </w:r>
            <w:r w:rsidRPr="005A6CEF">
              <w:rPr>
                <w:rFonts w:ascii="Montserrat" w:hAnsi="Montserrat" w:cs="Calibri"/>
                <w:b/>
                <w:bCs/>
                <w:color w:val="27344C"/>
                <w:sz w:val="18"/>
                <w:szCs w:val="18"/>
                <w:lang w:val="ro-RO"/>
              </w:rPr>
              <w:t xml:space="preserve">) </w:t>
            </w:r>
            <w:r w:rsidR="00EB6EA2" w:rsidRPr="005A6CEF">
              <w:rPr>
                <w:rFonts w:ascii="Montserrat" w:hAnsi="Montserrat" w:cs="Calibri"/>
                <w:b/>
                <w:bCs/>
                <w:color w:val="27344C"/>
                <w:sz w:val="18"/>
                <w:szCs w:val="18"/>
                <w:lang w:val="ro-RO"/>
              </w:rPr>
              <w:t xml:space="preserve">de mai sus, in </w:t>
            </w:r>
            <w:proofErr w:type="spellStart"/>
            <w:r w:rsidR="00EB6EA2" w:rsidRPr="005A6CEF">
              <w:rPr>
                <w:rFonts w:ascii="Montserrat" w:hAnsi="Montserrat" w:cs="Calibri"/>
                <w:b/>
                <w:bCs/>
                <w:color w:val="27344C"/>
                <w:sz w:val="18"/>
                <w:szCs w:val="18"/>
                <w:lang w:val="ro-RO"/>
              </w:rPr>
              <w:t>functie</w:t>
            </w:r>
            <w:proofErr w:type="spellEnd"/>
            <w:r w:rsidR="00EB6EA2" w:rsidRPr="005A6CEF">
              <w:rPr>
                <w:rFonts w:ascii="Montserrat" w:hAnsi="Montserrat" w:cs="Calibri"/>
                <w:b/>
                <w:bCs/>
                <w:color w:val="27344C"/>
                <w:sz w:val="18"/>
                <w:szCs w:val="18"/>
                <w:lang w:val="ro-RO"/>
              </w:rPr>
              <w:t xml:space="preserve"> de tipul solicitantului </w:t>
            </w:r>
            <w:r w:rsidR="00F32F51" w:rsidRPr="005A6CEF">
              <w:rPr>
                <w:rFonts w:ascii="Montserrat" w:hAnsi="Montserrat" w:cs="Calibri"/>
                <w:b/>
                <w:bCs/>
                <w:color w:val="27344C"/>
                <w:sz w:val="18"/>
                <w:szCs w:val="18"/>
                <w:lang w:val="ro-RO"/>
              </w:rPr>
              <w:t>și tipul de proiect.</w:t>
            </w:r>
          </w:p>
        </w:tc>
        <w:tc>
          <w:tcPr>
            <w:tcW w:w="947" w:type="dxa"/>
            <w:shd w:val="clear" w:color="auto" w:fill="E6EFF3"/>
            <w:vAlign w:val="center"/>
          </w:tcPr>
          <w:p w14:paraId="5400BF3C" w14:textId="7CC61916" w:rsidR="00E11797" w:rsidRPr="005A6CEF" w:rsidRDefault="00E11797" w:rsidP="00E11797">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w:t>
            </w:r>
            <w:r w:rsidR="00A46ADE" w:rsidRPr="005A6CEF">
              <w:rPr>
                <w:rFonts w:ascii="Montserrat" w:hAnsi="Montserrat" w:cs="Calibri"/>
                <w:color w:val="27344C"/>
                <w:sz w:val="18"/>
                <w:szCs w:val="18"/>
                <w:lang w:val="ro-RO"/>
              </w:rPr>
              <w:t>5</w:t>
            </w:r>
          </w:p>
        </w:tc>
        <w:tc>
          <w:tcPr>
            <w:tcW w:w="6001" w:type="dxa"/>
            <w:shd w:val="clear" w:color="auto" w:fill="E6EFF3"/>
          </w:tcPr>
          <w:p w14:paraId="3AC7FFB5"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25A98CDC"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748DA00C"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7841DB2D"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•Devizul general, dacă e cazul</w:t>
            </w:r>
          </w:p>
          <w:p w14:paraId="11824011"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justificative care au stat la baza stabilirii costurilor - oferte de preț</w:t>
            </w:r>
          </w:p>
          <w:p w14:paraId="4CE0833F"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28_Document de analiză a întreprinderii unice și a ajutoarelor de </w:t>
            </w:r>
            <w:proofErr w:type="spellStart"/>
            <w:r w:rsidRPr="005A6CEF">
              <w:rPr>
                <w:rFonts w:ascii="Montserrat" w:hAnsi="Montserrat" w:cs="Calibri"/>
                <w:color w:val="27344C"/>
                <w:sz w:val="18"/>
                <w:szCs w:val="18"/>
                <w:lang w:val="ro-RO"/>
              </w:rPr>
              <w:t>minimis</w:t>
            </w:r>
            <w:proofErr w:type="spellEnd"/>
            <w:r w:rsidRPr="005A6CEF">
              <w:rPr>
                <w:rFonts w:ascii="Montserrat" w:hAnsi="Montserrat" w:cs="Calibri"/>
                <w:color w:val="27344C"/>
                <w:sz w:val="18"/>
                <w:szCs w:val="18"/>
                <w:lang w:val="ro-RO"/>
              </w:rPr>
              <w:t xml:space="preserve"> obținute</w:t>
            </w:r>
          </w:p>
          <w:p w14:paraId="5C17F521"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•Raportul de expertiză contabilă</w:t>
            </w:r>
          </w:p>
          <w:p w14:paraId="1E23ECC0" w14:textId="77777777" w:rsidR="00E11797" w:rsidRPr="005A6CEF" w:rsidRDefault="00E11797" w:rsidP="00E11797">
            <w:pPr>
              <w:jc w:val="both"/>
              <w:rPr>
                <w:rFonts w:ascii="Montserrat" w:hAnsi="Montserrat" w:cs="Calibri"/>
                <w:color w:val="27344C"/>
                <w:sz w:val="18"/>
                <w:szCs w:val="18"/>
                <w:lang w:val="ro-RO"/>
              </w:rPr>
            </w:pPr>
          </w:p>
          <w:p w14:paraId="633E3B98" w14:textId="5E82F372"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Se verifică:</w:t>
            </w:r>
          </w:p>
          <w:p w14:paraId="658118BF" w14:textId="60C24CCE"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valorile completate în cererea de finanțare sunt justificate prin ofertele de preț;</w:t>
            </w:r>
          </w:p>
          <w:p w14:paraId="249F521F"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acolo unde este cazul, valorile completate în cererea de finanțare sunt corelate cu cele din Devizul general, dacă e cazul;</w:t>
            </w:r>
          </w:p>
          <w:p w14:paraId="0F1E36F9" w14:textId="6523D583"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valorile pentru asistența financiară nerambursabilă și contribuția proprie sunt corect calculate, conform prevederilor din GSF;</w:t>
            </w:r>
          </w:p>
          <w:p w14:paraId="152F9B6B"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sunt respectate pragurile stabilite pentru cheltuieli;</w:t>
            </w:r>
          </w:p>
          <w:p w14:paraId="5E6A0ABF" w14:textId="2AC2E559"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•dacă valoarea ajutorului de cercetare-dezvoltare solicitat nu depășește intensitatea aplicabil de care poate beneficia solicitantul/liderul de parteneriat sau partenerii care solicita </w:t>
            </w:r>
            <w:proofErr w:type="spellStart"/>
            <w:r w:rsidRPr="005A6CEF">
              <w:rPr>
                <w:rFonts w:ascii="Montserrat" w:hAnsi="Montserrat" w:cs="Calibri"/>
                <w:color w:val="27344C"/>
                <w:sz w:val="18"/>
                <w:szCs w:val="18"/>
                <w:lang w:val="ro-RO"/>
              </w:rPr>
              <w:t>finantare</w:t>
            </w:r>
            <w:proofErr w:type="spellEnd"/>
            <w:r w:rsidRPr="005A6CEF">
              <w:rPr>
                <w:rFonts w:ascii="Montserrat" w:hAnsi="Montserrat" w:cs="Calibri"/>
                <w:color w:val="27344C"/>
                <w:sz w:val="18"/>
                <w:szCs w:val="18"/>
                <w:lang w:val="ro-RO"/>
              </w:rPr>
              <w:t xml:space="preserve"> in cadrul proiectului în </w:t>
            </w:r>
            <w:proofErr w:type="spellStart"/>
            <w:r w:rsidRPr="005A6CEF">
              <w:rPr>
                <w:rFonts w:ascii="Montserrat" w:hAnsi="Montserrat" w:cs="Calibri"/>
                <w:color w:val="27344C"/>
                <w:sz w:val="18"/>
                <w:szCs w:val="18"/>
                <w:lang w:val="ro-RO"/>
              </w:rPr>
              <w:t>functie</w:t>
            </w:r>
            <w:proofErr w:type="spellEnd"/>
            <w:r w:rsidRPr="005A6CEF">
              <w:rPr>
                <w:rFonts w:ascii="Montserrat" w:hAnsi="Montserrat" w:cs="Calibri"/>
                <w:color w:val="27344C"/>
                <w:sz w:val="18"/>
                <w:szCs w:val="18"/>
                <w:lang w:val="ro-RO"/>
              </w:rPr>
              <w:t xml:space="preserve"> de încadrarea acestora în diferitele categorii de </w:t>
            </w:r>
            <w:proofErr w:type="spellStart"/>
            <w:r w:rsidRPr="005A6CEF">
              <w:rPr>
                <w:rFonts w:ascii="Montserrat" w:hAnsi="Montserrat" w:cs="Calibri"/>
                <w:color w:val="27344C"/>
                <w:sz w:val="18"/>
                <w:szCs w:val="18"/>
                <w:lang w:val="ro-RO"/>
              </w:rPr>
              <w:t>intreprinderi</w:t>
            </w:r>
            <w:proofErr w:type="spellEnd"/>
            <w:r w:rsidRPr="005A6CEF">
              <w:rPr>
                <w:rFonts w:ascii="Montserrat" w:hAnsi="Montserrat" w:cs="Calibri"/>
                <w:color w:val="27344C"/>
                <w:sz w:val="18"/>
                <w:szCs w:val="18"/>
                <w:lang w:val="ro-RO"/>
              </w:rPr>
              <w:t xml:space="preserve">, de </w:t>
            </w:r>
            <w:proofErr w:type="spellStart"/>
            <w:r w:rsidRPr="005A6CEF">
              <w:rPr>
                <w:rFonts w:ascii="Montserrat" w:hAnsi="Montserrat" w:cs="Calibri"/>
                <w:color w:val="27344C"/>
                <w:sz w:val="18"/>
                <w:szCs w:val="18"/>
                <w:lang w:val="ro-RO"/>
              </w:rPr>
              <w:t>activitatile</w:t>
            </w:r>
            <w:proofErr w:type="spellEnd"/>
            <w:r w:rsidRPr="005A6CEF">
              <w:rPr>
                <w:rFonts w:ascii="Montserrat" w:hAnsi="Montserrat" w:cs="Calibri"/>
                <w:color w:val="27344C"/>
                <w:sz w:val="18"/>
                <w:szCs w:val="18"/>
                <w:lang w:val="ro-RO"/>
              </w:rPr>
              <w:t xml:space="preserve"> asociate și este respectată regula de cumul a ajutoarelor </w:t>
            </w:r>
          </w:p>
          <w:p w14:paraId="03ABDBA2" w14:textId="11E54A3F"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•dacă valoarea ajutorului de </w:t>
            </w:r>
            <w:proofErr w:type="spellStart"/>
            <w:r w:rsidRPr="005A6CEF">
              <w:rPr>
                <w:rFonts w:ascii="Montserrat" w:hAnsi="Montserrat" w:cs="Calibri"/>
                <w:color w:val="27344C"/>
                <w:sz w:val="18"/>
                <w:szCs w:val="18"/>
                <w:lang w:val="ro-RO"/>
              </w:rPr>
              <w:t>minimis</w:t>
            </w:r>
            <w:proofErr w:type="spellEnd"/>
            <w:r w:rsidRPr="005A6CEF">
              <w:rPr>
                <w:rFonts w:ascii="Montserrat" w:hAnsi="Montserrat" w:cs="Calibri"/>
                <w:color w:val="27344C"/>
                <w:sz w:val="18"/>
                <w:szCs w:val="18"/>
                <w:lang w:val="ro-RO"/>
              </w:rPr>
              <w:t xml:space="preserve"> solicitat nu depășește plafonul de </w:t>
            </w:r>
            <w:proofErr w:type="spellStart"/>
            <w:r w:rsidRPr="005A6CEF">
              <w:rPr>
                <w:rFonts w:ascii="Montserrat" w:hAnsi="Montserrat" w:cs="Calibri"/>
                <w:color w:val="27344C"/>
                <w:sz w:val="18"/>
                <w:szCs w:val="18"/>
                <w:lang w:val="ro-RO"/>
              </w:rPr>
              <w:t>minimis</w:t>
            </w:r>
            <w:proofErr w:type="spellEnd"/>
            <w:r w:rsidRPr="005A6CEF">
              <w:rPr>
                <w:rFonts w:ascii="Montserrat" w:hAnsi="Montserrat" w:cs="Calibri"/>
                <w:color w:val="27344C"/>
                <w:sz w:val="18"/>
                <w:szCs w:val="18"/>
                <w:lang w:val="ro-RO"/>
              </w:rPr>
              <w:t xml:space="preserve">, de care poate beneficia întreprinderea unică conform Regulamentului 2831/2023. De asemenea, criteriul verifica  și este respectată regula de cumul a ajutoarelor </w:t>
            </w:r>
          </w:p>
          <w:p w14:paraId="73157AB7"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•dacă solicitantul/liderul de parteneriat și partenerii care solicita </w:t>
            </w:r>
            <w:proofErr w:type="spellStart"/>
            <w:r w:rsidRPr="005A6CEF">
              <w:rPr>
                <w:rFonts w:ascii="Montserrat" w:hAnsi="Montserrat" w:cs="Calibri"/>
                <w:color w:val="27344C"/>
                <w:sz w:val="18"/>
                <w:szCs w:val="18"/>
                <w:lang w:val="ro-RO"/>
              </w:rPr>
              <w:t>finantare</w:t>
            </w:r>
            <w:proofErr w:type="spellEnd"/>
            <w:r w:rsidRPr="005A6CEF">
              <w:rPr>
                <w:rFonts w:ascii="Montserrat" w:hAnsi="Montserrat" w:cs="Calibri"/>
                <w:color w:val="27344C"/>
                <w:sz w:val="18"/>
                <w:szCs w:val="18"/>
                <w:lang w:val="ro-RO"/>
              </w:rPr>
              <w:t xml:space="preserve"> in cadrul proiectului este/sunt persoană/persoane înregistrată/e /neînregistrată/e în scopuri de TVA;</w:t>
            </w:r>
          </w:p>
          <w:p w14:paraId="1A11A669" w14:textId="61FB6216"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•dacă sunt respectate limitele procentuale și/sau valorice în conformitate cu prevederile Ghidului Solicitantului și/sau ale schemei de măsuri de ajutor aplicabile cu privire la limitele minime și maxime ale finanțării nerambursabile acordate, inclusiv în cadrul parteneriatelor;</w:t>
            </w:r>
          </w:p>
          <w:p w14:paraId="3229BB39"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valoarea investiției se încadrează în valoarea minimă și maximă pentru asistența financiară nerambursabilă, definite in GSF;</w:t>
            </w:r>
          </w:p>
          <w:p w14:paraId="2D1A8D85" w14:textId="08FF3FD4" w:rsidR="004E1739" w:rsidRPr="005A6CEF" w:rsidRDefault="004E1739" w:rsidP="004E1739">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 xml:space="preserve">•dacă bugetul este complet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corelat cu activitățile prevăzute, cu resursele materiale implicate în realizarea proiectului, cu indicatorii asumați și cu calendarul de realizare, cu activitățile realizate de fiecare partener in parte, acolo unde este cazul;</w:t>
            </w:r>
            <w:r w:rsidRPr="005A6CEF">
              <w:rPr>
                <w:rFonts w:ascii="Montserrat" w:hAnsi="Montserrat" w:cs="Calibri"/>
                <w:color w:val="27344C"/>
                <w:sz w:val="18"/>
                <w:szCs w:val="18"/>
                <w:lang w:val="ro-RO"/>
              </w:rPr>
              <w:br/>
              <w:t>•dacă bugetul este corelat cu sursele de finanțare;</w:t>
            </w:r>
          </w:p>
          <w:p w14:paraId="76A62E8D" w14:textId="6EB3F65D" w:rsidR="004E1739" w:rsidRPr="005A6CEF" w:rsidRDefault="004E1739" w:rsidP="004E1739">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bugetul este corelat cu devizul general, dacă este cazul.</w:t>
            </w:r>
          </w:p>
          <w:p w14:paraId="59E6FA98" w14:textId="77777777" w:rsidR="004E1739" w:rsidRPr="005A6CEF" w:rsidRDefault="004E1739" w:rsidP="004E1739">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cheltuielile sunt corect încadrate în categoria cheltuielilor eligibile/neeligibile în conformitate cu prevederile din ghidul solicitantului de finanțare.</w:t>
            </w:r>
          </w:p>
          <w:p w14:paraId="0D2876F5" w14:textId="77777777" w:rsidR="004E1739" w:rsidRPr="005A6CEF" w:rsidRDefault="004E1739" w:rsidP="004E1739">
            <w:pPr>
              <w:jc w:val="both"/>
              <w:rPr>
                <w:rFonts w:ascii="Montserrat" w:hAnsi="Montserrat" w:cs="Calibri"/>
                <w:color w:val="27344C"/>
                <w:sz w:val="18"/>
                <w:szCs w:val="18"/>
                <w:lang w:val="ro-RO"/>
              </w:rPr>
            </w:pPr>
          </w:p>
          <w:p w14:paraId="06005293" w14:textId="64685165" w:rsidR="00E11797" w:rsidRPr="005A6CEF" w:rsidRDefault="004E1739" w:rsidP="004E1739">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Pentru cheltuielile încadrate în categoria costurilor indirecte nu se solicită și nu se verifică oferte de preț.</w:t>
            </w:r>
          </w:p>
          <w:p w14:paraId="556C9536" w14:textId="77777777" w:rsidR="00E11797" w:rsidRPr="005A6CEF" w:rsidRDefault="00E11797" w:rsidP="00E11797">
            <w:pPr>
              <w:jc w:val="both"/>
              <w:rPr>
                <w:rFonts w:ascii="Montserrat" w:hAnsi="Montserrat" w:cs="Calibri"/>
                <w:color w:val="27344C"/>
                <w:sz w:val="18"/>
                <w:szCs w:val="18"/>
                <w:lang w:val="ro-RO"/>
              </w:rPr>
            </w:pPr>
          </w:p>
          <w:p w14:paraId="41A52138"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Pentru proiectele în parteneriat care implică mai mult de 3 parteneri și activități de cercetare-dezvoltare în cadrul mai multor parteneri, cu respectarea condițiilor de mai sus în ceea ce privește valoarea minimă solicitată, plafonul de </w:t>
            </w:r>
            <w:proofErr w:type="spellStart"/>
            <w:r w:rsidRPr="005A6CEF">
              <w:rPr>
                <w:rFonts w:ascii="Montserrat" w:hAnsi="Montserrat" w:cs="Calibri"/>
                <w:color w:val="27344C"/>
                <w:sz w:val="18"/>
                <w:szCs w:val="18"/>
                <w:lang w:val="ro-RO"/>
              </w:rPr>
              <w:t>minimis</w:t>
            </w:r>
            <w:proofErr w:type="spellEnd"/>
            <w:r w:rsidRPr="005A6CEF">
              <w:rPr>
                <w:rFonts w:ascii="Montserrat" w:hAnsi="Montserrat" w:cs="Calibri"/>
                <w:color w:val="27344C"/>
                <w:sz w:val="18"/>
                <w:szCs w:val="18"/>
                <w:lang w:val="ro-RO"/>
              </w:rPr>
              <w:t>, valoarea maximă/partener în corelare cu procentul/cifra de afaceri pentru CAEN-ul asociat proiectului, valoarea totală solicitată a proiectului nu poate depăși 750 000 euro.</w:t>
            </w:r>
          </w:p>
          <w:p w14:paraId="3BB541AE" w14:textId="505DD52D" w:rsidR="00E11797" w:rsidRPr="005A6CEF" w:rsidRDefault="00E11797" w:rsidP="00E11797">
            <w:pPr>
              <w:jc w:val="both"/>
              <w:rPr>
                <w:rFonts w:ascii="Montserrat" w:hAnsi="Montserrat" w:cs="Calibri"/>
                <w:color w:val="27344C"/>
                <w:sz w:val="18"/>
                <w:szCs w:val="18"/>
                <w:lang w:val="ro-RO"/>
              </w:rPr>
            </w:pPr>
          </w:p>
        </w:tc>
      </w:tr>
      <w:tr w:rsidR="005A6CEF" w:rsidRPr="005A6CEF" w14:paraId="6CAEFDA6" w14:textId="77777777" w:rsidTr="003E2F22">
        <w:tc>
          <w:tcPr>
            <w:tcW w:w="678" w:type="dxa"/>
            <w:shd w:val="clear" w:color="auto" w:fill="E6EFF3"/>
            <w:vAlign w:val="center"/>
          </w:tcPr>
          <w:p w14:paraId="1E89B99F" w14:textId="5F7A7AB5"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2.2.</w:t>
            </w:r>
          </w:p>
        </w:tc>
        <w:tc>
          <w:tcPr>
            <w:tcW w:w="7530" w:type="dxa"/>
            <w:gridSpan w:val="2"/>
            <w:shd w:val="clear" w:color="auto" w:fill="E6EFF3"/>
          </w:tcPr>
          <w:p w14:paraId="5D0C6DBE" w14:textId="11048F76" w:rsidR="00BC1651" w:rsidRPr="005A6CEF" w:rsidRDefault="00BC1651" w:rsidP="00BC1651">
            <w:pPr>
              <w:spacing w:before="120" w:after="120"/>
              <w:jc w:val="both"/>
              <w:rPr>
                <w:rFonts w:ascii="Montserrat" w:hAnsi="Montserrat" w:cs="Calibri"/>
                <w:b/>
                <w:bCs/>
                <w:color w:val="27344C"/>
                <w:sz w:val="18"/>
                <w:szCs w:val="18"/>
                <w:lang w:val="pt-BR"/>
              </w:rPr>
            </w:pPr>
            <w:r w:rsidRPr="005A6CEF">
              <w:rPr>
                <w:rFonts w:ascii="Montserrat" w:hAnsi="Montserrat" w:cs="Calibri"/>
                <w:b/>
                <w:bCs/>
                <w:color w:val="27344C"/>
                <w:sz w:val="18"/>
                <w:szCs w:val="18"/>
                <w:lang w:val="pt-BR"/>
              </w:rPr>
              <w:t>Macheta de analiză și previ</w:t>
            </w:r>
            <w:proofErr w:type="spellStart"/>
            <w:r w:rsidRPr="005A6CEF">
              <w:rPr>
                <w:rFonts w:ascii="Montserrat" w:hAnsi="Montserrat" w:cs="Calibri"/>
                <w:b/>
                <w:bCs/>
                <w:color w:val="27344C"/>
                <w:sz w:val="18"/>
                <w:szCs w:val="18"/>
                <w:lang w:val="ro-RO"/>
              </w:rPr>
              <w:t>ziun</w:t>
            </w:r>
            <w:r w:rsidR="00B74765" w:rsidRPr="005A6CEF">
              <w:rPr>
                <w:rFonts w:ascii="Montserrat" w:hAnsi="Montserrat" w:cs="Calibri"/>
                <w:b/>
                <w:bCs/>
                <w:color w:val="27344C"/>
                <w:sz w:val="18"/>
                <w:szCs w:val="18"/>
                <w:lang w:val="ro-RO"/>
              </w:rPr>
              <w:t>ile</w:t>
            </w:r>
            <w:proofErr w:type="spellEnd"/>
            <w:r w:rsidRPr="005A6CEF">
              <w:rPr>
                <w:rFonts w:ascii="Montserrat" w:hAnsi="Montserrat" w:cs="Calibri"/>
                <w:b/>
                <w:bCs/>
                <w:color w:val="27344C"/>
                <w:sz w:val="18"/>
                <w:szCs w:val="18"/>
                <w:lang w:val="ro-RO"/>
              </w:rPr>
              <w:t xml:space="preserve"> financiar</w:t>
            </w:r>
            <w:r w:rsidR="00B74765" w:rsidRPr="005A6CEF">
              <w:rPr>
                <w:rFonts w:ascii="Montserrat" w:hAnsi="Montserrat" w:cs="Calibri"/>
                <w:b/>
                <w:bCs/>
                <w:color w:val="27344C"/>
                <w:sz w:val="18"/>
                <w:szCs w:val="18"/>
                <w:lang w:val="ro-RO"/>
              </w:rPr>
              <w:t>e</w:t>
            </w:r>
            <w:r w:rsidRPr="005A6CEF">
              <w:rPr>
                <w:rFonts w:ascii="Montserrat" w:hAnsi="Montserrat" w:cs="Calibri"/>
                <w:b/>
                <w:bCs/>
                <w:color w:val="27344C"/>
                <w:sz w:val="18"/>
                <w:szCs w:val="18"/>
                <w:lang w:val="ro-RO"/>
              </w:rPr>
              <w:t>:</w:t>
            </w:r>
          </w:p>
          <w:p w14:paraId="40DB0B2F" w14:textId="2C5C64BC" w:rsidR="00BC1651" w:rsidRPr="005A6CEF" w:rsidRDefault="00BC1651" w:rsidP="00BC1651">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 xml:space="preserve">i. prezintă estimarea costurilor de operare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a veniturilor generate de </w:t>
            </w:r>
            <w:proofErr w:type="spellStart"/>
            <w:r w:rsidRPr="005A6CEF">
              <w:rPr>
                <w:rFonts w:ascii="Montserrat" w:hAnsi="Montserrat" w:cs="Calibri"/>
                <w:color w:val="27344C"/>
                <w:sz w:val="18"/>
                <w:szCs w:val="18"/>
                <w:lang w:val="ro-RO"/>
              </w:rPr>
              <w:t>investiţie</w:t>
            </w:r>
            <w:proofErr w:type="spellEnd"/>
            <w:r w:rsidRPr="005A6CEF">
              <w:rPr>
                <w:rFonts w:ascii="Montserrat" w:hAnsi="Montserrat" w:cs="Calibri"/>
                <w:color w:val="27344C"/>
                <w:sz w:val="18"/>
                <w:szCs w:val="18"/>
                <w:lang w:val="ro-RO"/>
              </w:rPr>
              <w:t xml:space="preserve"> detaliat, fundamentat, realist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în corelare cu ipotezele asumate</w:t>
            </w:r>
            <w:r w:rsidR="00B74765" w:rsidRPr="005A6CEF">
              <w:rPr>
                <w:rFonts w:ascii="Montserrat" w:hAnsi="Montserrat" w:cs="Calibri"/>
                <w:color w:val="27344C"/>
                <w:sz w:val="18"/>
                <w:szCs w:val="18"/>
                <w:lang w:val="ro-RO"/>
              </w:rPr>
              <w:t xml:space="preserve"> și pe perioada minimă solicitată conform ghidului solicitantului.</w:t>
            </w:r>
          </w:p>
          <w:p w14:paraId="2E48D8E6" w14:textId="1D1E568B" w:rsidR="00BC1651" w:rsidRPr="005A6CEF" w:rsidRDefault="00BC1651" w:rsidP="00BC1651">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ii. prezintă o structură de costuri si venituri </w:t>
            </w:r>
            <w:proofErr w:type="spellStart"/>
            <w:r w:rsidRPr="005A6CEF">
              <w:rPr>
                <w:rFonts w:ascii="Montserrat" w:hAnsi="Montserrat" w:cs="Calibri"/>
                <w:color w:val="27344C"/>
                <w:sz w:val="18"/>
                <w:szCs w:val="18"/>
                <w:lang w:val="ro-RO"/>
              </w:rPr>
              <w:t>operaţionale</w:t>
            </w:r>
            <w:proofErr w:type="spellEnd"/>
            <w:r w:rsidRPr="005A6CEF">
              <w:rPr>
                <w:rFonts w:ascii="Montserrat" w:hAnsi="Montserrat" w:cs="Calibri"/>
                <w:color w:val="27344C"/>
                <w:sz w:val="18"/>
                <w:szCs w:val="18"/>
                <w:lang w:val="ro-RO"/>
              </w:rPr>
              <w:t xml:space="preserve"> completă și corelată cu </w:t>
            </w:r>
            <w:r w:rsidR="00A46ADE" w:rsidRPr="005A6CEF">
              <w:rPr>
                <w:rFonts w:ascii="Montserrat" w:hAnsi="Montserrat" w:cs="Calibri"/>
                <w:color w:val="27344C"/>
                <w:sz w:val="18"/>
                <w:szCs w:val="18"/>
                <w:lang w:val="ro-RO"/>
              </w:rPr>
              <w:t>planul de afaceri și/sau, acolo unde este cazul, cu devizul general</w:t>
            </w:r>
            <w:r w:rsidRPr="005A6CEF">
              <w:rPr>
                <w:rFonts w:ascii="Montserrat" w:hAnsi="Montserrat" w:cs="Calibri"/>
                <w:color w:val="27344C"/>
                <w:sz w:val="18"/>
                <w:szCs w:val="18"/>
                <w:lang w:val="ro-RO"/>
              </w:rPr>
              <w:t>,</w:t>
            </w:r>
            <w:r w:rsidR="00A46ADE" w:rsidRPr="005A6CEF">
              <w:rPr>
                <w:rFonts w:ascii="Montserrat" w:hAnsi="Montserrat" w:cs="Calibri"/>
                <w:color w:val="27344C"/>
                <w:sz w:val="18"/>
                <w:szCs w:val="18"/>
                <w:lang w:val="ro-RO"/>
              </w:rPr>
              <w:t xml:space="preserve"> cu</w:t>
            </w:r>
            <w:r w:rsidRPr="005A6CEF">
              <w:rPr>
                <w:rFonts w:ascii="Montserrat" w:hAnsi="Montserrat" w:cs="Calibri"/>
                <w:color w:val="27344C"/>
                <w:sz w:val="18"/>
                <w:szCs w:val="18"/>
                <w:lang w:val="ro-RO"/>
              </w:rPr>
              <w:t xml:space="preserve"> planul de marketing.</w:t>
            </w:r>
          </w:p>
          <w:p w14:paraId="3BB5CCB1" w14:textId="382C6A0C" w:rsidR="00BC1651" w:rsidRPr="005A6CEF" w:rsidRDefault="00BC1651" w:rsidP="00BC1651">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iii. prezintă proiecții financiare realizate pe toată durata de viață a investiției</w:t>
            </w:r>
            <w:r w:rsidR="00A46ADE" w:rsidRPr="005A6CEF">
              <w:rPr>
                <w:rFonts w:ascii="Montserrat" w:hAnsi="Montserrat" w:cs="Calibri"/>
                <w:color w:val="27344C"/>
                <w:sz w:val="18"/>
                <w:szCs w:val="18"/>
                <w:lang w:val="ro-RO"/>
              </w:rPr>
              <w:t>, iar fluxul de numerar net cumulat este pozitiv în fiecare an al perioadei analizate.</w:t>
            </w:r>
          </w:p>
          <w:p w14:paraId="487A73AC" w14:textId="77777777" w:rsidR="00BC1651" w:rsidRPr="005A6CEF" w:rsidRDefault="00BC1651" w:rsidP="00BC1651">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iv. demonstrează că valoarea ajutorului solicitat nu depășește diferența dintre costurile eligibile și profitul din exploatare aferent investiției, estimat pe durata de viață a investiției. </w:t>
            </w:r>
          </w:p>
          <w:p w14:paraId="1CB4715E" w14:textId="77777777" w:rsidR="00BC1651" w:rsidRPr="005A6CEF" w:rsidRDefault="00BC1651" w:rsidP="00BC1651">
            <w:pPr>
              <w:rPr>
                <w:rFonts w:ascii="Montserrat" w:eastAsiaTheme="minorHAnsi" w:hAnsi="Montserrat"/>
                <w:color w:val="27344C"/>
                <w:sz w:val="18"/>
                <w:szCs w:val="18"/>
                <w:lang w:val="pt-BR" w:eastAsia="en-US"/>
              </w:rPr>
            </w:pPr>
            <w:r w:rsidRPr="005A6CEF">
              <w:rPr>
                <w:rFonts w:ascii="Montserrat" w:hAnsi="Montserrat" w:cs="Calibri"/>
                <w:i/>
                <w:iCs/>
                <w:color w:val="27344C"/>
                <w:sz w:val="18"/>
                <w:szCs w:val="18"/>
                <w:lang w:val="ro-RO"/>
              </w:rPr>
              <w:t>Subcriteriul se consideră îndeplinit dacă sunt respectate literele i.-iv.</w:t>
            </w:r>
            <w:r w:rsidRPr="005A6CEF">
              <w:rPr>
                <w:rFonts w:ascii="Montserrat" w:eastAsiaTheme="minorHAnsi" w:hAnsi="Montserrat"/>
                <w:color w:val="27344C"/>
                <w:sz w:val="18"/>
                <w:szCs w:val="18"/>
                <w:lang w:val="pt-BR" w:eastAsia="en-US"/>
              </w:rPr>
              <w:t xml:space="preserve"> </w:t>
            </w:r>
          </w:p>
          <w:p w14:paraId="24A2C229" w14:textId="5C83D4BB" w:rsidR="00E11797" w:rsidRPr="005A6CEF" w:rsidRDefault="00A46ADE" w:rsidP="00B74765">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Se punctează cu 0 dacă  fluxul de numerar net cumulat nu este pozitiv în fiecare an al perioadei analizate, iar proiectul se respinge de la finanțare</w:t>
            </w:r>
            <w:r w:rsidR="00B74765" w:rsidRPr="005A6CEF">
              <w:rPr>
                <w:rFonts w:ascii="Montserrat" w:hAnsi="Montserrat" w:cs="Calibri"/>
                <w:color w:val="27344C"/>
                <w:sz w:val="18"/>
                <w:szCs w:val="18"/>
                <w:lang w:val="ro-RO"/>
              </w:rPr>
              <w:t xml:space="preserve">, indiferent de evaluarea </w:t>
            </w:r>
            <w:proofErr w:type="spellStart"/>
            <w:r w:rsidR="00B74765" w:rsidRPr="005A6CEF">
              <w:rPr>
                <w:rFonts w:ascii="Montserrat" w:hAnsi="Montserrat" w:cs="Calibri"/>
                <w:color w:val="27344C"/>
                <w:sz w:val="18"/>
                <w:szCs w:val="18"/>
                <w:lang w:val="ro-RO"/>
              </w:rPr>
              <w:t>celorlate</w:t>
            </w:r>
            <w:proofErr w:type="spellEnd"/>
            <w:r w:rsidR="00B74765" w:rsidRPr="005A6CEF">
              <w:rPr>
                <w:rFonts w:ascii="Montserrat" w:hAnsi="Montserrat" w:cs="Calibri"/>
                <w:color w:val="27344C"/>
                <w:sz w:val="18"/>
                <w:szCs w:val="18"/>
                <w:lang w:val="ro-RO"/>
              </w:rPr>
              <w:t xml:space="preserve"> elemente din cadrul acestui subcriteriu.</w:t>
            </w:r>
          </w:p>
        </w:tc>
        <w:tc>
          <w:tcPr>
            <w:tcW w:w="947" w:type="dxa"/>
            <w:shd w:val="clear" w:color="auto" w:fill="E6EFF3"/>
            <w:vAlign w:val="center"/>
          </w:tcPr>
          <w:p w14:paraId="2E2505AD" w14:textId="37414FC6" w:rsidR="00E11797" w:rsidRPr="005A6CEF" w:rsidRDefault="00E11797" w:rsidP="00E11797">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0/</w:t>
            </w:r>
            <w:r w:rsidR="00A46ADE" w:rsidRPr="005A6CEF">
              <w:rPr>
                <w:rFonts w:ascii="Montserrat" w:hAnsi="Montserrat" w:cs="Calibri"/>
                <w:color w:val="27344C"/>
                <w:sz w:val="18"/>
                <w:szCs w:val="18"/>
                <w:lang w:val="ro-RO"/>
              </w:rPr>
              <w:t>4</w:t>
            </w:r>
          </w:p>
          <w:p w14:paraId="12FF579E" w14:textId="77777777" w:rsidR="00E11797" w:rsidRPr="005A6CEF" w:rsidRDefault="00E11797" w:rsidP="00E11797">
            <w:pPr>
              <w:jc w:val="center"/>
              <w:rPr>
                <w:rFonts w:ascii="Montserrat" w:hAnsi="Montserrat" w:cs="Calibri"/>
                <w:color w:val="27344C"/>
                <w:sz w:val="18"/>
                <w:szCs w:val="18"/>
                <w:lang w:val="ro-RO"/>
              </w:rPr>
            </w:pPr>
          </w:p>
        </w:tc>
        <w:tc>
          <w:tcPr>
            <w:tcW w:w="6001" w:type="dxa"/>
            <w:shd w:val="clear" w:color="auto" w:fill="E6EFF3"/>
          </w:tcPr>
          <w:p w14:paraId="321AEB18" w14:textId="77777777" w:rsidR="00E11797" w:rsidRPr="005A6CEF" w:rsidRDefault="00E11797" w:rsidP="00E11797">
            <w:pPr>
              <w:jc w:val="both"/>
              <w:rPr>
                <w:rFonts w:ascii="Montserrat" w:hAnsi="Montserrat" w:cs="Calibri"/>
                <w:color w:val="27344C"/>
                <w:sz w:val="18"/>
                <w:szCs w:val="18"/>
                <w:lang w:val="ro-RO"/>
              </w:rPr>
            </w:pPr>
          </w:p>
          <w:p w14:paraId="38604882" w14:textId="77777777" w:rsidR="00A46ADE" w:rsidRPr="005A6CEF" w:rsidRDefault="00A46ADE" w:rsidP="00A46ADE">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60CA8395" w14:textId="77777777" w:rsidR="00A46ADE" w:rsidRPr="005A6CEF" w:rsidRDefault="00A46ADE" w:rsidP="00A46ADE">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5426DB98" w14:textId="30CEA666" w:rsidR="00A46ADE" w:rsidRPr="005A6CEF" w:rsidRDefault="00A46ADE" w:rsidP="00A46ADE">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w:t>
            </w:r>
            <w:r w:rsidR="00B1399A" w:rsidRPr="005A6CEF">
              <w:rPr>
                <w:rFonts w:ascii="Montserrat" w:hAnsi="Montserrat" w:cs="Calibri"/>
                <w:color w:val="27344C"/>
                <w:sz w:val="18"/>
                <w:szCs w:val="18"/>
                <w:lang w:val="ro-RO"/>
              </w:rPr>
              <w:t>Planul de afaceri si macheta financiara</w:t>
            </w:r>
          </w:p>
          <w:p w14:paraId="198765B8" w14:textId="77777777" w:rsidR="00B1399A" w:rsidRPr="005A6CEF" w:rsidRDefault="00A46ADE" w:rsidP="00A46ADE">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•Devizul general, dacă e cazul</w:t>
            </w:r>
            <w:r w:rsidR="00B1399A" w:rsidRPr="005A6CEF">
              <w:rPr>
                <w:rFonts w:ascii="Montserrat" w:hAnsi="Montserrat" w:cs="Calibri"/>
                <w:color w:val="27344C"/>
                <w:sz w:val="18"/>
                <w:szCs w:val="18"/>
                <w:lang w:val="ro-RO"/>
              </w:rPr>
              <w:t xml:space="preserve"> si bugetul proiectului</w:t>
            </w:r>
          </w:p>
          <w:p w14:paraId="213F71C2" w14:textId="266274A2" w:rsidR="00A46ADE" w:rsidRPr="005A6CEF" w:rsidRDefault="00B1399A" w:rsidP="00A46ADE">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w:t>
            </w:r>
            <w:proofErr w:type="spellStart"/>
            <w:r w:rsidRPr="005A6CEF">
              <w:rPr>
                <w:rFonts w:ascii="Montserrat" w:hAnsi="Montserrat" w:cs="Calibri"/>
                <w:color w:val="27344C"/>
                <w:sz w:val="18"/>
                <w:szCs w:val="18"/>
                <w:lang w:val="ro-RO"/>
              </w:rPr>
              <w:t>Bilantul</w:t>
            </w:r>
            <w:proofErr w:type="spellEnd"/>
            <w:r w:rsidRPr="005A6CEF">
              <w:rPr>
                <w:rFonts w:ascii="Montserrat" w:hAnsi="Montserrat" w:cs="Calibri"/>
                <w:color w:val="27344C"/>
                <w:sz w:val="18"/>
                <w:szCs w:val="18"/>
                <w:lang w:val="ro-RO"/>
              </w:rPr>
              <w:t xml:space="preserve"> contabil</w:t>
            </w:r>
          </w:p>
          <w:p w14:paraId="19FBD68D" w14:textId="77777777" w:rsidR="00A46ADE" w:rsidRPr="005A6CEF" w:rsidRDefault="00A46ADE" w:rsidP="00A46ADE">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•Raportul de expertiză contabilă</w:t>
            </w:r>
          </w:p>
          <w:p w14:paraId="68D10F21" w14:textId="1ACA3454" w:rsidR="00E11797" w:rsidRPr="005A6CEF" w:rsidRDefault="00E11797" w:rsidP="00E11797">
            <w:pPr>
              <w:jc w:val="both"/>
              <w:rPr>
                <w:rFonts w:ascii="Montserrat" w:hAnsi="Montserrat" w:cs="Calibri"/>
                <w:color w:val="27344C"/>
                <w:sz w:val="18"/>
                <w:szCs w:val="18"/>
                <w:lang w:val="ro-RO"/>
              </w:rPr>
            </w:pPr>
          </w:p>
        </w:tc>
      </w:tr>
      <w:tr w:rsidR="005A6CEF" w:rsidRPr="005A6CEF" w14:paraId="7E30941D" w14:textId="77777777" w:rsidTr="00A232F9">
        <w:trPr>
          <w:trHeight w:val="591"/>
        </w:trPr>
        <w:tc>
          <w:tcPr>
            <w:tcW w:w="678" w:type="dxa"/>
            <w:shd w:val="clear" w:color="auto" w:fill="E6EFF3"/>
            <w:vAlign w:val="center"/>
          </w:tcPr>
          <w:p w14:paraId="6AFC5DF7" w14:textId="7EDD7D56"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lastRenderedPageBreak/>
              <w:t>3</w:t>
            </w:r>
          </w:p>
        </w:tc>
        <w:tc>
          <w:tcPr>
            <w:tcW w:w="7530" w:type="dxa"/>
            <w:gridSpan w:val="2"/>
            <w:shd w:val="clear" w:color="auto" w:fill="E6EFF3"/>
          </w:tcPr>
          <w:p w14:paraId="49A1209A" w14:textId="77777777" w:rsidR="00E11797" w:rsidRPr="005A6CEF" w:rsidRDefault="00E11797" w:rsidP="00E1179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Sustenabilitatea investiției:</w:t>
            </w:r>
          </w:p>
          <w:p w14:paraId="456C9C52" w14:textId="7BB7817D"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a)</w:t>
            </w:r>
            <w:r w:rsidRPr="005A6CEF">
              <w:rPr>
                <w:rFonts w:ascii="Montserrat" w:hAnsi="Montserrat" w:cs="Calibri"/>
                <w:color w:val="27344C"/>
                <w:sz w:val="18"/>
                <w:szCs w:val="18"/>
                <w:lang w:val="ro-RO"/>
              </w:rPr>
              <w:t xml:space="preserve"> solicitantul de finanțare/liderul de parteneriat/partenerii care solicita </w:t>
            </w:r>
            <w:proofErr w:type="spellStart"/>
            <w:r w:rsidRPr="005A6CEF">
              <w:rPr>
                <w:rFonts w:ascii="Montserrat" w:hAnsi="Montserrat" w:cs="Calibri"/>
                <w:color w:val="27344C"/>
                <w:sz w:val="18"/>
                <w:szCs w:val="18"/>
                <w:lang w:val="ro-RO"/>
              </w:rPr>
              <w:t>finantare</w:t>
            </w:r>
            <w:proofErr w:type="spellEnd"/>
            <w:r w:rsidRPr="005A6CEF">
              <w:rPr>
                <w:rFonts w:ascii="Montserrat" w:hAnsi="Montserrat" w:cs="Calibri"/>
                <w:color w:val="27344C"/>
                <w:sz w:val="18"/>
                <w:szCs w:val="18"/>
                <w:lang w:val="ro-RO"/>
              </w:rPr>
              <w:t xml:space="preserve"> in cadrul proiectului si/sau asigura </w:t>
            </w:r>
            <w:proofErr w:type="spellStart"/>
            <w:r w:rsidRPr="005A6CEF">
              <w:rPr>
                <w:rFonts w:ascii="Montserrat" w:hAnsi="Montserrat" w:cs="Calibri"/>
                <w:color w:val="27344C"/>
                <w:sz w:val="18"/>
                <w:szCs w:val="18"/>
                <w:lang w:val="ro-RO"/>
              </w:rPr>
              <w:t>cofinantarea</w:t>
            </w:r>
            <w:proofErr w:type="spellEnd"/>
            <w:r w:rsidRPr="005A6CEF">
              <w:rPr>
                <w:rFonts w:ascii="Montserrat" w:hAnsi="Montserrat" w:cs="Calibri"/>
                <w:color w:val="27344C"/>
                <w:sz w:val="18"/>
                <w:szCs w:val="18"/>
                <w:lang w:val="ro-RO"/>
              </w:rPr>
              <w:t xml:space="preserve"> in cadrul acestuia dispune/dispun de resursele</w:t>
            </w:r>
            <w:r w:rsidR="00500D1E" w:rsidRPr="005A6CEF">
              <w:rPr>
                <w:rFonts w:ascii="Montserrat" w:hAnsi="Montserrat" w:cs="Calibri"/>
                <w:color w:val="27344C"/>
                <w:sz w:val="18"/>
                <w:szCs w:val="18"/>
                <w:lang w:val="ro-RO"/>
              </w:rPr>
              <w:t>/</w:t>
            </w:r>
            <w:r w:rsidRPr="005A6CEF">
              <w:rPr>
                <w:rFonts w:ascii="Montserrat" w:hAnsi="Montserrat" w:cs="Calibri"/>
                <w:color w:val="27344C"/>
                <w:sz w:val="18"/>
                <w:szCs w:val="18"/>
                <w:lang w:val="ro-RO"/>
              </w:rPr>
              <w:t xml:space="preserve">mecanismele financiare și materiale necesare pentru a acoperi costurile de funcționare și întreținere ale investiției, dovedind sustenabilitatea financiară pe toată durata de durabilitate a contractului de </w:t>
            </w:r>
            <w:proofErr w:type="spellStart"/>
            <w:r w:rsidRPr="005A6CEF">
              <w:rPr>
                <w:rFonts w:ascii="Montserrat" w:hAnsi="Montserrat" w:cs="Calibri"/>
                <w:color w:val="27344C"/>
                <w:sz w:val="18"/>
                <w:szCs w:val="18"/>
                <w:lang w:val="ro-RO"/>
              </w:rPr>
              <w:t>finanţare</w:t>
            </w:r>
            <w:proofErr w:type="spellEnd"/>
            <w:r w:rsidRPr="005A6CEF">
              <w:rPr>
                <w:rFonts w:ascii="Montserrat" w:hAnsi="Montserrat" w:cs="Calibri"/>
                <w:color w:val="27344C"/>
                <w:sz w:val="18"/>
                <w:szCs w:val="18"/>
                <w:lang w:val="ro-RO"/>
              </w:rPr>
              <w:t xml:space="preserve">, în conformitate cu Planul de Mentenanță al investiției valabil minim pentru perioada de durabilitate </w:t>
            </w:r>
            <w:r w:rsidR="00500D1E" w:rsidRPr="005A6CEF">
              <w:rPr>
                <w:rFonts w:ascii="Montserrat" w:hAnsi="Montserrat" w:cs="Calibri"/>
                <w:color w:val="27344C"/>
                <w:sz w:val="18"/>
                <w:szCs w:val="18"/>
                <w:lang w:val="ro-RO"/>
              </w:rPr>
              <w:t xml:space="preserve">de </w:t>
            </w:r>
            <w:r w:rsidRPr="005A6CEF">
              <w:rPr>
                <w:rFonts w:ascii="Montserrat" w:hAnsi="Montserrat" w:cs="Calibri"/>
                <w:color w:val="27344C"/>
                <w:sz w:val="18"/>
                <w:szCs w:val="18"/>
                <w:lang w:val="ro-RO"/>
              </w:rPr>
              <w:t>5 ani</w:t>
            </w:r>
            <w:r w:rsidR="00500D1E" w:rsidRPr="005A6CEF">
              <w:rPr>
                <w:rFonts w:ascii="Montserrat" w:hAnsi="Montserrat" w:cs="Calibri"/>
                <w:color w:val="27344C"/>
                <w:sz w:val="18"/>
                <w:szCs w:val="18"/>
                <w:lang w:val="ro-RO"/>
              </w:rPr>
              <w:t xml:space="preserve"> </w:t>
            </w:r>
            <w:r w:rsidRPr="005A6CEF">
              <w:rPr>
                <w:rFonts w:ascii="Montserrat" w:hAnsi="Montserrat" w:cs="Calibri"/>
                <w:color w:val="27344C"/>
                <w:sz w:val="18"/>
                <w:szCs w:val="18"/>
                <w:lang w:val="ro-RO"/>
              </w:rPr>
              <w:t xml:space="preserve">de la data efectuării </w:t>
            </w:r>
            <w:r w:rsidR="00500D1E" w:rsidRPr="005A6CEF">
              <w:rPr>
                <w:rFonts w:ascii="Montserrat" w:hAnsi="Montserrat" w:cs="Calibri"/>
                <w:color w:val="27344C"/>
                <w:sz w:val="18"/>
                <w:szCs w:val="18"/>
                <w:lang w:val="ro-RO"/>
              </w:rPr>
              <w:t xml:space="preserve">plații </w:t>
            </w:r>
            <w:proofErr w:type="spellStart"/>
            <w:r w:rsidR="00500D1E" w:rsidRPr="005A6CEF">
              <w:rPr>
                <w:rFonts w:ascii="Montserrat" w:hAnsi="Montserrat" w:cs="Calibri"/>
                <w:color w:val="27344C"/>
                <w:sz w:val="18"/>
                <w:szCs w:val="18"/>
                <w:lang w:val="ro-RO"/>
              </w:rPr>
              <w:t>finanle</w:t>
            </w:r>
            <w:proofErr w:type="spellEnd"/>
            <w:r w:rsidRPr="005A6CEF">
              <w:rPr>
                <w:rFonts w:ascii="Montserrat" w:hAnsi="Montserrat" w:cs="Calibri"/>
                <w:color w:val="27344C"/>
                <w:sz w:val="18"/>
                <w:szCs w:val="18"/>
                <w:lang w:val="ro-RO"/>
              </w:rPr>
              <w:t xml:space="preserve"> în cadrul contractului de finanțare;</w:t>
            </w:r>
            <w:r w:rsidRPr="005A6CEF">
              <w:rPr>
                <w:rFonts w:ascii="Montserrat" w:hAnsi="Montserrat" w:cs="Calibri"/>
                <w:color w:val="27344C"/>
                <w:sz w:val="18"/>
                <w:szCs w:val="18"/>
                <w:lang w:val="ro-RO"/>
              </w:rPr>
              <w:br/>
            </w:r>
            <w:r w:rsidRPr="005A6CEF">
              <w:rPr>
                <w:rFonts w:ascii="Montserrat" w:hAnsi="Montserrat" w:cs="Calibri"/>
                <w:b/>
                <w:bCs/>
                <w:color w:val="27344C"/>
                <w:sz w:val="18"/>
                <w:szCs w:val="18"/>
                <w:lang w:val="ro-RO"/>
              </w:rPr>
              <w:t>b)</w:t>
            </w:r>
            <w:r w:rsidRPr="005A6CEF">
              <w:rPr>
                <w:rFonts w:ascii="Montserrat" w:hAnsi="Montserrat" w:cs="Calibri"/>
                <w:color w:val="27344C"/>
                <w:sz w:val="18"/>
                <w:szCs w:val="18"/>
                <w:lang w:val="ro-RO"/>
              </w:rPr>
              <w:t xml:space="preserve"> solicitantul identifică toate aspectele aferente </w:t>
            </w:r>
            <w:proofErr w:type="spellStart"/>
            <w:r w:rsidRPr="005A6CEF">
              <w:rPr>
                <w:rFonts w:ascii="Montserrat" w:hAnsi="Montserrat" w:cs="Calibri"/>
                <w:color w:val="27344C"/>
                <w:sz w:val="18"/>
                <w:szCs w:val="18"/>
                <w:lang w:val="ro-RO"/>
              </w:rPr>
              <w:t>sustenabilităţii</w:t>
            </w:r>
            <w:proofErr w:type="spellEnd"/>
            <w:r w:rsidRPr="005A6CEF">
              <w:rPr>
                <w:rFonts w:ascii="Montserrat" w:hAnsi="Montserrat" w:cs="Calibri"/>
                <w:color w:val="27344C"/>
                <w:sz w:val="18"/>
                <w:szCs w:val="18"/>
                <w:lang w:val="ro-RO"/>
              </w:rPr>
              <w:t xml:space="preserve"> proiectului referitoare la:</w:t>
            </w:r>
          </w:p>
          <w:p w14:paraId="72B5D099" w14:textId="77777777" w:rsidR="00E11797" w:rsidRPr="005A6CEF" w:rsidRDefault="00E11797" w:rsidP="00E11797">
            <w:pPr>
              <w:pStyle w:val="Listparagraf"/>
              <w:numPr>
                <w:ilvl w:val="0"/>
                <w:numId w:val="14"/>
              </w:numPr>
              <w:spacing w:before="120" w:after="120"/>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 xml:space="preserve">sustenabilitatea </w:t>
            </w:r>
            <w:proofErr w:type="spellStart"/>
            <w:r w:rsidRPr="005A6CEF">
              <w:rPr>
                <w:rFonts w:ascii="Montserrat" w:hAnsi="Montserrat" w:cs="Calibri"/>
                <w:color w:val="27344C"/>
                <w:sz w:val="18"/>
                <w:szCs w:val="18"/>
                <w:lang w:val="ro-RO"/>
              </w:rPr>
              <w:t>instituţională</w:t>
            </w:r>
            <w:proofErr w:type="spellEnd"/>
            <w:r w:rsidRPr="005A6CEF">
              <w:rPr>
                <w:rFonts w:ascii="Montserrat" w:hAnsi="Montserrat" w:cs="Calibri"/>
                <w:color w:val="27344C"/>
                <w:sz w:val="18"/>
                <w:szCs w:val="18"/>
                <w:lang w:val="ro-RO"/>
              </w:rPr>
              <w:t xml:space="preserve"> - structura </w:t>
            </w:r>
            <w:proofErr w:type="spellStart"/>
            <w:r w:rsidRPr="005A6CEF">
              <w:rPr>
                <w:rFonts w:ascii="Montserrat" w:hAnsi="Montserrat" w:cs="Calibri"/>
                <w:color w:val="27344C"/>
                <w:sz w:val="18"/>
                <w:szCs w:val="18"/>
                <w:lang w:val="ro-RO"/>
              </w:rPr>
              <w:t>funcţională</w:t>
            </w:r>
            <w:proofErr w:type="spellEnd"/>
            <w:r w:rsidRPr="005A6CEF">
              <w:rPr>
                <w:rFonts w:ascii="Montserrat" w:hAnsi="Montserrat" w:cs="Calibri"/>
                <w:color w:val="27344C"/>
                <w:sz w:val="18"/>
                <w:szCs w:val="18"/>
                <w:lang w:val="ro-RO"/>
              </w:rPr>
              <w:t xml:space="preserve"> destinată managementului proiectului;</w:t>
            </w:r>
          </w:p>
          <w:p w14:paraId="4B459EA3" w14:textId="2BAE35D9" w:rsidR="00BC1651" w:rsidRPr="005A6CEF" w:rsidRDefault="00E11797" w:rsidP="00BC1651">
            <w:pPr>
              <w:pStyle w:val="Listparagraf"/>
              <w:numPr>
                <w:ilvl w:val="0"/>
                <w:numId w:val="14"/>
              </w:numPr>
              <w:spacing w:before="120" w:after="120"/>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sustenabilitatea </w:t>
            </w:r>
            <w:proofErr w:type="spellStart"/>
            <w:r w:rsidRPr="005A6CEF">
              <w:rPr>
                <w:rFonts w:ascii="Montserrat" w:hAnsi="Montserrat" w:cs="Calibri"/>
                <w:color w:val="27344C"/>
                <w:sz w:val="18"/>
                <w:szCs w:val="18"/>
                <w:lang w:val="ro-RO"/>
              </w:rPr>
              <w:t>operaţională</w:t>
            </w:r>
            <w:proofErr w:type="spellEnd"/>
            <w:r w:rsidRPr="005A6CEF">
              <w:rPr>
                <w:rFonts w:ascii="Montserrat" w:hAnsi="Montserrat" w:cs="Calibri"/>
                <w:color w:val="27344C"/>
                <w:sz w:val="18"/>
                <w:szCs w:val="18"/>
                <w:lang w:val="ro-RO"/>
              </w:rPr>
              <w:t xml:space="preserve"> - lucrări specifice conform Planului de Mentenanță.</w:t>
            </w:r>
          </w:p>
          <w:p w14:paraId="6EADB7A7" w14:textId="4890CFF0"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Criteriul se consideră îndeplinit dacă sunt respectate toate cerințele de mai sus, respectiv litera a), litera b) punctele i și ii.</w:t>
            </w:r>
          </w:p>
        </w:tc>
        <w:tc>
          <w:tcPr>
            <w:tcW w:w="947" w:type="dxa"/>
            <w:shd w:val="clear" w:color="auto" w:fill="E6EFF3"/>
          </w:tcPr>
          <w:p w14:paraId="76860440" w14:textId="7F5EE60E" w:rsidR="00E11797" w:rsidRPr="005A6CEF" w:rsidRDefault="00E11797" w:rsidP="00E11797">
            <w:pPr>
              <w:spacing w:before="120" w:after="120"/>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lastRenderedPageBreak/>
              <w:t>0/</w:t>
            </w:r>
            <w:r w:rsidR="00BC1651" w:rsidRPr="005A6CEF">
              <w:rPr>
                <w:rFonts w:ascii="Montserrat" w:hAnsi="Montserrat" w:cs="Calibri"/>
                <w:b/>
                <w:bCs/>
                <w:color w:val="27344C"/>
                <w:sz w:val="18"/>
                <w:szCs w:val="18"/>
                <w:lang w:val="ro-RO"/>
              </w:rPr>
              <w:t>4</w:t>
            </w:r>
          </w:p>
          <w:p w14:paraId="196B634D" w14:textId="77777777" w:rsidR="00E11797" w:rsidRPr="005A6CEF" w:rsidRDefault="00E11797" w:rsidP="00E11797">
            <w:pPr>
              <w:jc w:val="center"/>
              <w:rPr>
                <w:rFonts w:ascii="Montserrat" w:hAnsi="Montserrat" w:cs="Calibri"/>
                <w:color w:val="27344C"/>
                <w:sz w:val="18"/>
                <w:szCs w:val="18"/>
                <w:lang w:val="ro-RO"/>
              </w:rPr>
            </w:pPr>
          </w:p>
        </w:tc>
        <w:tc>
          <w:tcPr>
            <w:tcW w:w="6001" w:type="dxa"/>
            <w:shd w:val="clear" w:color="auto" w:fill="E6EFF3"/>
          </w:tcPr>
          <w:p w14:paraId="1BA64300" w14:textId="6516501E"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5465200E" w14:textId="34BF5E8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•Formularul Cererii de Finanțare</w:t>
            </w:r>
          </w:p>
          <w:p w14:paraId="468B96BF"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7422F92C"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7_Plan de mentenanță</w:t>
            </w:r>
          </w:p>
          <w:p w14:paraId="7CBDFA60"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•Hotărârea AGA de aprobare a proiectului</w:t>
            </w:r>
          </w:p>
          <w:p w14:paraId="1F3B3C93"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r>
            <w:r w:rsidRPr="005A6CEF">
              <w:rPr>
                <w:rFonts w:ascii="Montserrat" w:hAnsi="Montserrat" w:cs="Calibri"/>
                <w:color w:val="27344C"/>
                <w:sz w:val="18"/>
                <w:szCs w:val="18"/>
                <w:lang w:val="ro-RO"/>
              </w:rPr>
              <w:br/>
              <w:t>Se verifică:</w:t>
            </w:r>
          </w:p>
          <w:p w14:paraId="3E8F8515"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•dacă este completat planul de mentenanță anexă la GSF;</w:t>
            </w:r>
          </w:p>
          <w:p w14:paraId="22F13A84"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 xml:space="preserve">•dacă sunt corelate informațiile din Anexa 2_Declarația unică cu </w:t>
            </w:r>
            <w:r w:rsidRPr="005A6CEF">
              <w:rPr>
                <w:rFonts w:ascii="Montserrat" w:hAnsi="Montserrat" w:cs="Calibri"/>
                <w:color w:val="27344C"/>
                <w:sz w:val="18"/>
                <w:szCs w:val="18"/>
                <w:lang w:val="ro-RO"/>
              </w:rPr>
              <w:lastRenderedPageBreak/>
              <w:t>datele financiare și operaționale  detaliate  în cadrul cererii de finanțare și a Planului de mentenanță.</w:t>
            </w:r>
          </w:p>
          <w:p w14:paraId="47CD4E86" w14:textId="51902F82" w:rsidR="00E11797" w:rsidRPr="005A6CEF" w:rsidRDefault="00E11797" w:rsidP="00E11797">
            <w:pPr>
              <w:jc w:val="both"/>
              <w:rPr>
                <w:rFonts w:ascii="Montserrat" w:hAnsi="Montserrat" w:cs="Calibri"/>
                <w:color w:val="27344C"/>
                <w:sz w:val="18"/>
                <w:szCs w:val="18"/>
                <w:lang w:val="ro-RO"/>
              </w:rPr>
            </w:pPr>
          </w:p>
        </w:tc>
      </w:tr>
      <w:tr w:rsidR="005A6CEF" w:rsidRPr="005A6CEF" w14:paraId="2DE15C4B" w14:textId="77777777" w:rsidTr="003E2F22">
        <w:tc>
          <w:tcPr>
            <w:tcW w:w="678" w:type="dxa"/>
            <w:shd w:val="clear" w:color="auto" w:fill="E6EFF3"/>
          </w:tcPr>
          <w:p w14:paraId="13BDBFCC" w14:textId="7FCCD282"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lastRenderedPageBreak/>
              <w:t>4</w:t>
            </w:r>
          </w:p>
        </w:tc>
        <w:tc>
          <w:tcPr>
            <w:tcW w:w="7530" w:type="dxa"/>
            <w:gridSpan w:val="2"/>
            <w:shd w:val="clear" w:color="auto" w:fill="E6EFF3"/>
          </w:tcPr>
          <w:p w14:paraId="7173C2BB" w14:textId="6FB4D456"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Capacitatea financiară a solicitantului de finanțare</w:t>
            </w:r>
          </w:p>
        </w:tc>
        <w:tc>
          <w:tcPr>
            <w:tcW w:w="947" w:type="dxa"/>
            <w:shd w:val="clear" w:color="auto" w:fill="E6EFF3"/>
            <w:vAlign w:val="center"/>
          </w:tcPr>
          <w:p w14:paraId="01028709" w14:textId="7F18C605" w:rsidR="00E11797" w:rsidRPr="005A6CEF" w:rsidRDefault="00E11797" w:rsidP="00E11797">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9</w:t>
            </w:r>
          </w:p>
        </w:tc>
        <w:tc>
          <w:tcPr>
            <w:tcW w:w="6001" w:type="dxa"/>
            <w:shd w:val="clear" w:color="auto" w:fill="E6EFF3"/>
          </w:tcPr>
          <w:p w14:paraId="59030490" w14:textId="1CBC59AB" w:rsidR="00E11797" w:rsidRPr="005A6CEF" w:rsidRDefault="00E11797" w:rsidP="00E11797">
            <w:pPr>
              <w:jc w:val="both"/>
              <w:rPr>
                <w:rFonts w:ascii="Montserrat" w:hAnsi="Montserrat" w:cs="Calibri"/>
                <w:color w:val="27344C"/>
                <w:sz w:val="18"/>
                <w:szCs w:val="18"/>
                <w:lang w:val="ro-RO"/>
              </w:rPr>
            </w:pPr>
          </w:p>
        </w:tc>
      </w:tr>
      <w:tr w:rsidR="005A6CEF" w:rsidRPr="005A6CEF" w14:paraId="200E52CA" w14:textId="77777777" w:rsidTr="008C1F1B">
        <w:tc>
          <w:tcPr>
            <w:tcW w:w="678" w:type="dxa"/>
            <w:shd w:val="clear" w:color="auto" w:fill="E6EFF3"/>
            <w:vAlign w:val="center"/>
          </w:tcPr>
          <w:p w14:paraId="596182DA" w14:textId="121F9840"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4.1</w:t>
            </w:r>
          </w:p>
        </w:tc>
        <w:tc>
          <w:tcPr>
            <w:tcW w:w="7530" w:type="dxa"/>
            <w:gridSpan w:val="2"/>
            <w:shd w:val="clear" w:color="auto" w:fill="E6EFF3"/>
          </w:tcPr>
          <w:p w14:paraId="4E494389"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Rata de solvabilitate  medie  (RS)  a  solicitantului de finanțare/liderului de parteneriat calculata pe vaza datelor aferente ultimelor 3 exerciții financiare anterioare depunerii Cererii de Finanțare este mai mare sau egală cu 1 (unu).</w:t>
            </w:r>
            <w:r w:rsidRPr="005A6CEF">
              <w:rPr>
                <w:rFonts w:ascii="Montserrat" w:hAnsi="Montserrat" w:cs="Calibri"/>
                <w:color w:val="27344C"/>
                <w:sz w:val="18"/>
                <w:szCs w:val="18"/>
                <w:lang w:val="ro-RO"/>
              </w:rPr>
              <w:br/>
              <w:t xml:space="preserve">RS =  (Media activelor totale pe ultimii 3 ani fiscali </w:t>
            </w:r>
            <w:proofErr w:type="spellStart"/>
            <w:r w:rsidRPr="005A6CEF">
              <w:rPr>
                <w:rFonts w:ascii="Montserrat" w:hAnsi="Montserrat" w:cs="Calibri"/>
                <w:color w:val="27344C"/>
                <w:sz w:val="18"/>
                <w:szCs w:val="18"/>
                <w:lang w:val="ro-RO"/>
              </w:rPr>
              <w:t>incheiati</w:t>
            </w:r>
            <w:proofErr w:type="spellEnd"/>
            <w:r w:rsidRPr="005A6CEF">
              <w:rPr>
                <w:rFonts w:ascii="Montserrat" w:hAnsi="Montserrat" w:cs="Calibri"/>
                <w:color w:val="27344C"/>
                <w:sz w:val="18"/>
                <w:szCs w:val="18"/>
                <w:lang w:val="ro-RO"/>
              </w:rPr>
              <w:t xml:space="preserve"> </w:t>
            </w:r>
            <w:proofErr w:type="spellStart"/>
            <w:r w:rsidRPr="005A6CEF">
              <w:rPr>
                <w:rFonts w:ascii="Montserrat" w:hAnsi="Montserrat" w:cs="Calibri"/>
                <w:color w:val="27344C"/>
                <w:sz w:val="18"/>
                <w:szCs w:val="18"/>
                <w:lang w:val="ro-RO"/>
              </w:rPr>
              <w:t>inate</w:t>
            </w:r>
            <w:proofErr w:type="spellEnd"/>
            <w:r w:rsidRPr="005A6CEF">
              <w:rPr>
                <w:rFonts w:ascii="Montserrat" w:hAnsi="Montserrat" w:cs="Calibri"/>
                <w:color w:val="27344C"/>
                <w:sz w:val="18"/>
                <w:szCs w:val="18"/>
                <w:lang w:val="ro-RO"/>
              </w:rPr>
              <w:t xml:space="preserve"> de depunerea CF )/(Media Datoriilor totale pe ultimii 3 ani fiscali </w:t>
            </w:r>
            <w:proofErr w:type="spellStart"/>
            <w:r w:rsidRPr="005A6CEF">
              <w:rPr>
                <w:rFonts w:ascii="Montserrat" w:hAnsi="Montserrat" w:cs="Calibri"/>
                <w:color w:val="27344C"/>
                <w:sz w:val="18"/>
                <w:szCs w:val="18"/>
                <w:lang w:val="ro-RO"/>
              </w:rPr>
              <w:t>incheiati</w:t>
            </w:r>
            <w:proofErr w:type="spellEnd"/>
            <w:r w:rsidRPr="005A6CEF">
              <w:rPr>
                <w:rFonts w:ascii="Montserrat" w:hAnsi="Montserrat" w:cs="Calibri"/>
                <w:color w:val="27344C"/>
                <w:sz w:val="18"/>
                <w:szCs w:val="18"/>
                <w:lang w:val="ro-RO"/>
              </w:rPr>
              <w:t xml:space="preserve"> </w:t>
            </w:r>
            <w:proofErr w:type="spellStart"/>
            <w:r w:rsidRPr="005A6CEF">
              <w:rPr>
                <w:rFonts w:ascii="Montserrat" w:hAnsi="Montserrat" w:cs="Calibri"/>
                <w:color w:val="27344C"/>
                <w:sz w:val="18"/>
                <w:szCs w:val="18"/>
                <w:lang w:val="ro-RO"/>
              </w:rPr>
              <w:t>inate</w:t>
            </w:r>
            <w:proofErr w:type="spellEnd"/>
            <w:r w:rsidRPr="005A6CEF">
              <w:rPr>
                <w:rFonts w:ascii="Montserrat" w:hAnsi="Montserrat" w:cs="Calibri"/>
                <w:color w:val="27344C"/>
                <w:sz w:val="18"/>
                <w:szCs w:val="18"/>
                <w:lang w:val="ro-RO"/>
              </w:rPr>
              <w:t xml:space="preserve"> de depunerea CF)  ≥1</w:t>
            </w:r>
          </w:p>
          <w:p w14:paraId="0CE5D13F" w14:textId="79E12B5B" w:rsidR="00E11797" w:rsidRPr="005A6CEF" w:rsidRDefault="00E11797" w:rsidP="00E11797">
            <w:pPr>
              <w:jc w:val="both"/>
              <w:rPr>
                <w:rFonts w:ascii="Montserrat" w:hAnsi="Montserrat" w:cs="Calibri"/>
                <w:color w:val="27344C"/>
                <w:sz w:val="18"/>
                <w:szCs w:val="18"/>
                <w:lang w:val="ro-RO"/>
              </w:rPr>
            </w:pPr>
          </w:p>
        </w:tc>
        <w:tc>
          <w:tcPr>
            <w:tcW w:w="947" w:type="dxa"/>
            <w:shd w:val="clear" w:color="auto" w:fill="E6EFF3"/>
          </w:tcPr>
          <w:p w14:paraId="6BB0B3D0" w14:textId="77777777" w:rsidR="00E11797" w:rsidRPr="005A6CEF" w:rsidRDefault="00E11797" w:rsidP="00E11797">
            <w:pPr>
              <w:spacing w:before="120" w:after="120"/>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0/3</w:t>
            </w:r>
          </w:p>
          <w:p w14:paraId="67990E83" w14:textId="77777777" w:rsidR="00E11797" w:rsidRPr="005A6CEF" w:rsidRDefault="00E11797" w:rsidP="00E11797">
            <w:pPr>
              <w:jc w:val="center"/>
              <w:rPr>
                <w:rFonts w:ascii="Montserrat" w:hAnsi="Montserrat" w:cs="Calibri"/>
                <w:color w:val="27344C"/>
                <w:sz w:val="18"/>
                <w:szCs w:val="18"/>
                <w:lang w:val="ro-RO"/>
              </w:rPr>
            </w:pPr>
          </w:p>
        </w:tc>
        <w:tc>
          <w:tcPr>
            <w:tcW w:w="6001" w:type="dxa"/>
            <w:shd w:val="clear" w:color="auto" w:fill="E6EFF3"/>
          </w:tcPr>
          <w:p w14:paraId="6D75D977" w14:textId="1EB358ED"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5D2495D3"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5F94B98F"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•Situațiile financiare anuale ale solicitantului depuse la Ministerul Finanțelor</w:t>
            </w:r>
            <w:r w:rsidRPr="005A6CEF">
              <w:rPr>
                <w:rFonts w:ascii="Montserrat" w:hAnsi="Montserrat" w:cs="Calibri"/>
                <w:color w:val="27344C"/>
                <w:sz w:val="18"/>
                <w:szCs w:val="18"/>
                <w:lang w:val="ro-RO"/>
              </w:rPr>
              <w:br/>
              <w:t xml:space="preserve">•Anexa 21_Plan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75CEB35E" w14:textId="679F911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Se verifică: dacă rata de solvabilitate (RS) calculată pentru exercițiul financiar anterior depunerii cererii de finanțare este mai mare sau egală cu 1 (unu).</w:t>
            </w:r>
          </w:p>
        </w:tc>
      </w:tr>
      <w:tr w:rsidR="005A6CEF" w:rsidRPr="005A6CEF" w14:paraId="680667BE" w14:textId="77777777" w:rsidTr="00EE4F59">
        <w:tc>
          <w:tcPr>
            <w:tcW w:w="678" w:type="dxa"/>
            <w:shd w:val="clear" w:color="auto" w:fill="E6EFF3"/>
            <w:vAlign w:val="center"/>
          </w:tcPr>
          <w:p w14:paraId="369393E6" w14:textId="1D90A2BA"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4.2.</w:t>
            </w:r>
          </w:p>
        </w:tc>
        <w:tc>
          <w:tcPr>
            <w:tcW w:w="7530" w:type="dxa"/>
            <w:gridSpan w:val="2"/>
            <w:shd w:val="clear" w:color="auto" w:fill="E6EFF3"/>
          </w:tcPr>
          <w:p w14:paraId="23BB2423"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Finanțarea nerambursabilă solicitată prin proiect nu depășește cu mai mult de patru ori valoarea cifrei de afaceri realizată în exercițiul financiar anterior pe ultimii 3 ani fiscali </w:t>
            </w:r>
            <w:proofErr w:type="spellStart"/>
            <w:r w:rsidRPr="005A6CEF">
              <w:rPr>
                <w:rFonts w:ascii="Montserrat" w:hAnsi="Montserrat" w:cs="Calibri"/>
                <w:color w:val="27344C"/>
                <w:sz w:val="18"/>
                <w:szCs w:val="18"/>
                <w:lang w:val="ro-RO"/>
              </w:rPr>
              <w:t>incheiati</w:t>
            </w:r>
            <w:proofErr w:type="spellEnd"/>
            <w:r w:rsidRPr="005A6CEF">
              <w:rPr>
                <w:rFonts w:ascii="Montserrat" w:hAnsi="Montserrat" w:cs="Calibri"/>
                <w:color w:val="27344C"/>
                <w:sz w:val="18"/>
                <w:szCs w:val="18"/>
                <w:lang w:val="ro-RO"/>
              </w:rPr>
              <w:t xml:space="preserve"> anterior depunerii Cererii de Finanțare.</w:t>
            </w:r>
            <w:r w:rsidRPr="005A6CEF">
              <w:rPr>
                <w:rFonts w:ascii="Montserrat" w:hAnsi="Montserrat" w:cs="Calibri"/>
                <w:color w:val="27344C"/>
                <w:sz w:val="18"/>
                <w:szCs w:val="18"/>
                <w:lang w:val="ro-RO"/>
              </w:rPr>
              <w:br/>
              <w:t xml:space="preserve">FN/CA=(Valoarea finanțării nerambursabile solicitată)/(Cifra de afaceri ca medie pe ultimii 3 ani fiscali </w:t>
            </w:r>
            <w:proofErr w:type="spellStart"/>
            <w:r w:rsidRPr="005A6CEF">
              <w:rPr>
                <w:rFonts w:ascii="Montserrat" w:hAnsi="Montserrat" w:cs="Calibri"/>
                <w:color w:val="27344C"/>
                <w:sz w:val="18"/>
                <w:szCs w:val="18"/>
                <w:lang w:val="ro-RO"/>
              </w:rPr>
              <w:t>incheiati</w:t>
            </w:r>
            <w:proofErr w:type="spellEnd"/>
            <w:r w:rsidRPr="005A6CEF">
              <w:rPr>
                <w:rFonts w:ascii="Montserrat" w:hAnsi="Montserrat" w:cs="Calibri"/>
                <w:color w:val="27344C"/>
                <w:sz w:val="18"/>
                <w:szCs w:val="18"/>
                <w:lang w:val="ro-RO"/>
              </w:rPr>
              <w:t xml:space="preserve"> anterior depunerii cererii de </w:t>
            </w:r>
            <w:proofErr w:type="spellStart"/>
            <w:r w:rsidRPr="005A6CEF">
              <w:rPr>
                <w:rFonts w:ascii="Montserrat" w:hAnsi="Montserrat" w:cs="Calibri"/>
                <w:color w:val="27344C"/>
                <w:sz w:val="18"/>
                <w:szCs w:val="18"/>
                <w:lang w:val="ro-RO"/>
              </w:rPr>
              <w:t>finantare</w:t>
            </w:r>
            <w:proofErr w:type="spellEnd"/>
            <w:r w:rsidRPr="005A6CEF">
              <w:rPr>
                <w:rFonts w:ascii="Montserrat" w:hAnsi="Montserrat" w:cs="Calibri"/>
                <w:color w:val="27344C"/>
                <w:sz w:val="18"/>
                <w:szCs w:val="18"/>
                <w:lang w:val="ro-RO"/>
              </w:rPr>
              <w:t>) ≤ 4</w:t>
            </w:r>
          </w:p>
          <w:p w14:paraId="569DAF67" w14:textId="592CB8D2" w:rsidR="00E11797" w:rsidRPr="005A6CEF" w:rsidRDefault="00E11797" w:rsidP="00E11797">
            <w:pPr>
              <w:jc w:val="both"/>
              <w:rPr>
                <w:rFonts w:ascii="Montserrat" w:hAnsi="Montserrat" w:cs="Calibri"/>
                <w:color w:val="27344C"/>
                <w:sz w:val="18"/>
                <w:szCs w:val="18"/>
                <w:lang w:val="ro-RO"/>
              </w:rPr>
            </w:pPr>
          </w:p>
        </w:tc>
        <w:tc>
          <w:tcPr>
            <w:tcW w:w="947" w:type="dxa"/>
            <w:shd w:val="clear" w:color="auto" w:fill="E6EFF3"/>
          </w:tcPr>
          <w:p w14:paraId="5D661001" w14:textId="77777777" w:rsidR="00E11797" w:rsidRPr="005A6CEF" w:rsidRDefault="00E11797" w:rsidP="00E11797">
            <w:pPr>
              <w:spacing w:before="120" w:after="120"/>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0/3</w:t>
            </w:r>
          </w:p>
          <w:p w14:paraId="7A5EDBE1" w14:textId="77777777" w:rsidR="00E11797" w:rsidRPr="005A6CEF" w:rsidRDefault="00E11797" w:rsidP="00E11797">
            <w:pPr>
              <w:jc w:val="center"/>
              <w:rPr>
                <w:rFonts w:ascii="Montserrat" w:hAnsi="Montserrat" w:cs="Calibri"/>
                <w:color w:val="27344C"/>
                <w:sz w:val="18"/>
                <w:szCs w:val="18"/>
                <w:lang w:val="ro-RO"/>
              </w:rPr>
            </w:pPr>
          </w:p>
        </w:tc>
        <w:tc>
          <w:tcPr>
            <w:tcW w:w="6001" w:type="dxa"/>
            <w:shd w:val="clear" w:color="auto" w:fill="E6EFF3"/>
          </w:tcPr>
          <w:p w14:paraId="49F1871E" w14:textId="0817285B"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  Documente verificate:</w:t>
            </w:r>
          </w:p>
          <w:p w14:paraId="51D9702D"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1DB145DE"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•Situațiile financiare anuale ale solicitantului depuse la Ministerul Finanțelor</w:t>
            </w:r>
            <w:r w:rsidRPr="005A6CEF">
              <w:rPr>
                <w:rFonts w:ascii="Montserrat" w:hAnsi="Montserrat" w:cs="Calibri"/>
                <w:color w:val="27344C"/>
                <w:sz w:val="18"/>
                <w:szCs w:val="18"/>
                <w:lang w:val="ro-RO"/>
              </w:rPr>
              <w:br/>
              <w:t xml:space="preserve">•Anexa 21_Plan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2426424C" w14:textId="7BD4E722"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 xml:space="preserve">Se verifică: dacă valoarea finanțării nerambursabile solicitată nu depășește cu mai mult de patru ori valoarea cifrei de afaceri  ca medie pe ultimii 3 ani fiscali </w:t>
            </w:r>
            <w:proofErr w:type="spellStart"/>
            <w:r w:rsidRPr="005A6CEF">
              <w:rPr>
                <w:rFonts w:ascii="Montserrat" w:hAnsi="Montserrat" w:cs="Calibri"/>
                <w:color w:val="27344C"/>
                <w:sz w:val="18"/>
                <w:szCs w:val="18"/>
                <w:lang w:val="ro-RO"/>
              </w:rPr>
              <w:t>incheiati</w:t>
            </w:r>
            <w:proofErr w:type="spellEnd"/>
            <w:r w:rsidRPr="005A6CEF">
              <w:rPr>
                <w:rFonts w:ascii="Montserrat" w:hAnsi="Montserrat" w:cs="Calibri"/>
                <w:color w:val="27344C"/>
                <w:sz w:val="18"/>
                <w:szCs w:val="18"/>
                <w:lang w:val="ro-RO"/>
              </w:rPr>
              <w:t xml:space="preserve"> anterior depunerii cererii de </w:t>
            </w:r>
            <w:proofErr w:type="spellStart"/>
            <w:r w:rsidRPr="005A6CEF">
              <w:rPr>
                <w:rFonts w:ascii="Montserrat" w:hAnsi="Montserrat" w:cs="Calibri"/>
                <w:color w:val="27344C"/>
                <w:sz w:val="18"/>
                <w:szCs w:val="18"/>
                <w:lang w:val="ro-RO"/>
              </w:rPr>
              <w:t>finantare</w:t>
            </w:r>
            <w:proofErr w:type="spellEnd"/>
            <w:r w:rsidRPr="005A6CEF">
              <w:rPr>
                <w:rFonts w:ascii="Montserrat" w:hAnsi="Montserrat" w:cs="Calibri"/>
                <w:color w:val="27344C"/>
                <w:sz w:val="18"/>
                <w:szCs w:val="18"/>
                <w:lang w:val="ro-RO"/>
              </w:rPr>
              <w:t>.</w:t>
            </w:r>
          </w:p>
        </w:tc>
      </w:tr>
      <w:tr w:rsidR="005A6CEF" w:rsidRPr="005A6CEF" w14:paraId="0E234B89" w14:textId="77777777" w:rsidTr="0038740D">
        <w:tc>
          <w:tcPr>
            <w:tcW w:w="678" w:type="dxa"/>
            <w:shd w:val="clear" w:color="auto" w:fill="E6EFF3"/>
            <w:vAlign w:val="center"/>
          </w:tcPr>
          <w:p w14:paraId="5AEF1E8F" w14:textId="6C37BDCA"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4.3</w:t>
            </w:r>
          </w:p>
          <w:p w14:paraId="20B8AA01" w14:textId="77777777" w:rsidR="00E11797" w:rsidRPr="005A6CEF" w:rsidRDefault="00E11797" w:rsidP="00E11797">
            <w:pPr>
              <w:jc w:val="both"/>
              <w:rPr>
                <w:rFonts w:ascii="Montserrat" w:hAnsi="Montserrat" w:cs="Calibri"/>
                <w:color w:val="27344C"/>
                <w:sz w:val="18"/>
                <w:szCs w:val="18"/>
                <w:lang w:val="ro-RO"/>
              </w:rPr>
            </w:pPr>
          </w:p>
        </w:tc>
        <w:tc>
          <w:tcPr>
            <w:tcW w:w="7530" w:type="dxa"/>
            <w:gridSpan w:val="2"/>
            <w:shd w:val="clear" w:color="auto" w:fill="E6EFF3"/>
          </w:tcPr>
          <w:p w14:paraId="26294B0E"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Solicitantul de finanțare/liderul de parteneriat și partenerii care solicită finanțare în cadrul proiectului sau care asigură cofinanțarea în cadrul proiectului:</w:t>
            </w:r>
          </w:p>
          <w:p w14:paraId="193113E2"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a)</w:t>
            </w:r>
            <w:r w:rsidRPr="005A6CEF">
              <w:rPr>
                <w:rFonts w:ascii="Montserrat" w:hAnsi="Montserrat" w:cs="Calibri"/>
                <w:color w:val="27344C"/>
                <w:sz w:val="18"/>
                <w:szCs w:val="18"/>
                <w:lang w:val="ro-RO"/>
              </w:rPr>
              <w:t xml:space="preserve"> nu se încadrează în categoria întreprinderilor în dificultate în anul fiscal anterior depunerii Cererii de Finanțare, respectiv anul fiscal anterior contractării;</w:t>
            </w:r>
            <w:r w:rsidRPr="005A6CEF">
              <w:rPr>
                <w:rFonts w:ascii="Montserrat" w:hAnsi="Montserrat" w:cs="Calibri"/>
                <w:color w:val="27344C"/>
                <w:sz w:val="18"/>
                <w:szCs w:val="18"/>
                <w:lang w:val="ro-RO"/>
              </w:rPr>
              <w:br/>
            </w:r>
            <w:r w:rsidRPr="005A6CEF">
              <w:rPr>
                <w:rFonts w:ascii="Montserrat" w:hAnsi="Montserrat" w:cs="Calibri"/>
                <w:b/>
                <w:bCs/>
                <w:color w:val="27344C"/>
                <w:sz w:val="18"/>
                <w:szCs w:val="18"/>
                <w:lang w:val="ro-RO"/>
              </w:rPr>
              <w:lastRenderedPageBreak/>
              <w:t>b)</w:t>
            </w:r>
            <w:r w:rsidRPr="005A6CEF">
              <w:rPr>
                <w:rFonts w:ascii="Montserrat" w:hAnsi="Montserrat" w:cs="Calibri"/>
                <w:color w:val="27344C"/>
                <w:sz w:val="18"/>
                <w:szCs w:val="18"/>
                <w:lang w:val="ro-RO"/>
              </w:rPr>
              <w:t xml:space="preserve"> a înregistrat profit din exploatare în anul fiscal anterior depunerii Cererii de Finanțare, si anul fiscal anterior contractării (Profit exploatare&gt;0).</w:t>
            </w:r>
          </w:p>
          <w:p w14:paraId="0AD476A2" w14:textId="77777777" w:rsidR="00E11797" w:rsidRPr="005A6CEF" w:rsidRDefault="00E11797" w:rsidP="00E1179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Subcriteriul se consideră îndeplinit dacă sunt respectate toate cerințele de mai sus, respectiv literele a) și b).</w:t>
            </w:r>
          </w:p>
          <w:p w14:paraId="675EA162" w14:textId="6A75040D" w:rsidR="00E11797" w:rsidRPr="005A6CEF" w:rsidRDefault="00E11797" w:rsidP="00E11797">
            <w:pPr>
              <w:jc w:val="both"/>
              <w:rPr>
                <w:rFonts w:ascii="Montserrat" w:hAnsi="Montserrat" w:cs="Calibri"/>
                <w:color w:val="27344C"/>
                <w:sz w:val="18"/>
                <w:szCs w:val="18"/>
                <w:lang w:val="ro-RO"/>
              </w:rPr>
            </w:pPr>
          </w:p>
        </w:tc>
        <w:tc>
          <w:tcPr>
            <w:tcW w:w="947" w:type="dxa"/>
            <w:shd w:val="clear" w:color="auto" w:fill="E6EFF3"/>
          </w:tcPr>
          <w:p w14:paraId="13D7DACE" w14:textId="77777777" w:rsidR="00E11797" w:rsidRPr="005A6CEF" w:rsidRDefault="00E11797" w:rsidP="00E11797">
            <w:pPr>
              <w:spacing w:before="120" w:after="120"/>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0/3</w:t>
            </w:r>
          </w:p>
          <w:p w14:paraId="34620F35" w14:textId="77777777" w:rsidR="00E11797" w:rsidRPr="005A6CEF" w:rsidRDefault="00E11797" w:rsidP="00E11797">
            <w:pPr>
              <w:jc w:val="center"/>
              <w:rPr>
                <w:rFonts w:ascii="Montserrat" w:hAnsi="Montserrat" w:cs="Calibri"/>
                <w:color w:val="27344C"/>
                <w:sz w:val="18"/>
                <w:szCs w:val="18"/>
                <w:lang w:val="ro-RO"/>
              </w:rPr>
            </w:pPr>
          </w:p>
        </w:tc>
        <w:tc>
          <w:tcPr>
            <w:tcW w:w="6001" w:type="dxa"/>
            <w:shd w:val="clear" w:color="auto" w:fill="E6EFF3"/>
          </w:tcPr>
          <w:p w14:paraId="1847C31A" w14:textId="2D2585AB"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14146D9A"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6EBD666A"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21_Plan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730ED68F"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•Situațiile financiare anuale ale solicitantului depuse la Ministerul Finanțelor</w:t>
            </w:r>
          </w:p>
          <w:p w14:paraId="1B4A1514"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•Certificatul Constatator ONRC</w:t>
            </w:r>
          </w:p>
          <w:p w14:paraId="04174DC0"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Se verifică:</w:t>
            </w:r>
          </w:p>
          <w:p w14:paraId="30EE3F98" w14:textId="0D0E7C0B"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solicitantul de finanțare nu se încadrează în categoria întreprinderilor în dificultate în anul fiscal anterior depunerii cererii de finanțare;</w:t>
            </w:r>
            <w:r w:rsidRPr="005A6CEF">
              <w:rPr>
                <w:rFonts w:ascii="Montserrat" w:hAnsi="Montserrat" w:cs="Calibri"/>
                <w:color w:val="27344C"/>
                <w:sz w:val="18"/>
                <w:szCs w:val="18"/>
                <w:lang w:val="ro-RO"/>
              </w:rPr>
              <w:br/>
              <w:t>• dacă solicitantul de finanțare a înregistrat profit din exploatare în anul fiscal anterior depunerii cererii de finanțare. Profit exploatare&gt;0./2023.</w:t>
            </w:r>
          </w:p>
        </w:tc>
      </w:tr>
      <w:tr w:rsidR="005A6CEF" w:rsidRPr="005A6CEF" w14:paraId="4B4592EA" w14:textId="77777777" w:rsidTr="003E2F22">
        <w:tc>
          <w:tcPr>
            <w:tcW w:w="678" w:type="dxa"/>
            <w:shd w:val="clear" w:color="auto" w:fill="E6EFF3"/>
            <w:vAlign w:val="center"/>
          </w:tcPr>
          <w:p w14:paraId="4062B75F" w14:textId="77777777"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lastRenderedPageBreak/>
              <w:t>5.</w:t>
            </w:r>
          </w:p>
          <w:p w14:paraId="2B52A34B" w14:textId="77777777" w:rsidR="00E11797" w:rsidRPr="005A6CEF" w:rsidRDefault="00E11797" w:rsidP="00E11797">
            <w:pPr>
              <w:jc w:val="both"/>
              <w:rPr>
                <w:rFonts w:ascii="Montserrat" w:hAnsi="Montserrat" w:cs="Calibri"/>
                <w:color w:val="27344C"/>
                <w:sz w:val="18"/>
                <w:szCs w:val="18"/>
                <w:lang w:val="ro-RO"/>
              </w:rPr>
            </w:pPr>
          </w:p>
        </w:tc>
        <w:tc>
          <w:tcPr>
            <w:tcW w:w="7530" w:type="dxa"/>
            <w:gridSpan w:val="2"/>
            <w:shd w:val="clear" w:color="auto" w:fill="E6EFF3"/>
          </w:tcPr>
          <w:p w14:paraId="1C4F4638" w14:textId="11594916" w:rsidR="00E11797" w:rsidRPr="005A6CEF" w:rsidRDefault="00E11797" w:rsidP="00E11797">
            <w:pPr>
              <w:spacing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Capacitatea operațională a solicitantului de finanțare/liderului de parteneriat și partenerilor și crearea de locuri de muncă pentru activitatea de CD:</w:t>
            </w:r>
          </w:p>
        </w:tc>
        <w:tc>
          <w:tcPr>
            <w:tcW w:w="947" w:type="dxa"/>
            <w:shd w:val="clear" w:color="auto" w:fill="E6EFF3"/>
            <w:vAlign w:val="center"/>
          </w:tcPr>
          <w:p w14:paraId="77ECF850" w14:textId="05797328" w:rsidR="00E11797" w:rsidRPr="005A6CEF" w:rsidRDefault="00E11797" w:rsidP="00E11797">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4</w:t>
            </w:r>
          </w:p>
          <w:p w14:paraId="2845A13F" w14:textId="77777777" w:rsidR="00E11797" w:rsidRPr="005A6CEF" w:rsidRDefault="00E11797" w:rsidP="00E11797">
            <w:pPr>
              <w:jc w:val="center"/>
              <w:rPr>
                <w:rFonts w:ascii="Montserrat" w:hAnsi="Montserrat" w:cs="Calibri"/>
                <w:color w:val="27344C"/>
                <w:sz w:val="18"/>
                <w:szCs w:val="18"/>
                <w:lang w:val="ro-RO"/>
              </w:rPr>
            </w:pPr>
          </w:p>
        </w:tc>
        <w:tc>
          <w:tcPr>
            <w:tcW w:w="6001" w:type="dxa"/>
            <w:shd w:val="clear" w:color="auto" w:fill="E6EFF3"/>
          </w:tcPr>
          <w:p w14:paraId="1247ABA1" w14:textId="2BFC83CE"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Se verifică capacitatea solicitantului/parteneriatul de a implementa proiectul și de a atinge obiectivele asumate. </w:t>
            </w:r>
          </w:p>
        </w:tc>
      </w:tr>
      <w:tr w:rsidR="005A6CEF" w:rsidRPr="005A6CEF" w14:paraId="77251729" w14:textId="77777777" w:rsidTr="00984D6E">
        <w:tc>
          <w:tcPr>
            <w:tcW w:w="678" w:type="dxa"/>
            <w:shd w:val="clear" w:color="auto" w:fill="E6EFF3"/>
            <w:vAlign w:val="center"/>
          </w:tcPr>
          <w:p w14:paraId="7AF1BBEB" w14:textId="29378F8B" w:rsidR="00E11797" w:rsidRPr="005A6CEF" w:rsidRDefault="00E11797" w:rsidP="00E11797">
            <w:pPr>
              <w:jc w:val="both"/>
              <w:rPr>
                <w:rFonts w:ascii="Montserrat" w:hAnsi="Montserrat" w:cs="Calibri"/>
                <w:b/>
                <w:bCs/>
                <w:color w:val="27344C"/>
                <w:sz w:val="18"/>
                <w:szCs w:val="18"/>
                <w:lang w:val="ro-RO"/>
              </w:rPr>
            </w:pPr>
          </w:p>
        </w:tc>
        <w:tc>
          <w:tcPr>
            <w:tcW w:w="7530" w:type="dxa"/>
            <w:gridSpan w:val="2"/>
            <w:shd w:val="clear" w:color="auto" w:fill="E6EFF3"/>
          </w:tcPr>
          <w:p w14:paraId="47B7CE65"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 xml:space="preserve">a) </w:t>
            </w:r>
            <w:r w:rsidRPr="005A6CEF">
              <w:rPr>
                <w:rFonts w:ascii="Montserrat" w:hAnsi="Montserrat" w:cs="Calibri"/>
                <w:color w:val="27344C"/>
                <w:sz w:val="18"/>
                <w:szCs w:val="18"/>
                <w:lang w:val="ro-RO"/>
              </w:rPr>
              <w:t xml:space="preserve">Resursele materiale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umane sunt clar definite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sunt adecvate pentru implementarea proiectului și în concordanță cu prevederile acordului de colaborare, acolo unde este cazul;</w:t>
            </w:r>
          </w:p>
          <w:p w14:paraId="7175C351"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b)</w:t>
            </w:r>
            <w:r w:rsidRPr="005A6CEF">
              <w:rPr>
                <w:rFonts w:ascii="Montserrat" w:hAnsi="Montserrat" w:cs="Calibri"/>
                <w:color w:val="27344C"/>
                <w:sz w:val="18"/>
                <w:szCs w:val="18"/>
                <w:lang w:val="ro-RO"/>
              </w:rPr>
              <w:t xml:space="preserve"> Echipa de proiect este formată din persoane cu experiență și calificate să deruleze implementarea proiectului.</w:t>
            </w:r>
          </w:p>
          <w:p w14:paraId="09A26AA6" w14:textId="6016DCF6" w:rsidR="00B74765" w:rsidRPr="005A6CEF" w:rsidRDefault="00B74765" w:rsidP="00E11797">
            <w:pPr>
              <w:jc w:val="both"/>
              <w:rPr>
                <w:rFonts w:ascii="Montserrat" w:eastAsia="SimSun" w:hAnsi="Montserrat" w:cs="Montserrat"/>
                <w:color w:val="27344C"/>
                <w:sz w:val="22"/>
                <w:szCs w:val="22"/>
                <w:lang w:val="pt-BR"/>
              </w:rPr>
            </w:pPr>
            <w:r w:rsidRPr="005A6CEF">
              <w:rPr>
                <w:rFonts w:ascii="Montserrat" w:hAnsi="Montserrat" w:cs="Calibri"/>
                <w:b/>
                <w:bCs/>
                <w:color w:val="27344C"/>
                <w:sz w:val="18"/>
                <w:szCs w:val="18"/>
                <w:lang w:val="ro-RO"/>
              </w:rPr>
              <w:t>c)</w:t>
            </w:r>
            <w:r w:rsidRPr="005A6CEF">
              <w:rPr>
                <w:rFonts w:ascii="Montserrat" w:hAnsi="Montserrat" w:cs="Calibri"/>
                <w:color w:val="27344C"/>
                <w:sz w:val="18"/>
                <w:szCs w:val="18"/>
                <w:lang w:val="ro-RO"/>
              </w:rPr>
              <w:t xml:space="preserve"> Dacă este cazul, în situația realizării de departamente de cercetare în cadrul întreprinderilor și/sau în cazul derulării activității de cercetare la nivel intern își asumă creșterea numărului mediu de locuri de muncă cu cel puțin 1 loc de muncă nou creat</w:t>
            </w:r>
            <w:r w:rsidRPr="005A6CEF">
              <w:rPr>
                <w:color w:val="27344C"/>
                <w:sz w:val="18"/>
                <w:szCs w:val="18"/>
                <w:lang w:val="ro-RO"/>
              </w:rPr>
              <w:t> </w:t>
            </w:r>
            <w:r w:rsidRPr="005A6CEF">
              <w:rPr>
                <w:rFonts w:ascii="Montserrat" w:hAnsi="Montserrat" w:cs="Calibri"/>
                <w:color w:val="27344C"/>
                <w:sz w:val="18"/>
                <w:szCs w:val="18"/>
                <w:lang w:val="ro-RO"/>
              </w:rPr>
              <w:t>cu relevanță pentru activitatea de cercetare-dezvoltare finanțată.</w:t>
            </w:r>
          </w:p>
          <w:p w14:paraId="19A41FC1" w14:textId="77777777" w:rsidR="00B74765" w:rsidRPr="005A6CEF" w:rsidRDefault="00B74765" w:rsidP="00E11797">
            <w:pPr>
              <w:jc w:val="both"/>
              <w:rPr>
                <w:rFonts w:ascii="Montserrat" w:eastAsia="SimSun" w:hAnsi="Montserrat" w:cs="Montserrat"/>
                <w:b/>
                <w:bCs/>
                <w:color w:val="27344C"/>
                <w:sz w:val="22"/>
                <w:szCs w:val="22"/>
                <w:lang w:val="pt-BR"/>
              </w:rPr>
            </w:pPr>
          </w:p>
          <w:p w14:paraId="6F27B347" w14:textId="77777777" w:rsidR="00B74765"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Criteriul se consideră îndeplinit dacă sunt respectate toate cerințele de mai sus</w:t>
            </w:r>
            <w:r w:rsidR="00B74765" w:rsidRPr="005A6CEF">
              <w:rPr>
                <w:rFonts w:ascii="Montserrat" w:hAnsi="Montserrat" w:cs="Calibri"/>
                <w:b/>
                <w:bCs/>
                <w:color w:val="27344C"/>
                <w:sz w:val="18"/>
                <w:szCs w:val="18"/>
                <w:lang w:val="ro-RO"/>
              </w:rPr>
              <w:t xml:space="preserve">. </w:t>
            </w:r>
          </w:p>
          <w:p w14:paraId="14BE67DF" w14:textId="77777777" w:rsidR="00B74765" w:rsidRPr="005A6CEF" w:rsidRDefault="00B74765" w:rsidP="00E11797">
            <w:pPr>
              <w:jc w:val="both"/>
              <w:rPr>
                <w:rFonts w:ascii="Montserrat" w:hAnsi="Montserrat" w:cs="Calibri"/>
                <w:b/>
                <w:bCs/>
                <w:color w:val="27344C"/>
                <w:sz w:val="18"/>
                <w:szCs w:val="18"/>
                <w:lang w:val="ro-RO"/>
              </w:rPr>
            </w:pPr>
          </w:p>
          <w:p w14:paraId="26C30E86" w14:textId="26B8F1F6" w:rsidR="00E11797" w:rsidRPr="005A6CEF" w:rsidRDefault="00B74765" w:rsidP="00E11797">
            <w:pPr>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Se punctează cu 0 dacă   în situația realizării de departamente de cercetare în cadrul întreprinderilor și/sau în cazul derulării activității de cercetare la nivel intern nu se prevede  creșterea numărului mediu de locuri de muncă cu cel puțin 1 loc de muncă nou creat</w:t>
            </w:r>
            <w:r w:rsidRPr="005A6CEF">
              <w:rPr>
                <w:b/>
                <w:bCs/>
                <w:color w:val="27344C"/>
                <w:sz w:val="18"/>
                <w:szCs w:val="18"/>
                <w:lang w:val="ro-RO"/>
              </w:rPr>
              <w:t> </w:t>
            </w:r>
            <w:r w:rsidRPr="005A6CEF">
              <w:rPr>
                <w:rFonts w:ascii="Montserrat" w:hAnsi="Montserrat" w:cs="Calibri"/>
                <w:b/>
                <w:bCs/>
                <w:color w:val="27344C"/>
                <w:sz w:val="18"/>
                <w:szCs w:val="18"/>
                <w:lang w:val="ro-RO"/>
              </w:rPr>
              <w:t xml:space="preserve">cu relevanță pentru activitatea de cercetare-dezvoltare finanțată, iar proiectul se respinge de la finanțare, indiferent de evaluarea </w:t>
            </w:r>
            <w:proofErr w:type="spellStart"/>
            <w:r w:rsidRPr="005A6CEF">
              <w:rPr>
                <w:rFonts w:ascii="Montserrat" w:hAnsi="Montserrat" w:cs="Calibri"/>
                <w:b/>
                <w:bCs/>
                <w:color w:val="27344C"/>
                <w:sz w:val="18"/>
                <w:szCs w:val="18"/>
                <w:lang w:val="ro-RO"/>
              </w:rPr>
              <w:t>celorlate</w:t>
            </w:r>
            <w:proofErr w:type="spellEnd"/>
            <w:r w:rsidRPr="005A6CEF">
              <w:rPr>
                <w:rFonts w:ascii="Montserrat" w:hAnsi="Montserrat" w:cs="Calibri"/>
                <w:b/>
                <w:bCs/>
                <w:color w:val="27344C"/>
                <w:sz w:val="18"/>
                <w:szCs w:val="18"/>
                <w:lang w:val="ro-RO"/>
              </w:rPr>
              <w:t xml:space="preserve"> elemente din cadrul acestui subcriteriu.</w:t>
            </w:r>
          </w:p>
        </w:tc>
        <w:tc>
          <w:tcPr>
            <w:tcW w:w="947" w:type="dxa"/>
            <w:shd w:val="clear" w:color="auto" w:fill="E6EFF3"/>
          </w:tcPr>
          <w:p w14:paraId="2410F0BD" w14:textId="628BDEF7" w:rsidR="00E11797" w:rsidRPr="005A6CEF" w:rsidRDefault="00E11797" w:rsidP="00E11797">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0/4</w:t>
            </w:r>
          </w:p>
        </w:tc>
        <w:tc>
          <w:tcPr>
            <w:tcW w:w="6001" w:type="dxa"/>
            <w:shd w:val="clear" w:color="auto" w:fill="E6EFF3"/>
          </w:tcPr>
          <w:p w14:paraId="4711868A"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066347CF"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29C6845A"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3FD0345B"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•Fișele de post și CV-urile membrilor echipei de implementare a proiectului</w:t>
            </w:r>
          </w:p>
          <w:p w14:paraId="317561B9"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21_ 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7F32C7CD"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Se verifică:</w:t>
            </w:r>
          </w:p>
          <w:p w14:paraId="5A27FC41"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•dacă resursele materiale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umane sunt clar definite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sunt adecvate pentru implementarea proiectului;</w:t>
            </w:r>
          </w:p>
          <w:p w14:paraId="4B5D47E7"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dacă echipa de proiect are experiență și este calificată să deruleze implementarea proiectului, conform informațiilor din CV-uri și fișele de post</w:t>
            </w:r>
          </w:p>
          <w:p w14:paraId="38F05622" w14:textId="2027299C" w:rsidR="000B656A" w:rsidRPr="005A6CEF" w:rsidRDefault="000B656A"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 crearea minimului de locuri de muncă solicitat prin ghidul solicitantului pentru activitatea de CD in </w:t>
            </w:r>
            <w:proofErr w:type="spellStart"/>
            <w:r w:rsidRPr="005A6CEF">
              <w:rPr>
                <w:rFonts w:ascii="Montserrat" w:hAnsi="Montserrat" w:cs="Calibri"/>
                <w:color w:val="27344C"/>
                <w:sz w:val="18"/>
                <w:szCs w:val="18"/>
                <w:lang w:val="ro-RO"/>
              </w:rPr>
              <w:t>situatia</w:t>
            </w:r>
            <w:proofErr w:type="spellEnd"/>
            <w:r w:rsidRPr="005A6CEF">
              <w:rPr>
                <w:rFonts w:ascii="Montserrat" w:hAnsi="Montserrat" w:cs="Calibri"/>
                <w:color w:val="27344C"/>
                <w:sz w:val="18"/>
                <w:szCs w:val="18"/>
                <w:lang w:val="ro-RO"/>
              </w:rPr>
              <w:t xml:space="preserve"> creării de departamente de CD.</w:t>
            </w:r>
          </w:p>
        </w:tc>
      </w:tr>
      <w:tr w:rsidR="005A6CEF" w:rsidRPr="005A6CEF" w14:paraId="64AC6EDE" w14:textId="77777777" w:rsidTr="00EE696B">
        <w:tc>
          <w:tcPr>
            <w:tcW w:w="678" w:type="dxa"/>
            <w:shd w:val="clear" w:color="auto" w:fill="E6EFF3"/>
            <w:vAlign w:val="center"/>
          </w:tcPr>
          <w:p w14:paraId="74EDC544" w14:textId="77777777"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lastRenderedPageBreak/>
              <w:t>6</w:t>
            </w:r>
          </w:p>
          <w:p w14:paraId="5592BF3E" w14:textId="77777777" w:rsidR="00E11797" w:rsidRPr="005A6CEF" w:rsidRDefault="00E11797" w:rsidP="00E11797">
            <w:pPr>
              <w:jc w:val="both"/>
              <w:rPr>
                <w:rFonts w:ascii="Montserrat" w:hAnsi="Montserrat" w:cs="Calibri"/>
                <w:b/>
                <w:bCs/>
                <w:color w:val="27344C"/>
                <w:sz w:val="18"/>
                <w:szCs w:val="18"/>
                <w:lang w:val="ro-RO"/>
              </w:rPr>
            </w:pPr>
          </w:p>
        </w:tc>
        <w:tc>
          <w:tcPr>
            <w:tcW w:w="7530" w:type="dxa"/>
            <w:gridSpan w:val="2"/>
            <w:shd w:val="clear" w:color="auto" w:fill="E6EFF3"/>
          </w:tcPr>
          <w:p w14:paraId="00625959"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 xml:space="preserve">Caracterul inovativ al proiectului: </w:t>
            </w:r>
            <w:r w:rsidRPr="005A6CEF">
              <w:rPr>
                <w:rFonts w:ascii="Montserrat" w:hAnsi="Montserrat" w:cs="Calibri"/>
                <w:color w:val="27344C"/>
                <w:sz w:val="18"/>
                <w:szCs w:val="18"/>
                <w:lang w:val="ro-RO"/>
              </w:rPr>
              <w:t xml:space="preserve">Proiectul propune dezvoltarea de soluții inovative care conduc la dezvoltarea de produse/servicii și/sau produse/servicii noi sau semnificativ </w:t>
            </w:r>
            <w:proofErr w:type="spellStart"/>
            <w:r w:rsidRPr="005A6CEF">
              <w:rPr>
                <w:rFonts w:ascii="Montserrat" w:hAnsi="Montserrat" w:cs="Calibri"/>
                <w:color w:val="27344C"/>
                <w:sz w:val="18"/>
                <w:szCs w:val="18"/>
                <w:lang w:val="ro-RO"/>
              </w:rPr>
              <w:t>îmbunîtățite</w:t>
            </w:r>
            <w:proofErr w:type="spellEnd"/>
            <w:r w:rsidRPr="005A6CEF">
              <w:rPr>
                <w:rFonts w:ascii="Montserrat" w:hAnsi="Montserrat" w:cs="Calibri"/>
                <w:color w:val="27344C"/>
                <w:sz w:val="18"/>
                <w:szCs w:val="18"/>
                <w:lang w:val="ro-RO"/>
              </w:rPr>
              <w:t xml:space="preserve"> însoțite sau nu de inovație de proces  și/sau organizațională și/sau marketing, după caz. Nivelul de inovația trebuie să fie minim la nivel local conform prevederilor Ghidului Solicitantului</w:t>
            </w:r>
          </w:p>
          <w:p w14:paraId="79BF9A8A" w14:textId="045307E4" w:rsidR="00E11797" w:rsidRPr="005A6CEF" w:rsidRDefault="00E11797" w:rsidP="00E11797">
            <w:pPr>
              <w:jc w:val="both"/>
              <w:rPr>
                <w:rFonts w:ascii="Montserrat" w:hAnsi="Montserrat" w:cs="Calibri"/>
                <w:b/>
                <w:bCs/>
                <w:color w:val="27344C"/>
                <w:sz w:val="18"/>
                <w:szCs w:val="18"/>
                <w:lang w:val="ro-RO"/>
              </w:rPr>
            </w:pPr>
          </w:p>
        </w:tc>
        <w:tc>
          <w:tcPr>
            <w:tcW w:w="947" w:type="dxa"/>
            <w:shd w:val="clear" w:color="auto" w:fill="E6EFF3"/>
          </w:tcPr>
          <w:p w14:paraId="580A628E" w14:textId="43374052" w:rsidR="00E11797" w:rsidRPr="005A6CEF" w:rsidRDefault="00E11797" w:rsidP="00E11797">
            <w:pPr>
              <w:spacing w:before="120" w:after="120"/>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0/</w:t>
            </w:r>
            <w:r w:rsidR="00BC1651" w:rsidRPr="005A6CEF">
              <w:rPr>
                <w:rFonts w:ascii="Montserrat" w:hAnsi="Montserrat" w:cs="Calibri"/>
                <w:b/>
                <w:bCs/>
                <w:color w:val="27344C"/>
                <w:sz w:val="18"/>
                <w:szCs w:val="18"/>
                <w:lang w:val="ro-RO"/>
              </w:rPr>
              <w:t>5</w:t>
            </w:r>
          </w:p>
          <w:p w14:paraId="4698AB59" w14:textId="77777777" w:rsidR="00E11797" w:rsidRPr="005A6CEF" w:rsidRDefault="00E11797" w:rsidP="00E11797">
            <w:pPr>
              <w:jc w:val="center"/>
              <w:rPr>
                <w:rFonts w:ascii="Montserrat" w:hAnsi="Montserrat" w:cs="Calibri"/>
                <w:color w:val="27344C"/>
                <w:sz w:val="18"/>
                <w:szCs w:val="18"/>
                <w:lang w:val="ro-RO"/>
              </w:rPr>
            </w:pPr>
          </w:p>
        </w:tc>
        <w:tc>
          <w:tcPr>
            <w:tcW w:w="6001" w:type="dxa"/>
            <w:shd w:val="clear" w:color="auto" w:fill="E6EFF3"/>
          </w:tcPr>
          <w:p w14:paraId="3ADFE549"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3A6BF810"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5B184FC8"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21_ 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4EB9A0EB"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Se verifică: dacă  introduce inovații în materie de produs/serviciu însoțite sau nu de inovație de proces  și/sau organizațională și/sau marketing, după caz, în conformitate cu prevederile capitolului 5.7. Alte cerințe de eligibilitate a proiectului din GSF.</w:t>
            </w:r>
          </w:p>
          <w:p w14:paraId="18B38AC8" w14:textId="77777777" w:rsidR="00E11797" w:rsidRPr="005A6CEF" w:rsidRDefault="00E11797" w:rsidP="00E11797">
            <w:pPr>
              <w:jc w:val="both"/>
              <w:rPr>
                <w:rFonts w:ascii="Montserrat" w:hAnsi="Montserrat" w:cs="Calibri"/>
                <w:color w:val="27344C"/>
                <w:sz w:val="18"/>
                <w:szCs w:val="18"/>
                <w:lang w:val="ro-RO"/>
              </w:rPr>
            </w:pPr>
          </w:p>
          <w:p w14:paraId="576B46C4" w14:textId="64B1EBE5"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Se are în vedere asigurarea conformării cu OS 1.1., IR 1.1.B din cadrul PR Vest, promovându-se proiectele integrate care cuprind inclusiv măsuri de introducere în activitatea productivă și comercializare a soluției inovatoare/produsului/serviciului inovat (OS1.3), precum și dezvoltarea de </w:t>
            </w:r>
            <w:proofErr w:type="spellStart"/>
            <w:r w:rsidRPr="005A6CEF">
              <w:rPr>
                <w:rFonts w:ascii="Montserrat" w:hAnsi="Montserrat" w:cs="Calibri"/>
                <w:color w:val="27344C"/>
                <w:sz w:val="18"/>
                <w:szCs w:val="18"/>
                <w:lang w:val="ro-RO"/>
              </w:rPr>
              <w:t>compențe</w:t>
            </w:r>
            <w:proofErr w:type="spellEnd"/>
            <w:r w:rsidRPr="005A6CEF">
              <w:rPr>
                <w:rFonts w:ascii="Montserrat" w:hAnsi="Montserrat" w:cs="Calibri"/>
                <w:color w:val="27344C"/>
                <w:sz w:val="18"/>
                <w:szCs w:val="18"/>
                <w:lang w:val="ro-RO"/>
              </w:rPr>
              <w:t xml:space="preserve"> pentru activități de inovare si transfer tehnologic pentru locurile de muncă din departamentele de cercetare-dezvoltare din cadrul întreprinderilor sau pentru liniile productive/serviciile inovative dezvoltate (OS 1.4)</w:t>
            </w:r>
          </w:p>
          <w:p w14:paraId="179114F1" w14:textId="77777777" w:rsidR="00E11797" w:rsidRPr="005A6CEF" w:rsidRDefault="00E11797" w:rsidP="00E11797">
            <w:pPr>
              <w:jc w:val="both"/>
              <w:rPr>
                <w:rFonts w:ascii="Montserrat" w:hAnsi="Montserrat" w:cs="Calibri"/>
                <w:color w:val="27344C"/>
                <w:sz w:val="18"/>
                <w:szCs w:val="18"/>
                <w:lang w:val="ro-RO"/>
              </w:rPr>
            </w:pPr>
          </w:p>
          <w:p w14:paraId="42FE04E8" w14:textId="418C9071"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Criteriul prevede minimul acceptat ca proiectul să fie eligibil. Nu sunt excluse inovațiile de proces, organizaționale sau de marketing însă ele sunt complementare unui produs/serviciu nou sau semnificativ </w:t>
            </w:r>
            <w:proofErr w:type="spellStart"/>
            <w:r w:rsidRPr="005A6CEF">
              <w:rPr>
                <w:rFonts w:ascii="Montserrat" w:hAnsi="Montserrat" w:cs="Calibri"/>
                <w:color w:val="27344C"/>
                <w:sz w:val="18"/>
                <w:szCs w:val="18"/>
                <w:lang w:val="ro-RO"/>
              </w:rPr>
              <w:t>imbunătățit</w:t>
            </w:r>
            <w:proofErr w:type="spellEnd"/>
            <w:r w:rsidRPr="005A6CEF">
              <w:rPr>
                <w:rFonts w:ascii="Montserrat" w:hAnsi="Montserrat" w:cs="Calibri"/>
                <w:color w:val="27344C"/>
                <w:sz w:val="18"/>
                <w:szCs w:val="18"/>
                <w:lang w:val="ro-RO"/>
              </w:rPr>
              <w:t>.</w:t>
            </w:r>
          </w:p>
          <w:p w14:paraId="0E5BA039" w14:textId="77777777" w:rsidR="00E11797" w:rsidRPr="005A6CEF" w:rsidRDefault="00E11797" w:rsidP="00E11797">
            <w:pPr>
              <w:jc w:val="both"/>
              <w:rPr>
                <w:rFonts w:ascii="Montserrat" w:hAnsi="Montserrat" w:cs="Calibri"/>
                <w:color w:val="27344C"/>
                <w:sz w:val="18"/>
                <w:szCs w:val="18"/>
                <w:lang w:val="ro-RO"/>
              </w:rPr>
            </w:pPr>
          </w:p>
          <w:p w14:paraId="4B2F63C1" w14:textId="77777777" w:rsidR="00E11797" w:rsidRPr="005A6CEF" w:rsidRDefault="00E11797" w:rsidP="00E11797">
            <w:pPr>
              <w:jc w:val="both"/>
              <w:rPr>
                <w:rFonts w:ascii="Montserrat" w:hAnsi="Montserrat" w:cs="Calibri"/>
                <w:color w:val="27344C"/>
                <w:sz w:val="18"/>
                <w:szCs w:val="18"/>
                <w:lang w:val="ro-RO"/>
              </w:rPr>
            </w:pPr>
          </w:p>
          <w:p w14:paraId="4DD3BE04" w14:textId="79001C59"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Criteriul este complementar cu criteriile de </w:t>
            </w:r>
            <w:proofErr w:type="spellStart"/>
            <w:r w:rsidRPr="005A6CEF">
              <w:rPr>
                <w:rFonts w:ascii="Montserrat" w:hAnsi="Montserrat" w:cs="Calibri"/>
                <w:color w:val="27344C"/>
                <w:sz w:val="18"/>
                <w:szCs w:val="18"/>
                <w:lang w:val="ro-RO"/>
              </w:rPr>
              <w:t>prioritizare</w:t>
            </w:r>
            <w:proofErr w:type="spellEnd"/>
            <w:r w:rsidRPr="005A6CEF">
              <w:rPr>
                <w:rFonts w:ascii="Montserrat" w:hAnsi="Montserrat" w:cs="Calibri"/>
                <w:color w:val="27344C"/>
                <w:sz w:val="18"/>
                <w:szCs w:val="18"/>
                <w:lang w:val="ro-RO"/>
              </w:rPr>
              <w:t xml:space="preserve"> 81. Și 8.4 din prezenta grilă.</w:t>
            </w:r>
          </w:p>
          <w:p w14:paraId="69F2620D" w14:textId="0BE486F1" w:rsidR="00E11797" w:rsidRPr="005A6CEF" w:rsidRDefault="00E11797" w:rsidP="00E11797">
            <w:pPr>
              <w:jc w:val="both"/>
              <w:rPr>
                <w:rFonts w:ascii="Montserrat" w:hAnsi="Montserrat" w:cs="Calibri"/>
                <w:color w:val="27344C"/>
                <w:sz w:val="18"/>
                <w:szCs w:val="18"/>
                <w:lang w:val="ro-RO"/>
              </w:rPr>
            </w:pPr>
          </w:p>
        </w:tc>
      </w:tr>
      <w:tr w:rsidR="005A6CEF" w:rsidRPr="005A6CEF" w14:paraId="42A7A81E" w14:textId="77777777" w:rsidTr="003E2F22">
        <w:tc>
          <w:tcPr>
            <w:tcW w:w="678" w:type="dxa"/>
            <w:shd w:val="clear" w:color="auto" w:fill="E6EFF3"/>
          </w:tcPr>
          <w:p w14:paraId="097E96E7" w14:textId="5B496215"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7</w:t>
            </w:r>
          </w:p>
        </w:tc>
        <w:tc>
          <w:tcPr>
            <w:tcW w:w="7530" w:type="dxa"/>
            <w:gridSpan w:val="2"/>
            <w:shd w:val="clear" w:color="auto" w:fill="E6EFF3"/>
          </w:tcPr>
          <w:p w14:paraId="586FC367" w14:textId="1C43420B"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Respectarea principiilor orizontale:</w:t>
            </w:r>
          </w:p>
        </w:tc>
        <w:tc>
          <w:tcPr>
            <w:tcW w:w="947" w:type="dxa"/>
            <w:shd w:val="clear" w:color="auto" w:fill="E6EFF3"/>
            <w:vAlign w:val="center"/>
          </w:tcPr>
          <w:p w14:paraId="52A83C0E" w14:textId="37214AFA" w:rsidR="00E11797" w:rsidRPr="005A6CEF" w:rsidRDefault="00E11797" w:rsidP="00E11797">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6</w:t>
            </w:r>
          </w:p>
        </w:tc>
        <w:tc>
          <w:tcPr>
            <w:tcW w:w="6001" w:type="dxa"/>
            <w:shd w:val="clear" w:color="auto" w:fill="E6EFF3"/>
          </w:tcPr>
          <w:p w14:paraId="1B14C5AC" w14:textId="77777777" w:rsidR="00E11797" w:rsidRPr="005A6CEF" w:rsidRDefault="00E11797" w:rsidP="00E11797">
            <w:pPr>
              <w:jc w:val="both"/>
              <w:rPr>
                <w:rFonts w:ascii="Montserrat" w:hAnsi="Montserrat" w:cs="Calibri"/>
                <w:color w:val="27344C"/>
                <w:sz w:val="18"/>
                <w:szCs w:val="18"/>
                <w:lang w:val="ro-RO"/>
              </w:rPr>
            </w:pPr>
          </w:p>
        </w:tc>
      </w:tr>
      <w:tr w:rsidR="005A6CEF" w:rsidRPr="005A6CEF" w14:paraId="7DB1BAD9" w14:textId="77777777" w:rsidTr="007C7619">
        <w:tc>
          <w:tcPr>
            <w:tcW w:w="678" w:type="dxa"/>
            <w:shd w:val="clear" w:color="auto" w:fill="E6EFF3"/>
            <w:vAlign w:val="center"/>
          </w:tcPr>
          <w:p w14:paraId="3DBF0D9D" w14:textId="5F35F34A"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7.1</w:t>
            </w:r>
          </w:p>
        </w:tc>
        <w:tc>
          <w:tcPr>
            <w:tcW w:w="7530" w:type="dxa"/>
            <w:gridSpan w:val="2"/>
            <w:shd w:val="clear" w:color="auto" w:fill="E6EFF3"/>
          </w:tcPr>
          <w:p w14:paraId="1BF8550E" w14:textId="3C103B61" w:rsidR="00E11797" w:rsidRPr="005A6CEF" w:rsidRDefault="00E11797" w:rsidP="00E11797">
            <w:pPr>
              <w:spacing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Egalitate de </w:t>
            </w:r>
            <w:proofErr w:type="spellStart"/>
            <w:r w:rsidRPr="005A6CEF">
              <w:rPr>
                <w:rFonts w:ascii="Montserrat" w:hAnsi="Montserrat" w:cs="Calibri"/>
                <w:b/>
                <w:bCs/>
                <w:color w:val="27344C"/>
                <w:sz w:val="18"/>
                <w:szCs w:val="18"/>
                <w:lang w:val="ro-RO"/>
              </w:rPr>
              <w:t>şanse</w:t>
            </w:r>
            <w:proofErr w:type="spellEnd"/>
            <w:r w:rsidRPr="005A6CEF">
              <w:rPr>
                <w:rFonts w:ascii="Montserrat" w:hAnsi="Montserrat" w:cs="Calibri"/>
                <w:b/>
                <w:bCs/>
                <w:color w:val="27344C"/>
                <w:sz w:val="18"/>
                <w:szCs w:val="18"/>
                <w:lang w:val="ro-RO"/>
              </w:rPr>
              <w:t xml:space="preserve">, de gen, nediscriminare </w:t>
            </w:r>
            <w:proofErr w:type="spellStart"/>
            <w:r w:rsidRPr="005A6CEF">
              <w:rPr>
                <w:rFonts w:ascii="Montserrat" w:hAnsi="Montserrat" w:cs="Calibri"/>
                <w:b/>
                <w:bCs/>
                <w:color w:val="27344C"/>
                <w:sz w:val="18"/>
                <w:szCs w:val="18"/>
                <w:lang w:val="ro-RO"/>
              </w:rPr>
              <w:t>şi</w:t>
            </w:r>
            <w:proofErr w:type="spellEnd"/>
            <w:r w:rsidRPr="005A6CEF">
              <w:rPr>
                <w:rFonts w:ascii="Montserrat" w:hAnsi="Montserrat" w:cs="Calibri"/>
                <w:b/>
                <w:bCs/>
                <w:color w:val="27344C"/>
                <w:sz w:val="18"/>
                <w:szCs w:val="18"/>
                <w:lang w:val="ro-RO"/>
              </w:rPr>
              <w:t xml:space="preserve"> accesibilitate:</w:t>
            </w:r>
            <w:r w:rsidRPr="005A6CEF">
              <w:rPr>
                <w:rFonts w:ascii="Montserrat" w:hAnsi="Montserrat" w:cs="Calibri"/>
                <w:color w:val="27344C"/>
                <w:sz w:val="18"/>
                <w:szCs w:val="18"/>
                <w:lang w:val="ro-RO"/>
              </w:rPr>
              <w:br/>
            </w:r>
            <w:r w:rsidRPr="005A6CEF">
              <w:rPr>
                <w:rFonts w:ascii="Montserrat" w:hAnsi="Montserrat" w:cs="Calibri"/>
                <w:b/>
                <w:bCs/>
                <w:color w:val="27344C"/>
                <w:sz w:val="18"/>
                <w:szCs w:val="18"/>
                <w:lang w:val="ro-RO"/>
              </w:rPr>
              <w:t>a)</w:t>
            </w:r>
            <w:r w:rsidRPr="005A6CEF">
              <w:rPr>
                <w:rFonts w:ascii="Montserrat" w:hAnsi="Montserrat" w:cs="Calibri"/>
                <w:color w:val="27344C"/>
                <w:sz w:val="18"/>
                <w:szCs w:val="18"/>
                <w:lang w:val="ro-RO"/>
              </w:rPr>
              <w:t xml:space="preserve"> Proiectul implementează măsuri în ceea ce privește egalitatea de șanse, nediscriminarea, conform legislației naționale în vigoare în corelare cu Carta </w:t>
            </w:r>
            <w:r w:rsidRPr="005A6CEF">
              <w:rPr>
                <w:rFonts w:ascii="Montserrat" w:hAnsi="Montserrat" w:cs="Calibri"/>
                <w:color w:val="27344C"/>
                <w:sz w:val="18"/>
                <w:szCs w:val="18"/>
                <w:lang w:val="ro-RO"/>
              </w:rPr>
              <w:lastRenderedPageBreak/>
              <w:t>drepturilor fundamentale a Uniunii Europene;</w:t>
            </w:r>
            <w:r w:rsidRPr="005A6CEF">
              <w:rPr>
                <w:rFonts w:ascii="Montserrat" w:hAnsi="Montserrat" w:cs="Calibri"/>
                <w:color w:val="27344C"/>
                <w:sz w:val="18"/>
                <w:szCs w:val="18"/>
                <w:lang w:val="ro-RO"/>
              </w:rPr>
              <w:br/>
            </w:r>
            <w:r w:rsidRPr="005A6CEF">
              <w:rPr>
                <w:rFonts w:ascii="Montserrat" w:hAnsi="Montserrat" w:cs="Calibri"/>
                <w:b/>
                <w:bCs/>
                <w:color w:val="27344C"/>
                <w:sz w:val="18"/>
                <w:szCs w:val="18"/>
                <w:lang w:val="ro-RO"/>
              </w:rPr>
              <w:t>b)</w:t>
            </w:r>
            <w:r w:rsidRPr="005A6CEF">
              <w:rPr>
                <w:rFonts w:ascii="Montserrat" w:hAnsi="Montserrat" w:cs="Calibri"/>
                <w:color w:val="27344C"/>
                <w:sz w:val="18"/>
                <w:szCs w:val="18"/>
                <w:lang w:val="ro-RO"/>
              </w:rPr>
              <w:t xml:space="preserve"> </w:t>
            </w:r>
            <w:r w:rsidR="00E67E45" w:rsidRPr="005A6CEF">
              <w:rPr>
                <w:rFonts w:ascii="Montserrat" w:hAnsi="Montserrat" w:cs="Calibri"/>
                <w:color w:val="27344C"/>
                <w:sz w:val="18"/>
                <w:szCs w:val="18"/>
                <w:lang w:val="ro-RO"/>
              </w:rPr>
              <w:t xml:space="preserve"> Proiectul prevede crearea de </w:t>
            </w:r>
            <w:proofErr w:type="spellStart"/>
            <w:r w:rsidR="00E67E45" w:rsidRPr="005A6CEF">
              <w:rPr>
                <w:rFonts w:ascii="Montserrat" w:hAnsi="Montserrat" w:cs="Calibri"/>
                <w:color w:val="27344C"/>
                <w:sz w:val="18"/>
                <w:szCs w:val="18"/>
                <w:lang w:val="ro-RO"/>
              </w:rPr>
              <w:t>facilităţi</w:t>
            </w:r>
            <w:proofErr w:type="spellEnd"/>
            <w:r w:rsidR="00E67E45" w:rsidRPr="005A6CEF">
              <w:rPr>
                <w:rFonts w:ascii="Montserrat" w:hAnsi="Montserrat" w:cs="Calibri"/>
                <w:color w:val="27344C"/>
                <w:sz w:val="18"/>
                <w:szCs w:val="18"/>
                <w:lang w:val="ro-RO"/>
              </w:rPr>
              <w:t xml:space="preserve">/adaptarea infrastructurii pentru accesul persoanelor cu </w:t>
            </w:r>
            <w:proofErr w:type="spellStart"/>
            <w:r w:rsidR="00E67E45" w:rsidRPr="005A6CEF">
              <w:rPr>
                <w:rFonts w:ascii="Montserrat" w:hAnsi="Montserrat" w:cs="Calibri"/>
                <w:color w:val="27344C"/>
                <w:sz w:val="18"/>
                <w:szCs w:val="18"/>
                <w:lang w:val="ro-RO"/>
              </w:rPr>
              <w:t>dizabilităţi</w:t>
            </w:r>
            <w:proofErr w:type="spellEnd"/>
            <w:r w:rsidR="00E67E45" w:rsidRPr="005A6CEF">
              <w:rPr>
                <w:rFonts w:ascii="Montserrat" w:hAnsi="Montserrat" w:cs="Calibri"/>
                <w:color w:val="27344C"/>
                <w:sz w:val="18"/>
                <w:szCs w:val="18"/>
                <w:lang w:val="ro-RO"/>
              </w:rPr>
              <w:t xml:space="preserve"> și/sau adaptarea echipamentelor în vederea operării de către persoanele cu dizabilități, inclusiv serviciile de tip TIC-Tehnologia Informațiilor și a Comunicațiilor, în conformitate cu prevederile Convenției ONU privind drepturile persoanelor cu </w:t>
            </w:r>
            <w:proofErr w:type="spellStart"/>
            <w:r w:rsidR="00E67E45" w:rsidRPr="005A6CEF">
              <w:rPr>
                <w:rFonts w:ascii="Montserrat" w:hAnsi="Montserrat" w:cs="Calibri"/>
                <w:color w:val="27344C"/>
                <w:sz w:val="18"/>
                <w:szCs w:val="18"/>
                <w:lang w:val="ro-RO"/>
              </w:rPr>
              <w:t>dizabilităţi</w:t>
            </w:r>
            <w:proofErr w:type="spellEnd"/>
            <w:r w:rsidR="00E67E45" w:rsidRPr="005A6CEF">
              <w:rPr>
                <w:rFonts w:ascii="Montserrat" w:hAnsi="Montserrat" w:cs="Calibri"/>
                <w:color w:val="27344C"/>
                <w:sz w:val="18"/>
                <w:szCs w:val="18"/>
                <w:lang w:val="ro-RO"/>
              </w:rPr>
              <w:t>, art.9.</w:t>
            </w:r>
            <w:r w:rsidRPr="005A6CEF">
              <w:rPr>
                <w:rFonts w:ascii="Montserrat" w:hAnsi="Montserrat" w:cs="Calibri"/>
                <w:color w:val="27344C"/>
                <w:sz w:val="18"/>
                <w:szCs w:val="18"/>
                <w:lang w:val="ro-RO"/>
              </w:rPr>
              <w:br/>
            </w:r>
            <w:r w:rsidRPr="005A6CEF">
              <w:rPr>
                <w:rFonts w:ascii="Montserrat" w:hAnsi="Montserrat" w:cs="Calibri"/>
                <w:b/>
                <w:bCs/>
                <w:color w:val="27344C"/>
                <w:sz w:val="18"/>
                <w:szCs w:val="18"/>
                <w:lang w:val="ro-RO"/>
              </w:rPr>
              <w:t>Subcriteriul se consideră îndeplinit dacă sunt respectate toate cerințele de mai sus, respectiv litera a) și litera b).</w:t>
            </w:r>
          </w:p>
          <w:p w14:paraId="5B048DC8" w14:textId="77777777" w:rsidR="000B656A" w:rsidRPr="005A6CEF" w:rsidRDefault="000B656A" w:rsidP="00E11797">
            <w:pPr>
              <w:spacing w:after="120"/>
              <w:jc w:val="both"/>
              <w:rPr>
                <w:rFonts w:ascii="Montserrat" w:hAnsi="Montserrat" w:cs="Calibri"/>
                <w:color w:val="27344C"/>
                <w:sz w:val="18"/>
                <w:szCs w:val="18"/>
                <w:lang w:val="ro-RO"/>
              </w:rPr>
            </w:pPr>
          </w:p>
          <w:p w14:paraId="657A0EEF" w14:textId="5C440B55" w:rsidR="000B656A" w:rsidRPr="005A6CEF" w:rsidRDefault="000B656A" w:rsidP="00E11797">
            <w:pPr>
              <w:spacing w:after="120"/>
              <w:jc w:val="both"/>
              <w:rPr>
                <w:rFonts w:ascii="Montserrat" w:hAnsi="Montserrat" w:cs="Calibri"/>
                <w:color w:val="27344C"/>
                <w:sz w:val="18"/>
                <w:szCs w:val="18"/>
                <w:lang w:val="pt-BR"/>
              </w:rPr>
            </w:pPr>
          </w:p>
        </w:tc>
        <w:tc>
          <w:tcPr>
            <w:tcW w:w="947" w:type="dxa"/>
            <w:shd w:val="clear" w:color="auto" w:fill="E6EFF3"/>
          </w:tcPr>
          <w:p w14:paraId="169BCAEE" w14:textId="223DC5C7" w:rsidR="00E11797" w:rsidRPr="005A6CEF" w:rsidRDefault="00E11797" w:rsidP="00E11797">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0/2</w:t>
            </w:r>
          </w:p>
        </w:tc>
        <w:tc>
          <w:tcPr>
            <w:tcW w:w="6001" w:type="dxa"/>
            <w:shd w:val="clear" w:color="auto" w:fill="E6EFF3"/>
          </w:tcPr>
          <w:p w14:paraId="5089BCDA" w14:textId="3F295980"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4F1EDA66"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•Formularul cererii de finanțare</w:t>
            </w:r>
          </w:p>
          <w:p w14:paraId="6DAD67C6"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 xml:space="preserve"> •Anexa 2_Declarația unică</w:t>
            </w:r>
          </w:p>
          <w:p w14:paraId="30730646"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21_ 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47C48245" w14:textId="51542D0B"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Metodologie privind respectarea principiilor orizontale: Egalitate de șanse, Nediscriminare și accesibilitatea persoanelor cu dizabilități</w:t>
            </w:r>
          </w:p>
          <w:p w14:paraId="58C67EE9"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br/>
              <w:t>Se verifică:</w:t>
            </w:r>
          </w:p>
          <w:p w14:paraId="51FF956C" w14:textId="28482AAD"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dacă informațiile din cererea de finanțare sunt corelate cu informațiile din Planul de afaceri, Declarația unică și Metodologia privind respectarea principiilor orizontale: Egalitate de șanse, Nediscriminare și accesibilitatea persoanelor cu dizabilități;</w:t>
            </w:r>
            <w:r w:rsidRPr="005A6CEF">
              <w:rPr>
                <w:rFonts w:ascii="Montserrat" w:hAnsi="Montserrat" w:cs="Calibri"/>
                <w:color w:val="27344C"/>
                <w:sz w:val="18"/>
                <w:szCs w:val="18"/>
                <w:lang w:val="ro-RO"/>
              </w:rPr>
              <w:br/>
              <w:t>• dacă proiectul respectă legislația națională și europeană în domeniile egalității de șanse, de gen/ nediscriminare /accesibilitate, în conformitate cu detalierea din Anexa 18_Metodologia privind respectarea principiilor orizontale: Egalitate de șanse, Nediscriminare și accesibilitatea persoanelor cu dizabilități.</w:t>
            </w:r>
          </w:p>
          <w:p w14:paraId="551435D6" w14:textId="7399FBCC" w:rsidR="00E11797" w:rsidRPr="005A6CEF" w:rsidRDefault="00E11797" w:rsidP="00E11797">
            <w:pPr>
              <w:jc w:val="both"/>
              <w:rPr>
                <w:rFonts w:ascii="Montserrat" w:hAnsi="Montserrat" w:cs="Calibri"/>
                <w:color w:val="27344C"/>
                <w:sz w:val="18"/>
                <w:szCs w:val="18"/>
                <w:lang w:val="ro-RO"/>
              </w:rPr>
            </w:pPr>
          </w:p>
          <w:p w14:paraId="03623846" w14:textId="51133692"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dacă beneficiarul își va asuma ca în recrutarea și selectarea noilor salariați, să nu existe în anunțul de angajare referințe, criterii, cerințe care să restricționeze accesul la muncă pe considerente de sex, apartenența la minorități, categorie sau medii defavorizate, marginalizate, dizabilități etc.</w:t>
            </w:r>
          </w:p>
          <w:p w14:paraId="6A158DA0" w14:textId="77777777" w:rsidR="00E11797" w:rsidRPr="005A6CEF" w:rsidRDefault="00E11797" w:rsidP="00E11797">
            <w:pPr>
              <w:jc w:val="both"/>
              <w:rPr>
                <w:rFonts w:ascii="Montserrat" w:hAnsi="Montserrat" w:cs="Calibri"/>
                <w:color w:val="27344C"/>
                <w:sz w:val="18"/>
                <w:szCs w:val="18"/>
                <w:lang w:val="ro-RO"/>
              </w:rPr>
            </w:pPr>
          </w:p>
          <w:p w14:paraId="57E715CE" w14:textId="3EF9C5CF"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dacă sunt descrise în cererea de finanțare elementele de asigurare a accesibilității și disponibilității serviciilor, locului de muncă, infrastructurii fizice/serviciile de tip TIC, dacă sunt propuse  adaptări pentru echipamentele pentru grupul țintă în cazul în care există la momentul depunerii cererii de finanțare,  în conformitate cu detalierea din Anexa 18_Metodologia privind respectarea principiilor orizontale: Egalitate de șanse, Nediscriminare și accesibilitatea persoanelor cu dizabilități</w:t>
            </w:r>
          </w:p>
          <w:p w14:paraId="573C6224" w14:textId="77777777" w:rsidR="00E11797" w:rsidRPr="005A6CEF" w:rsidRDefault="00E11797" w:rsidP="00E11797">
            <w:pPr>
              <w:jc w:val="both"/>
              <w:rPr>
                <w:rFonts w:ascii="Montserrat" w:hAnsi="Montserrat" w:cs="Calibri"/>
                <w:color w:val="27344C"/>
                <w:sz w:val="18"/>
                <w:szCs w:val="18"/>
                <w:lang w:val="ro-RO"/>
              </w:rPr>
            </w:pPr>
          </w:p>
          <w:p w14:paraId="428DE4E8"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 dacă sunt descrise  în cererea de finanțare elemente propuse de asigurare a accesibilității și disponibilității serviciilor, locului de muncă, infrastructurii fizice/serviciile de tip TIC, pentru grupul țintă, dacă este cazul, în situația în care acestea nu există la momentul depunerii cererii de finanțare,  în conformitate cu detalierea din Anexa 18_Metodologia privind respectarea principiilor orizontale: Egalitate de șanse, Nediscriminare și accesibilitatea persoanelor cu dizabilități;</w:t>
            </w:r>
          </w:p>
          <w:p w14:paraId="58936C5A" w14:textId="77777777" w:rsidR="00E11797" w:rsidRPr="005A6CEF" w:rsidRDefault="00E11797" w:rsidP="00E11797">
            <w:pPr>
              <w:jc w:val="both"/>
              <w:rPr>
                <w:rFonts w:ascii="Montserrat" w:hAnsi="Montserrat" w:cs="Calibri"/>
                <w:color w:val="27344C"/>
                <w:sz w:val="18"/>
                <w:szCs w:val="18"/>
                <w:lang w:val="ro-RO"/>
              </w:rPr>
            </w:pPr>
          </w:p>
          <w:p w14:paraId="71C4D9B6" w14:textId="473FDC5A"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dacă sunt descrise  în cererea de finanțare tipurile de adaptări propuse în cazul echipamentelor care vor fi achiziționate în vederea accesului și manevrării de către persoane cu dizabilități și/sau măsurile propuse astfel încât serviciile de tip TIC achiziționate și/sau furnizate prin proiect să respecte cerințele de adaptare a mediului informațional și comunicațional la nevoile persoanelor cu diferite dizabilități (fizice, senzoriale, psihice etc.)..), dacă este cazul, în conformitate cu detalierea din Anexa 18_Metodologia privind respectarea principiilor orizontale: Egalitate de șanse, Nediscriminare și accesibilitatea persoanelor cu dizabilități.</w:t>
            </w:r>
          </w:p>
        </w:tc>
      </w:tr>
      <w:tr w:rsidR="005A6CEF" w:rsidRPr="005A6CEF" w14:paraId="7750884E" w14:textId="77777777" w:rsidTr="00124A36">
        <w:tc>
          <w:tcPr>
            <w:tcW w:w="678" w:type="dxa"/>
            <w:shd w:val="clear" w:color="auto" w:fill="E6EFF3"/>
            <w:vAlign w:val="center"/>
          </w:tcPr>
          <w:p w14:paraId="689589F0" w14:textId="65DCCC80"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7.2</w:t>
            </w:r>
          </w:p>
          <w:p w14:paraId="67CA6AD2" w14:textId="77777777" w:rsidR="00E11797" w:rsidRPr="005A6CEF" w:rsidRDefault="00E11797" w:rsidP="00E11797">
            <w:pPr>
              <w:jc w:val="both"/>
              <w:rPr>
                <w:rFonts w:ascii="Montserrat" w:hAnsi="Montserrat" w:cs="Calibri"/>
                <w:b/>
                <w:bCs/>
                <w:color w:val="27344C"/>
                <w:sz w:val="18"/>
                <w:szCs w:val="18"/>
                <w:lang w:val="ro-RO"/>
              </w:rPr>
            </w:pPr>
          </w:p>
        </w:tc>
        <w:tc>
          <w:tcPr>
            <w:tcW w:w="7530" w:type="dxa"/>
            <w:gridSpan w:val="2"/>
            <w:shd w:val="clear" w:color="auto" w:fill="E6EFF3"/>
          </w:tcPr>
          <w:p w14:paraId="06267BF4" w14:textId="77777777" w:rsidR="00E11797" w:rsidRPr="005A6CEF" w:rsidRDefault="00E11797" w:rsidP="00E1179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a) Dezvoltare durabilă </w:t>
            </w:r>
            <w:proofErr w:type="spellStart"/>
            <w:r w:rsidRPr="005A6CEF">
              <w:rPr>
                <w:rFonts w:ascii="Montserrat" w:hAnsi="Montserrat" w:cs="Calibri"/>
                <w:b/>
                <w:bCs/>
                <w:color w:val="27344C"/>
                <w:sz w:val="18"/>
                <w:szCs w:val="18"/>
                <w:lang w:val="ro-RO"/>
              </w:rPr>
              <w:t>şi</w:t>
            </w:r>
            <w:proofErr w:type="spellEnd"/>
            <w:r w:rsidRPr="005A6CEF">
              <w:rPr>
                <w:rFonts w:ascii="Montserrat" w:hAnsi="Montserrat" w:cs="Calibri"/>
                <w:b/>
                <w:bCs/>
                <w:color w:val="27344C"/>
                <w:sz w:val="18"/>
                <w:szCs w:val="18"/>
                <w:lang w:val="ro-RO"/>
              </w:rPr>
              <w:t xml:space="preserve"> </w:t>
            </w:r>
            <w:proofErr w:type="spellStart"/>
            <w:r w:rsidRPr="005A6CEF">
              <w:rPr>
                <w:rFonts w:ascii="Montserrat" w:hAnsi="Montserrat" w:cs="Calibri"/>
                <w:b/>
                <w:bCs/>
                <w:color w:val="27344C"/>
                <w:sz w:val="18"/>
                <w:szCs w:val="18"/>
                <w:lang w:val="ro-RO"/>
              </w:rPr>
              <w:t>eficienţă</w:t>
            </w:r>
            <w:proofErr w:type="spellEnd"/>
            <w:r w:rsidRPr="005A6CEF">
              <w:rPr>
                <w:rFonts w:ascii="Montserrat" w:hAnsi="Montserrat" w:cs="Calibri"/>
                <w:b/>
                <w:bCs/>
                <w:color w:val="27344C"/>
                <w:sz w:val="18"/>
                <w:szCs w:val="18"/>
                <w:lang w:val="ro-RO"/>
              </w:rPr>
              <w:t xml:space="preserve"> energetică:</w:t>
            </w:r>
          </w:p>
          <w:p w14:paraId="0D6E015B" w14:textId="77777777" w:rsidR="00E11797" w:rsidRPr="005A6CEF" w:rsidRDefault="00E11797" w:rsidP="00E11797">
            <w:pPr>
              <w:spacing w:before="120" w:after="120"/>
              <w:jc w:val="both"/>
              <w:rPr>
                <w:rFonts w:ascii="Montserrat" w:hAnsi="Montserrat" w:cs="Calibri"/>
                <w:b/>
                <w:bCs/>
                <w:color w:val="27344C"/>
                <w:sz w:val="18"/>
                <w:szCs w:val="18"/>
                <w:lang w:val="ro-RO"/>
              </w:rPr>
            </w:pPr>
          </w:p>
          <w:p w14:paraId="5036BEFF"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i)</w:t>
            </w:r>
            <w:r w:rsidRPr="005A6CEF">
              <w:rPr>
                <w:rFonts w:ascii="Montserrat" w:hAnsi="Montserrat" w:cs="Calibri"/>
                <w:color w:val="27344C"/>
                <w:sz w:val="18"/>
                <w:szCs w:val="18"/>
                <w:lang w:val="ro-RO"/>
              </w:rPr>
              <w:t>Proiectul prevede măsuri care conduc la respectarea cerințelor privind protecția mediului pentru promovarea dezvoltării durabile, care se referă la utilizarea surselor de energie curată, economie circulară, inclusiv prevenirea și reciclarea deșeurilor, prevenirea și controlul poluării asupra aerului, apei, solului, protecția resurselor de apă, protecția și conservarea biodiversității, în conformitate cu articolul 11 și cu articolul 191 alineatul (1) din TFUE;</w:t>
            </w:r>
          </w:p>
          <w:p w14:paraId="5F4A2CA7" w14:textId="77777777" w:rsidR="00E11797" w:rsidRPr="005A6CEF" w:rsidRDefault="00E11797" w:rsidP="00E11797">
            <w:pPr>
              <w:spacing w:before="120" w:after="120"/>
              <w:jc w:val="both"/>
              <w:rPr>
                <w:rFonts w:ascii="Montserrat" w:hAnsi="Montserrat" w:cs="Calibri"/>
                <w:strike/>
                <w:color w:val="27344C"/>
                <w:sz w:val="18"/>
                <w:szCs w:val="18"/>
                <w:lang w:val="ro-RO"/>
              </w:rPr>
            </w:pPr>
            <w:r w:rsidRPr="005A6CEF">
              <w:rPr>
                <w:rFonts w:ascii="Montserrat" w:hAnsi="Montserrat" w:cs="Calibri"/>
                <w:b/>
                <w:bCs/>
                <w:color w:val="27344C"/>
                <w:sz w:val="18"/>
                <w:szCs w:val="18"/>
                <w:lang w:val="ro-RO"/>
              </w:rPr>
              <w:t xml:space="preserve">ii) </w:t>
            </w:r>
            <w:r w:rsidRPr="005A6CEF">
              <w:rPr>
                <w:rFonts w:ascii="Montserrat" w:hAnsi="Montserrat" w:cs="Calibri"/>
                <w:color w:val="27344C"/>
                <w:sz w:val="18"/>
                <w:szCs w:val="18"/>
                <w:lang w:val="ro-RO"/>
              </w:rPr>
              <w:t xml:space="preserve">Proiectul conține o componentă de dezvoltare durabilă, respectiv pentru linia de </w:t>
            </w:r>
            <w:proofErr w:type="spellStart"/>
            <w:r w:rsidRPr="005A6CEF">
              <w:rPr>
                <w:rFonts w:ascii="Montserrat" w:hAnsi="Montserrat" w:cs="Calibri"/>
                <w:color w:val="27344C"/>
                <w:sz w:val="18"/>
                <w:szCs w:val="18"/>
                <w:lang w:val="ro-RO"/>
              </w:rPr>
              <w:t>productie</w:t>
            </w:r>
            <w:proofErr w:type="spellEnd"/>
            <w:r w:rsidRPr="005A6CEF">
              <w:rPr>
                <w:rFonts w:ascii="Montserrat" w:hAnsi="Montserrat" w:cs="Calibri"/>
                <w:color w:val="27344C"/>
                <w:sz w:val="18"/>
                <w:szCs w:val="18"/>
                <w:lang w:val="ro-RO"/>
              </w:rPr>
              <w:t>/</w:t>
            </w:r>
            <w:proofErr w:type="spellStart"/>
            <w:r w:rsidRPr="005A6CEF">
              <w:rPr>
                <w:rFonts w:ascii="Montserrat" w:hAnsi="Montserrat" w:cs="Calibri"/>
                <w:color w:val="27344C"/>
                <w:sz w:val="18"/>
                <w:szCs w:val="18"/>
                <w:lang w:val="ro-RO"/>
              </w:rPr>
              <w:t>activitatile</w:t>
            </w:r>
            <w:proofErr w:type="spellEnd"/>
            <w:r w:rsidRPr="005A6CEF">
              <w:rPr>
                <w:rFonts w:ascii="Montserrat" w:hAnsi="Montserrat" w:cs="Calibri"/>
                <w:color w:val="27344C"/>
                <w:sz w:val="18"/>
                <w:szCs w:val="18"/>
                <w:lang w:val="ro-RO"/>
              </w:rPr>
              <w:t xml:space="preserve"> de CDI, se are in vedere achiziționarea de </w:t>
            </w:r>
            <w:r w:rsidRPr="005A6CEF">
              <w:rPr>
                <w:rFonts w:ascii="Montserrat" w:hAnsi="Montserrat" w:cs="Calibri"/>
                <w:color w:val="27344C"/>
                <w:sz w:val="18"/>
                <w:szCs w:val="18"/>
                <w:lang w:val="ro-RO"/>
              </w:rPr>
              <w:lastRenderedPageBreak/>
              <w:t xml:space="preserve">instalații/echipamente specifice în scopul obținerii unei economii de energie sau sisteme care utilizează surse regenerabile de energie pentru eficientizarea activităților pentru care a solicitat finanțare, inclusiv instalații/echipamente din domeniul economiei circulare, cu respectarea pragului din Ghidul Solicitantului. </w:t>
            </w:r>
          </w:p>
          <w:p w14:paraId="3B9FF1B6"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b</w:t>
            </w:r>
            <w:r w:rsidRPr="005A6CEF">
              <w:rPr>
                <w:rFonts w:ascii="Montserrat" w:hAnsi="Montserrat" w:cs="Calibri"/>
                <w:color w:val="27344C"/>
                <w:sz w:val="18"/>
                <w:szCs w:val="18"/>
                <w:lang w:val="ro-RO"/>
              </w:rPr>
              <w:t xml:space="preserve">) </w:t>
            </w:r>
            <w:r w:rsidRPr="005A6CEF">
              <w:rPr>
                <w:rFonts w:ascii="Montserrat" w:hAnsi="Montserrat" w:cs="Calibri"/>
                <w:b/>
                <w:bCs/>
                <w:color w:val="27344C"/>
                <w:sz w:val="18"/>
                <w:szCs w:val="18"/>
                <w:lang w:val="ro-RO"/>
              </w:rPr>
              <w:t>Imunizare la schimbări climatice</w:t>
            </w:r>
            <w:r w:rsidRPr="005A6CEF">
              <w:rPr>
                <w:rFonts w:ascii="Montserrat" w:hAnsi="Montserrat" w:cs="Calibri"/>
                <w:color w:val="27344C"/>
                <w:sz w:val="18"/>
                <w:szCs w:val="18"/>
                <w:lang w:val="ro-RO"/>
              </w:rPr>
              <w:t>:</w:t>
            </w:r>
          </w:p>
          <w:p w14:paraId="0208B44E"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Pentru proiectele care propun și executarea de lucrări de construcții sunt prevăzute măsuri de atenuare și adaptare la schimbările climatice, la prevenirea și gestionarea riscurilor, în conformitate cu principiul imunizării climatice.</w:t>
            </w:r>
          </w:p>
          <w:p w14:paraId="453CA365" w14:textId="77777777" w:rsidR="000B656A" w:rsidRPr="005A6CEF" w:rsidRDefault="000B656A" w:rsidP="00E11797">
            <w:pPr>
              <w:spacing w:before="120" w:after="120"/>
              <w:jc w:val="both"/>
              <w:rPr>
                <w:rFonts w:ascii="Montserrat" w:hAnsi="Montserrat" w:cs="Calibri"/>
                <w:color w:val="27344C"/>
                <w:sz w:val="18"/>
                <w:szCs w:val="18"/>
                <w:lang w:val="ro-RO"/>
              </w:rPr>
            </w:pPr>
          </w:p>
          <w:p w14:paraId="5FE7D983" w14:textId="77777777" w:rsidR="00506862" w:rsidRPr="005A6CEF" w:rsidRDefault="00506862" w:rsidP="00506862">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Subcriteriul se consideră îndeplinit dacă sunt respectate toate cerințele de mai sus, respectiv litera a) punctele i și ii și litera b), dacă e cazul. </w:t>
            </w:r>
            <w:r w:rsidRPr="005A6CEF">
              <w:rPr>
                <w:rFonts w:ascii="Montserrat" w:hAnsi="Montserrat" w:cs="Calibri"/>
                <w:strike/>
                <w:color w:val="27344C"/>
                <w:sz w:val="18"/>
                <w:szCs w:val="18"/>
                <w:lang w:val="ro-RO"/>
              </w:rPr>
              <w:t xml:space="preserve"> </w:t>
            </w:r>
            <w:r w:rsidRPr="005A6CEF">
              <w:rPr>
                <w:rFonts w:ascii="Montserrat" w:hAnsi="Montserrat" w:cs="Calibri"/>
                <w:b/>
                <w:bCs/>
                <w:color w:val="27344C"/>
                <w:sz w:val="18"/>
                <w:szCs w:val="18"/>
                <w:lang w:val="ro-RO"/>
              </w:rPr>
              <w:t>In cazul in care proiectul propune dezvoltarea de soluții/produse/servicii ecologice (verzi)</w:t>
            </w:r>
            <w:r w:rsidRPr="005A6CEF">
              <w:rPr>
                <w:rStyle w:val="Referinnotdesubsol"/>
                <w:rFonts w:ascii="Montserrat" w:hAnsi="Montserrat" w:cs="Calibri"/>
                <w:b/>
                <w:bCs/>
                <w:color w:val="27344C"/>
                <w:sz w:val="18"/>
                <w:szCs w:val="18"/>
                <w:lang w:val="ro-RO"/>
              </w:rPr>
              <w:footnoteReference w:id="3"/>
            </w:r>
            <w:r w:rsidRPr="005A6CEF">
              <w:rPr>
                <w:rFonts w:ascii="Montserrat" w:hAnsi="Montserrat" w:cs="Calibri"/>
                <w:b/>
                <w:bCs/>
                <w:color w:val="27344C"/>
                <w:sz w:val="18"/>
                <w:szCs w:val="18"/>
                <w:lang w:val="ro-RO"/>
              </w:rPr>
              <w:t xml:space="preserve">/digitale sau in </w:t>
            </w:r>
            <w:proofErr w:type="spellStart"/>
            <w:r w:rsidRPr="005A6CEF">
              <w:rPr>
                <w:rFonts w:ascii="Montserrat" w:hAnsi="Montserrat" w:cs="Calibri"/>
                <w:b/>
                <w:bCs/>
                <w:color w:val="27344C"/>
                <w:sz w:val="18"/>
                <w:szCs w:val="18"/>
                <w:lang w:val="ro-RO"/>
              </w:rPr>
              <w:t>legatură</w:t>
            </w:r>
            <w:proofErr w:type="spellEnd"/>
            <w:r w:rsidRPr="005A6CEF">
              <w:rPr>
                <w:rFonts w:ascii="Montserrat" w:hAnsi="Montserrat" w:cs="Calibri"/>
                <w:b/>
                <w:bCs/>
                <w:color w:val="27344C"/>
                <w:sz w:val="18"/>
                <w:szCs w:val="18"/>
                <w:lang w:val="ro-RO"/>
              </w:rPr>
              <w:t xml:space="preserve"> cu domeniul economiei circulare se punctează la criteriul 8.9</w:t>
            </w:r>
          </w:p>
          <w:p w14:paraId="5B70E00A" w14:textId="4112B7EB" w:rsidR="00E11797" w:rsidRPr="005A6CEF" w:rsidRDefault="00E11797" w:rsidP="00E11797">
            <w:pPr>
              <w:jc w:val="both"/>
              <w:rPr>
                <w:rFonts w:ascii="Montserrat" w:hAnsi="Montserrat" w:cs="Calibri"/>
                <w:b/>
                <w:bCs/>
                <w:color w:val="27344C"/>
                <w:sz w:val="18"/>
                <w:szCs w:val="18"/>
                <w:lang w:val="ro-RO"/>
              </w:rPr>
            </w:pPr>
          </w:p>
        </w:tc>
        <w:tc>
          <w:tcPr>
            <w:tcW w:w="947" w:type="dxa"/>
            <w:shd w:val="clear" w:color="auto" w:fill="E6EFF3"/>
          </w:tcPr>
          <w:p w14:paraId="144FD31A" w14:textId="749DCF42" w:rsidR="00E11797" w:rsidRPr="005A6CEF" w:rsidRDefault="00E11797" w:rsidP="00E11797">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0/2</w:t>
            </w:r>
          </w:p>
        </w:tc>
        <w:tc>
          <w:tcPr>
            <w:tcW w:w="6001" w:type="dxa"/>
            <w:shd w:val="clear" w:color="auto" w:fill="E6EFF3"/>
          </w:tcPr>
          <w:p w14:paraId="0A66C8EE" w14:textId="53907286" w:rsidR="00E11797" w:rsidRPr="005A6CEF" w:rsidRDefault="00E11797" w:rsidP="00506862">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Criteriul are în vedere conformarea respectarea criteriului de la </w:t>
            </w:r>
            <w:proofErr w:type="spellStart"/>
            <w:r w:rsidRPr="005A6CEF">
              <w:rPr>
                <w:rFonts w:ascii="Montserrat" w:hAnsi="Montserrat" w:cs="Calibri"/>
                <w:color w:val="27344C"/>
                <w:sz w:val="18"/>
                <w:szCs w:val="18"/>
                <w:lang w:val="ro-RO"/>
              </w:rPr>
              <w:t>art</w:t>
            </w:r>
            <w:proofErr w:type="spellEnd"/>
            <w:r w:rsidRPr="005A6CEF">
              <w:rPr>
                <w:rFonts w:ascii="Montserrat" w:hAnsi="Montserrat" w:cs="Calibri"/>
                <w:color w:val="27344C"/>
                <w:sz w:val="18"/>
                <w:szCs w:val="18"/>
                <w:lang w:val="ro-RO"/>
              </w:rPr>
              <w:t xml:space="preserve"> 73, alin. (2) lit. e) și j) din Regulamentul 1060/2021, cu modificările și completările ulterioare, precum și verificarea aplicării principiului orizontal privind dezvoltarea durabilă prevăzut de </w:t>
            </w:r>
            <w:proofErr w:type="spellStart"/>
            <w:r w:rsidRPr="005A6CEF">
              <w:rPr>
                <w:rFonts w:ascii="Montserrat" w:hAnsi="Montserrat" w:cs="Calibri"/>
                <w:color w:val="27344C"/>
                <w:sz w:val="18"/>
                <w:szCs w:val="18"/>
                <w:lang w:val="ro-RO"/>
              </w:rPr>
              <w:t>art</w:t>
            </w:r>
            <w:proofErr w:type="spellEnd"/>
            <w:r w:rsidRPr="005A6CEF">
              <w:rPr>
                <w:rFonts w:ascii="Montserrat" w:hAnsi="Montserrat" w:cs="Calibri"/>
                <w:color w:val="27344C"/>
                <w:sz w:val="18"/>
                <w:szCs w:val="18"/>
                <w:lang w:val="ro-RO"/>
              </w:rPr>
              <w:t xml:space="preserve"> 9, alin (4) din regulamentul menționat.</w:t>
            </w:r>
          </w:p>
          <w:p w14:paraId="68494A8B" w14:textId="43BF222D" w:rsidR="00E11797" w:rsidRPr="005A6CEF" w:rsidRDefault="00E11797" w:rsidP="00506862">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Se are în vedere conformarea cu Metodologia privind respectarea principiilor orizontale: Asigurarea Dezvoltării Durabile prin respectarea cerințelor privind protecția mediului, Asigurarea ,,Imunizării la schimbările climatice” și Respectarea principiului de ,,A nu prejudicia în mod semnificativ” și dacă sunt propuse măsuri care să asigure respectarea legislației naționale și europene în domeniile dezvoltare durabilă/</w:t>
            </w:r>
            <w:proofErr w:type="spellStart"/>
            <w:r w:rsidRPr="005A6CEF">
              <w:rPr>
                <w:rFonts w:ascii="Montserrat" w:hAnsi="Montserrat" w:cs="Calibri"/>
                <w:color w:val="27344C"/>
                <w:sz w:val="18"/>
                <w:szCs w:val="18"/>
                <w:lang w:val="ro-RO"/>
              </w:rPr>
              <w:t>eficienţă</w:t>
            </w:r>
            <w:proofErr w:type="spellEnd"/>
            <w:r w:rsidRPr="005A6CEF">
              <w:rPr>
                <w:rFonts w:ascii="Montserrat" w:hAnsi="Montserrat" w:cs="Calibri"/>
                <w:color w:val="27344C"/>
                <w:sz w:val="18"/>
                <w:szCs w:val="18"/>
                <w:lang w:val="ro-RO"/>
              </w:rPr>
              <w:t xml:space="preserve"> energetică/ imunizare climatică.</w:t>
            </w:r>
          </w:p>
          <w:p w14:paraId="02B1E350" w14:textId="1C27E797" w:rsidR="00E11797" w:rsidRPr="005A6CEF" w:rsidRDefault="00E11797" w:rsidP="00506862">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 xml:space="preserve">Criteriul este complementar cu criteriul de </w:t>
            </w:r>
            <w:proofErr w:type="spellStart"/>
            <w:r w:rsidRPr="005A6CEF">
              <w:rPr>
                <w:rFonts w:ascii="Montserrat" w:hAnsi="Montserrat" w:cs="Calibri"/>
                <w:color w:val="27344C"/>
                <w:sz w:val="18"/>
                <w:szCs w:val="18"/>
                <w:lang w:val="ro-RO"/>
              </w:rPr>
              <w:t>prioritizare</w:t>
            </w:r>
            <w:proofErr w:type="spellEnd"/>
            <w:r w:rsidRPr="005A6CEF">
              <w:rPr>
                <w:rFonts w:ascii="Montserrat" w:hAnsi="Montserrat" w:cs="Calibri"/>
                <w:color w:val="27344C"/>
                <w:sz w:val="18"/>
                <w:szCs w:val="18"/>
                <w:lang w:val="ro-RO"/>
              </w:rPr>
              <w:t xml:space="preserve"> 8.9 din prezenta grilă.</w:t>
            </w:r>
          </w:p>
          <w:p w14:paraId="63B19E71" w14:textId="348F54C4" w:rsidR="00E11797" w:rsidRPr="005A6CEF" w:rsidRDefault="00E11797" w:rsidP="00506862">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Exemple de  instalații echipamente care se iau în calcul în introducerea în activitatea de producție a solicitantului asociată inovației propuse, fără a fără a fi considerate inovații de proces:</w:t>
            </w:r>
          </w:p>
          <w:p w14:paraId="1C760A21" w14:textId="06E56A52" w:rsidR="00E11797" w:rsidRPr="005A6CEF" w:rsidRDefault="00E11797" w:rsidP="00506862">
            <w:pPr>
              <w:pStyle w:val="Listparagraf"/>
              <w:numPr>
                <w:ilvl w:val="0"/>
                <w:numId w:val="6"/>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instalații/echipamente specifice în scopul obținerii unei economii de energie sau sisteme care utilizează surse regenerabile de energie: pompe de căldură, mini-eoliene, panouri și/sau sisteme fotovoltaice, panouri solare, acumulatori, </w:t>
            </w:r>
            <w:proofErr w:type="spellStart"/>
            <w:r w:rsidRPr="005A6CEF">
              <w:rPr>
                <w:rFonts w:ascii="Montserrat" w:hAnsi="Montserrat" w:cs="Calibri"/>
                <w:color w:val="27344C"/>
                <w:sz w:val="18"/>
                <w:szCs w:val="18"/>
                <w:lang w:val="ro-RO"/>
              </w:rPr>
              <w:t>invertori</w:t>
            </w:r>
            <w:proofErr w:type="spellEnd"/>
            <w:r w:rsidRPr="005A6CEF">
              <w:rPr>
                <w:rFonts w:ascii="Montserrat" w:hAnsi="Montserrat" w:cs="Calibri"/>
                <w:color w:val="27344C"/>
                <w:sz w:val="18"/>
                <w:szCs w:val="18"/>
                <w:lang w:val="ro-RO"/>
              </w:rPr>
              <w:t xml:space="preserve"> și sisteme de automatizare, management și control, contoare de monitorizare și control, sisteme de încălzire și de aer condiționat care reduc consumul primar de electricitate, boilere industriale de înaltă eficiență care pot fi asociate cu sisteme de cogenerare, surse neîntreruptibile de tensiune (UPS),  senzori inteligenți (building management </w:t>
            </w:r>
            <w:proofErr w:type="spellStart"/>
            <w:r w:rsidRPr="005A6CEF">
              <w:rPr>
                <w:rFonts w:ascii="Montserrat" w:hAnsi="Montserrat" w:cs="Calibri"/>
                <w:color w:val="27344C"/>
                <w:sz w:val="18"/>
                <w:szCs w:val="18"/>
                <w:lang w:val="ro-RO"/>
              </w:rPr>
              <w:t>system</w:t>
            </w:r>
            <w:proofErr w:type="spellEnd"/>
            <w:r w:rsidRPr="005A6CEF">
              <w:rPr>
                <w:rFonts w:ascii="Montserrat" w:hAnsi="Montserrat" w:cs="Calibri"/>
                <w:color w:val="27344C"/>
                <w:sz w:val="18"/>
                <w:szCs w:val="18"/>
                <w:lang w:val="ro-RO"/>
              </w:rPr>
              <w:t xml:space="preserve"> - BMS), tehnologii de iluminare LED ultraeficiente, sisteme pentru corecția factorului de putere (PFC), sistem de management al luminilor complet automatizat, conectat la senzori detectori, cu ajutorul celei mai avansate tehnologii LED, etc.</w:t>
            </w:r>
          </w:p>
          <w:p w14:paraId="55623C66" w14:textId="39340A25" w:rsidR="00E11797" w:rsidRPr="005A6CEF" w:rsidRDefault="00E11797" w:rsidP="00506862">
            <w:pPr>
              <w:pStyle w:val="Listparagraf"/>
              <w:numPr>
                <w:ilvl w:val="0"/>
                <w:numId w:val="6"/>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instalații/echipamente din domeniul economiei circulare:  stații sortare – reciclare deșeuri, etc.</w:t>
            </w:r>
          </w:p>
        </w:tc>
      </w:tr>
      <w:tr w:rsidR="005A6CEF" w:rsidRPr="005A6CEF" w14:paraId="40529613" w14:textId="77777777" w:rsidTr="007B718D">
        <w:tc>
          <w:tcPr>
            <w:tcW w:w="678" w:type="dxa"/>
            <w:shd w:val="clear" w:color="auto" w:fill="E6EFF3"/>
            <w:vAlign w:val="center"/>
          </w:tcPr>
          <w:p w14:paraId="2A617573" w14:textId="7C7F2A30"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7.3</w:t>
            </w:r>
          </w:p>
        </w:tc>
        <w:tc>
          <w:tcPr>
            <w:tcW w:w="7530" w:type="dxa"/>
            <w:gridSpan w:val="2"/>
            <w:shd w:val="clear" w:color="auto" w:fill="E6EFF3"/>
          </w:tcPr>
          <w:p w14:paraId="7FD281F5" w14:textId="77777777" w:rsidR="00E11797" w:rsidRPr="005A6CEF" w:rsidRDefault="00E11797" w:rsidP="00E1179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Proiectul:</w:t>
            </w:r>
          </w:p>
          <w:p w14:paraId="49D0904F" w14:textId="77777777" w:rsidR="00E11797" w:rsidRPr="005A6CEF" w:rsidRDefault="00E11797" w:rsidP="00E1179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a) respectă principiul DNSH</w:t>
            </w:r>
            <w:r w:rsidRPr="005A6CEF">
              <w:rPr>
                <w:rFonts w:ascii="Montserrat" w:hAnsi="Montserrat" w:cs="Calibri"/>
                <w:color w:val="27344C"/>
                <w:sz w:val="18"/>
                <w:szCs w:val="18"/>
                <w:lang w:val="ro-RO"/>
              </w:rPr>
              <w:t xml:space="preserve"> - „A nu prejudicia în mod semnificativ” și prevede:</w:t>
            </w:r>
          </w:p>
          <w:p w14:paraId="613D0DB9"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 xml:space="preserve">i. </w:t>
            </w:r>
            <w:r w:rsidRPr="005A6CEF">
              <w:rPr>
                <w:rFonts w:ascii="Montserrat" w:hAnsi="Montserrat" w:cs="Calibri"/>
                <w:color w:val="27344C"/>
                <w:sz w:val="18"/>
                <w:szCs w:val="18"/>
                <w:lang w:val="ro-RO"/>
              </w:rPr>
              <w:t xml:space="preserve">Obligația ca solicitantul/liderul de parteneriat/ partenerii să semneze un contract cu un operator pentru reciclarea deșeurilor rezultate din activitățile desfășurate in cadrul proiectului, ca măsură de atenuare a impactului asupra </w:t>
            </w:r>
            <w:r w:rsidRPr="005A6CEF">
              <w:rPr>
                <w:rFonts w:ascii="Montserrat" w:hAnsi="Montserrat" w:cs="Calibri"/>
                <w:color w:val="27344C"/>
                <w:sz w:val="18"/>
                <w:szCs w:val="18"/>
                <w:lang w:val="ro-RO"/>
              </w:rPr>
              <w:lastRenderedPageBreak/>
              <w:t>obiectivului de mediu care vizează ”Economia circulară, inclusiv prevenirea generării de deșeuri și reciclarea acestora;</w:t>
            </w:r>
          </w:p>
          <w:p w14:paraId="7E44690A" w14:textId="77777777" w:rsidR="00E11797" w:rsidRPr="005A6CEF" w:rsidRDefault="00E11797" w:rsidP="00E1179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și/sau</w:t>
            </w:r>
          </w:p>
          <w:p w14:paraId="217EA7FC"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 xml:space="preserve">ii. </w:t>
            </w:r>
            <w:r w:rsidRPr="005A6CEF">
              <w:rPr>
                <w:rFonts w:ascii="Montserrat" w:hAnsi="Montserrat" w:cs="Calibri"/>
                <w:color w:val="27344C"/>
                <w:sz w:val="18"/>
                <w:szCs w:val="18"/>
                <w:lang w:val="ro-RO"/>
              </w:rPr>
              <w:t>Obligația ca solicitantul să semneze un contract cu un operator pentru reciclarea deșeurilor de hârtie, metal, materiale plastice, sticlă, DEEE-uri provenite din înlocuirea echipamentelor, în cazul achiziției de echipamente noi;</w:t>
            </w:r>
          </w:p>
          <w:p w14:paraId="12FF320F" w14:textId="77777777" w:rsidR="00E11797" w:rsidRPr="005A6CEF" w:rsidRDefault="00E11797" w:rsidP="00E11797">
            <w:pPr>
              <w:spacing w:before="120" w:after="120"/>
              <w:jc w:val="both"/>
              <w:rPr>
                <w:rFonts w:ascii="Montserrat" w:hAnsi="Montserrat" w:cs="Calibri"/>
                <w:color w:val="27344C"/>
                <w:sz w:val="18"/>
                <w:szCs w:val="18"/>
                <w:lang w:val="ro-RO"/>
              </w:rPr>
            </w:pPr>
            <w:r w:rsidRPr="005A6CEF">
              <w:rPr>
                <w:rFonts w:ascii="Montserrat" w:hAnsi="Montserrat" w:cs="Calibri"/>
                <w:b/>
                <w:bCs/>
                <w:color w:val="27344C"/>
                <w:sz w:val="18"/>
                <w:szCs w:val="18"/>
                <w:lang w:val="ro-RO"/>
              </w:rPr>
              <w:t>b)  prezintă Decizia etapei de încadrare a proiectului</w:t>
            </w:r>
            <w:r w:rsidRPr="005A6CEF">
              <w:rPr>
                <w:rFonts w:ascii="Montserrat" w:hAnsi="Montserrat" w:cs="Calibri"/>
                <w:color w:val="27344C"/>
                <w:sz w:val="18"/>
                <w:szCs w:val="18"/>
                <w:lang w:val="ro-RO"/>
              </w:rPr>
              <w:t xml:space="preserve"> </w:t>
            </w:r>
            <w:r w:rsidRPr="005A6CEF">
              <w:rPr>
                <w:rFonts w:ascii="Montserrat" w:hAnsi="Montserrat" w:cs="Calibri"/>
                <w:b/>
                <w:bCs/>
                <w:color w:val="27344C"/>
                <w:sz w:val="18"/>
                <w:szCs w:val="18"/>
                <w:lang w:val="ro-RO"/>
              </w:rPr>
              <w:t>în procedura de evaluare a impactului asupra mediului emisă de autoritatea de mediu</w:t>
            </w:r>
            <w:r w:rsidRPr="005A6CEF">
              <w:rPr>
                <w:rFonts w:ascii="Montserrat" w:hAnsi="Montserrat" w:cs="Calibri"/>
                <w:color w:val="27344C"/>
                <w:sz w:val="18"/>
                <w:szCs w:val="18"/>
                <w:lang w:val="ro-RO"/>
              </w:rPr>
              <w:t xml:space="preserve"> sau </w:t>
            </w:r>
            <w:r w:rsidRPr="005A6CEF">
              <w:rPr>
                <w:rFonts w:ascii="Montserrat" w:hAnsi="Montserrat" w:cs="Calibri"/>
                <w:b/>
                <w:bCs/>
                <w:color w:val="27344C"/>
                <w:sz w:val="18"/>
                <w:szCs w:val="18"/>
                <w:lang w:val="ro-RO"/>
              </w:rPr>
              <w:t>Clasarea notificării</w:t>
            </w:r>
            <w:r w:rsidRPr="005A6CEF">
              <w:rPr>
                <w:rFonts w:ascii="Montserrat" w:hAnsi="Montserrat" w:cs="Calibri"/>
                <w:color w:val="27344C"/>
                <w:sz w:val="18"/>
                <w:szCs w:val="18"/>
                <w:lang w:val="ro-RO"/>
              </w:rPr>
              <w:t>.</w:t>
            </w:r>
          </w:p>
          <w:p w14:paraId="6330362D" w14:textId="77777777" w:rsidR="00E11797" w:rsidRPr="005A6CEF" w:rsidRDefault="00E11797" w:rsidP="00E1179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Subcriteriul se consideră îndeplinit dacă </w:t>
            </w:r>
            <w:proofErr w:type="spellStart"/>
            <w:r w:rsidRPr="005A6CEF">
              <w:rPr>
                <w:rFonts w:ascii="Montserrat" w:hAnsi="Montserrat" w:cs="Calibri"/>
                <w:b/>
                <w:bCs/>
                <w:color w:val="27344C"/>
                <w:sz w:val="18"/>
                <w:szCs w:val="18"/>
                <w:lang w:val="ro-RO"/>
              </w:rPr>
              <w:t>dacă</w:t>
            </w:r>
            <w:proofErr w:type="spellEnd"/>
            <w:r w:rsidRPr="005A6CEF">
              <w:rPr>
                <w:rFonts w:ascii="Montserrat" w:hAnsi="Montserrat" w:cs="Calibri"/>
                <w:b/>
                <w:bCs/>
                <w:color w:val="27344C"/>
                <w:sz w:val="18"/>
                <w:szCs w:val="18"/>
                <w:lang w:val="ro-RO"/>
              </w:rPr>
              <w:t xml:space="preserve"> se respectă litera a), punctul ii sau punctele i și ii și b)</w:t>
            </w:r>
          </w:p>
          <w:p w14:paraId="4B9B3630" w14:textId="77777777" w:rsidR="00E11797" w:rsidRPr="005A6CEF" w:rsidRDefault="00E11797" w:rsidP="00E1179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Subcriteriul de la litera a) se aplică în funcție de tipologia investiției propusă prin proiect, astfel:</w:t>
            </w:r>
          </w:p>
          <w:p w14:paraId="1C7AA11D" w14:textId="77777777" w:rsidR="00E11797" w:rsidRPr="005A6CEF" w:rsidRDefault="00E11797" w:rsidP="00E11797">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w:t>
            </w:r>
            <w:r w:rsidRPr="005A6CEF">
              <w:rPr>
                <w:rFonts w:ascii="Montserrat" w:hAnsi="Montserrat" w:cs="Calibri"/>
                <w:b/>
                <w:bCs/>
                <w:color w:val="27344C"/>
                <w:sz w:val="18"/>
                <w:szCs w:val="18"/>
                <w:lang w:val="ro-RO"/>
              </w:rPr>
              <w:tab/>
              <w:t>punctul i) și punctul ii), în cazul proiectelor care propun activități de CD și lucrări de construcții, achiziția de active corporale/necorporale și servicii;</w:t>
            </w:r>
          </w:p>
          <w:p w14:paraId="77E37ABD" w14:textId="27838890"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w:t>
            </w:r>
            <w:r w:rsidRPr="005A6CEF">
              <w:rPr>
                <w:rFonts w:ascii="Montserrat" w:hAnsi="Montserrat" w:cs="Calibri"/>
                <w:b/>
                <w:bCs/>
                <w:color w:val="27344C"/>
                <w:sz w:val="18"/>
                <w:szCs w:val="18"/>
                <w:lang w:val="ro-RO"/>
              </w:rPr>
              <w:tab/>
              <w:t>punctul ii) în cazul proiectelor care propun activități  de CD și achiziția de active corporale/necorporale și servicii.</w:t>
            </w:r>
          </w:p>
        </w:tc>
        <w:tc>
          <w:tcPr>
            <w:tcW w:w="947" w:type="dxa"/>
            <w:shd w:val="clear" w:color="auto" w:fill="E6EFF3"/>
          </w:tcPr>
          <w:p w14:paraId="6CE8AD2D" w14:textId="2AD8DBE3" w:rsidR="00E11797" w:rsidRPr="005A6CEF" w:rsidRDefault="00E11797" w:rsidP="00E11797">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0/2</w:t>
            </w:r>
          </w:p>
        </w:tc>
        <w:tc>
          <w:tcPr>
            <w:tcW w:w="6001" w:type="dxa"/>
            <w:shd w:val="clear" w:color="auto" w:fill="E6EFF3"/>
          </w:tcPr>
          <w:p w14:paraId="653AAE8C" w14:textId="09CF6E02"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verificate:</w:t>
            </w:r>
          </w:p>
          <w:p w14:paraId="174725E6"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•Formularul cererii de finanțare </w:t>
            </w:r>
          </w:p>
          <w:p w14:paraId="1F85B7C2"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2400DB0A" w14:textId="6C04CB2E" w:rsidR="00506862" w:rsidRPr="005A6CEF" w:rsidRDefault="00E11797" w:rsidP="00506862">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w:t>
            </w:r>
            <w:r w:rsidR="00506862" w:rsidRPr="005A6CEF">
              <w:rPr>
                <w:rFonts w:ascii="Montserrat" w:hAnsi="Montserrat" w:cs="Calibri"/>
                <w:color w:val="27344C"/>
                <w:sz w:val="18"/>
                <w:szCs w:val="18"/>
                <w:lang w:val="ro-RO"/>
              </w:rPr>
              <w:t xml:space="preserve">Decizia etapei de încadrare a proiectului sau Clasarea notificării.  Pentru proiectele situate in proximitatea Siturilor Natura 2000 se va depune si Declarația Natura 2000, </w:t>
            </w:r>
          </w:p>
          <w:p w14:paraId="67E740BA" w14:textId="7594E43C" w:rsidR="00E11797" w:rsidRPr="005A6CEF" w:rsidRDefault="00506862" w:rsidP="00506862">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 xml:space="preserve">Pentru proiectele care in Decizia etapei de </w:t>
            </w:r>
            <w:proofErr w:type="spellStart"/>
            <w:r w:rsidRPr="005A6CEF">
              <w:rPr>
                <w:rFonts w:ascii="Montserrat" w:hAnsi="Montserrat" w:cs="Calibri"/>
                <w:color w:val="27344C"/>
                <w:sz w:val="18"/>
                <w:szCs w:val="18"/>
                <w:lang w:val="ro-RO"/>
              </w:rPr>
              <w:t>incadrare</w:t>
            </w:r>
            <w:proofErr w:type="spellEnd"/>
            <w:r w:rsidRPr="005A6CEF">
              <w:rPr>
                <w:rFonts w:ascii="Montserrat" w:hAnsi="Montserrat" w:cs="Calibri"/>
                <w:color w:val="27344C"/>
                <w:sz w:val="18"/>
                <w:szCs w:val="18"/>
                <w:lang w:val="ro-RO"/>
              </w:rPr>
              <w:t xml:space="preserve"> se specifica ca se supun </w:t>
            </w:r>
            <w:proofErr w:type="spellStart"/>
            <w:r w:rsidRPr="005A6CEF">
              <w:rPr>
                <w:rFonts w:ascii="Montserrat" w:hAnsi="Montserrat" w:cs="Calibri"/>
                <w:color w:val="27344C"/>
                <w:sz w:val="18"/>
                <w:szCs w:val="18"/>
                <w:lang w:val="ro-RO"/>
              </w:rPr>
              <w:t>evaluarii</w:t>
            </w:r>
            <w:proofErr w:type="spellEnd"/>
            <w:r w:rsidRPr="005A6CEF">
              <w:rPr>
                <w:rFonts w:ascii="Montserrat" w:hAnsi="Montserrat" w:cs="Calibri"/>
                <w:color w:val="27344C"/>
                <w:sz w:val="18"/>
                <w:szCs w:val="18"/>
                <w:lang w:val="ro-RO"/>
              </w:rPr>
              <w:t xml:space="preserve"> impactului asupra mediului se va depune Acordul de mediu. </w:t>
            </w:r>
          </w:p>
          <w:p w14:paraId="2DAB02B4"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21_Plan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149372C8"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•Metodologie privind respectarea principiilor orizontale: Asigurarea Dezvoltării Durabile prin respectarea cerințelor privind protecția mediului, Asigurarea ,,Imunizării la schimbările climatice” și Respectarea principiului de ,,a nu prejudicia în mod semnificativ”</w:t>
            </w:r>
          </w:p>
          <w:p w14:paraId="77A72FC1" w14:textId="77777777" w:rsidR="00E11797" w:rsidRPr="005A6CEF" w:rsidRDefault="00E11797" w:rsidP="00E11797">
            <w:pPr>
              <w:jc w:val="both"/>
              <w:rPr>
                <w:rFonts w:ascii="Montserrat" w:hAnsi="Montserrat" w:cs="Calibri"/>
                <w:color w:val="27344C"/>
                <w:sz w:val="18"/>
                <w:szCs w:val="18"/>
                <w:lang w:val="ro-RO"/>
              </w:rPr>
            </w:pPr>
          </w:p>
          <w:p w14:paraId="63DFFBCB"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Se verifică: </w:t>
            </w:r>
          </w:p>
          <w:p w14:paraId="22CB7E2E"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informațiile din cererea de finanțare sunt corelate cu informațiile din Planul de afaceri, Declarația unică și Metodologia privind respectarea principiilor orizontale: Asigurarea Dezvoltării Durabile prin respectarea cerințelor privind protecția mediului, Asigurarea ,,Imunizării la schimbările climatice” și Respectarea principiului de ,,a nu prejudicia în mod semnificativ”;</w:t>
            </w:r>
          </w:p>
          <w:p w14:paraId="73B45F9C"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este prevăzută obligativitatea ca la momentul executării lucrărilor de investiții, executantul va avea semnat un contract cu un operator pentru reciclarea deșeurilor rezultate din activitățile desfășurate;</w:t>
            </w:r>
          </w:p>
          <w:p w14:paraId="69C4C6A6"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•dacă prin proiect se prevede obligativitatea solicitantului de finanțare de a avea un contract cu un operator pentru reciclarea deșeurilor de hârtie, metal, materiale plastice, sticla, DEEE-uri provenite din înlocuirea sistemelor/echipamentelor, dacă este cazul</w:t>
            </w:r>
          </w:p>
          <w:p w14:paraId="480FF8D5" w14:textId="08B0E291" w:rsidR="00506862" w:rsidRPr="005A6CEF" w:rsidRDefault="00E11797" w:rsidP="00506862">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w:t>
            </w:r>
            <w:r w:rsidR="00506862" w:rsidRPr="005A6CEF">
              <w:rPr>
                <w:rFonts w:ascii="Montserrat" w:hAnsi="Montserrat" w:cs="Calibri"/>
                <w:color w:val="27344C"/>
                <w:sz w:val="18"/>
                <w:szCs w:val="18"/>
                <w:lang w:val="ro-RO"/>
              </w:rPr>
              <w:t>Decizia etapei de încadrare a proiectului, Declarația Natura 2000 (</w:t>
            </w:r>
            <w:proofErr w:type="spellStart"/>
            <w:r w:rsidR="00506862" w:rsidRPr="005A6CEF">
              <w:rPr>
                <w:rFonts w:ascii="Montserrat" w:hAnsi="Montserrat" w:cs="Calibri"/>
                <w:color w:val="27344C"/>
                <w:sz w:val="18"/>
                <w:szCs w:val="18"/>
                <w:lang w:val="ro-RO"/>
              </w:rPr>
              <w:t>dupa</w:t>
            </w:r>
            <w:proofErr w:type="spellEnd"/>
            <w:r w:rsidR="00506862" w:rsidRPr="005A6CEF">
              <w:rPr>
                <w:rFonts w:ascii="Montserrat" w:hAnsi="Montserrat" w:cs="Calibri"/>
                <w:color w:val="27344C"/>
                <w:sz w:val="18"/>
                <w:szCs w:val="18"/>
                <w:lang w:val="ro-RO"/>
              </w:rPr>
              <w:t xml:space="preserve"> caz) sau Clasarea notificării este emisă pentru  investiția propusă prin proiect și dacă proiectul respectă prevederile aferente, dacă este cazul.</w:t>
            </w:r>
          </w:p>
          <w:p w14:paraId="354895C1" w14:textId="1386EFF2" w:rsidR="00E11797" w:rsidRPr="005A6CEF" w:rsidRDefault="00506862" w:rsidP="00506862">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Toate proiectele vor respecta măsurile impuse prin Decizia etapei de încadrare a proiectului și/sau a Declarației Natura 2000, Acordul de mediu, emisă în cadrul procedurii de evaluare a </w:t>
            </w:r>
            <w:r w:rsidRPr="005A6CEF">
              <w:rPr>
                <w:rFonts w:ascii="Montserrat" w:hAnsi="Montserrat" w:cs="Calibri"/>
                <w:color w:val="27344C"/>
                <w:sz w:val="18"/>
                <w:szCs w:val="18"/>
                <w:lang w:val="ro-RO"/>
              </w:rPr>
              <w:lastRenderedPageBreak/>
              <w:t xml:space="preserve">impactului asupra mediului. Respectarea acestor obligații asumate va face obiectul monitorizării în etapa de implementare a proiectului. </w:t>
            </w:r>
          </w:p>
        </w:tc>
      </w:tr>
      <w:tr w:rsidR="005A6CEF" w:rsidRPr="005A6CEF" w14:paraId="59B0AFC2" w14:textId="77777777" w:rsidTr="003E2F22">
        <w:trPr>
          <w:trHeight w:val="708"/>
        </w:trPr>
        <w:tc>
          <w:tcPr>
            <w:tcW w:w="8208" w:type="dxa"/>
            <w:gridSpan w:val="3"/>
            <w:shd w:val="clear" w:color="auto" w:fill="27344C"/>
            <w:vAlign w:val="center"/>
          </w:tcPr>
          <w:p w14:paraId="642360C8" w14:textId="77777777" w:rsidR="00E11797" w:rsidRPr="005A6CEF" w:rsidRDefault="00E11797" w:rsidP="00E11797">
            <w:pPr>
              <w:jc w:val="both"/>
              <w:rPr>
                <w:rFonts w:ascii="Montserrat" w:hAnsi="Montserrat"/>
                <w:color w:val="FFFFFF" w:themeColor="background1"/>
                <w:sz w:val="18"/>
                <w:szCs w:val="18"/>
                <w:lang w:val="ro-RO"/>
              </w:rPr>
            </w:pPr>
          </w:p>
          <w:p w14:paraId="21DE31DA" w14:textId="154313DE" w:rsidR="00E11797" w:rsidRPr="005A6CEF" w:rsidRDefault="00E11797" w:rsidP="00E11797">
            <w:pPr>
              <w:jc w:val="both"/>
              <w:rPr>
                <w:rFonts w:ascii="Montserrat" w:hAnsi="Montserrat" w:cs="Calibri"/>
                <w:b/>
                <w:bCs/>
                <w:color w:val="FFFFFF" w:themeColor="background1"/>
                <w:sz w:val="18"/>
                <w:szCs w:val="18"/>
                <w:lang w:val="ro-RO"/>
              </w:rPr>
            </w:pPr>
            <w:r w:rsidRPr="005A6CEF">
              <w:rPr>
                <w:rFonts w:ascii="Montserrat" w:hAnsi="Montserrat" w:cs="Calibri"/>
                <w:b/>
                <w:bCs/>
                <w:color w:val="FFFFFF" w:themeColor="background1"/>
                <w:sz w:val="18"/>
                <w:szCs w:val="18"/>
                <w:lang w:val="ro-RO"/>
              </w:rPr>
              <w:t xml:space="preserve">Secțiunea II. Criterii de </w:t>
            </w:r>
            <w:proofErr w:type="spellStart"/>
            <w:r w:rsidRPr="005A6CEF">
              <w:rPr>
                <w:rFonts w:ascii="Montserrat" w:hAnsi="Montserrat" w:cs="Calibri"/>
                <w:b/>
                <w:bCs/>
                <w:color w:val="FFFFFF" w:themeColor="background1"/>
                <w:sz w:val="18"/>
                <w:szCs w:val="18"/>
                <w:lang w:val="ro-RO"/>
              </w:rPr>
              <w:t>prioritizare</w:t>
            </w:r>
            <w:proofErr w:type="spellEnd"/>
            <w:r w:rsidRPr="005A6CEF">
              <w:rPr>
                <w:rFonts w:ascii="Montserrat" w:hAnsi="Montserrat" w:cs="Calibri"/>
                <w:b/>
                <w:bCs/>
                <w:color w:val="FFFFFF" w:themeColor="background1"/>
                <w:sz w:val="18"/>
                <w:szCs w:val="18"/>
                <w:lang w:val="ro-RO"/>
              </w:rPr>
              <w:t xml:space="preserve"> a proiectelor la finanțare</w:t>
            </w:r>
            <w:r w:rsidRPr="005A6CEF">
              <w:rPr>
                <w:rFonts w:ascii="Montserrat" w:hAnsi="Montserrat" w:cs="Calibri"/>
                <w:color w:val="FFFFFF" w:themeColor="background1"/>
                <w:sz w:val="18"/>
                <w:szCs w:val="18"/>
                <w:lang w:val="ro-RO"/>
              </w:rPr>
              <w:br/>
              <w:t xml:space="preserve">Punctarea criteriilor și subcriteriilor se face prin selectarea unei singure opțiuni, în funcție de situația în care se încadrează proiectul. Nu se  pot acorda alte punctaje, respectiv punctaje intermediare pentru subcriterii, ci doar cele presetate pentru opțiunile aplicabile. </w:t>
            </w:r>
          </w:p>
          <w:p w14:paraId="3C44D1BE" w14:textId="70BD17B5" w:rsidR="00E11797" w:rsidRPr="005A6CEF" w:rsidRDefault="00E11797" w:rsidP="00E11797">
            <w:pPr>
              <w:jc w:val="both"/>
              <w:rPr>
                <w:rFonts w:ascii="Montserrat" w:hAnsi="Montserrat"/>
                <w:color w:val="FFFFFF" w:themeColor="background1"/>
                <w:sz w:val="18"/>
                <w:szCs w:val="18"/>
                <w:lang w:val="ro-RO"/>
              </w:rPr>
            </w:pPr>
          </w:p>
        </w:tc>
        <w:tc>
          <w:tcPr>
            <w:tcW w:w="947" w:type="dxa"/>
            <w:shd w:val="clear" w:color="auto" w:fill="27344C"/>
            <w:vAlign w:val="center"/>
          </w:tcPr>
          <w:p w14:paraId="372F2DE1" w14:textId="77777777" w:rsidR="00E11797" w:rsidRPr="005A6CEF" w:rsidRDefault="00E11797" w:rsidP="00E11797">
            <w:pPr>
              <w:jc w:val="center"/>
              <w:rPr>
                <w:rFonts w:ascii="Montserrat" w:hAnsi="Montserrat"/>
                <w:b/>
                <w:bCs/>
                <w:color w:val="FFFFFF" w:themeColor="background1"/>
                <w:sz w:val="18"/>
                <w:szCs w:val="18"/>
                <w:lang w:val="ro-RO"/>
              </w:rPr>
            </w:pPr>
          </w:p>
          <w:p w14:paraId="57097A69" w14:textId="32AC38FC" w:rsidR="00E11797" w:rsidRPr="005A6CEF" w:rsidRDefault="00E11797" w:rsidP="00E11797">
            <w:pPr>
              <w:jc w:val="center"/>
              <w:rPr>
                <w:rFonts w:ascii="Montserrat" w:hAnsi="Montserrat" w:cs="Calibri"/>
                <w:b/>
                <w:bCs/>
                <w:color w:val="FFFFFF" w:themeColor="background1"/>
                <w:sz w:val="18"/>
                <w:szCs w:val="18"/>
                <w:lang w:val="ro-RO"/>
              </w:rPr>
            </w:pPr>
            <w:r w:rsidRPr="005A6CEF">
              <w:rPr>
                <w:rFonts w:ascii="Montserrat" w:hAnsi="Montserrat" w:cs="Calibri"/>
                <w:b/>
                <w:bCs/>
                <w:color w:val="FFFFFF" w:themeColor="background1"/>
                <w:sz w:val="18"/>
                <w:szCs w:val="18"/>
                <w:lang w:val="ro-RO"/>
              </w:rPr>
              <w:t>50</w:t>
            </w:r>
          </w:p>
          <w:p w14:paraId="27FFF1FF" w14:textId="099E0479" w:rsidR="00E11797" w:rsidRPr="005A6CEF" w:rsidRDefault="00E11797" w:rsidP="00E11797">
            <w:pPr>
              <w:jc w:val="center"/>
              <w:rPr>
                <w:rFonts w:ascii="Montserrat" w:hAnsi="Montserrat"/>
                <w:color w:val="FFFFFF" w:themeColor="background1"/>
                <w:sz w:val="18"/>
                <w:szCs w:val="18"/>
                <w:lang w:val="ro-RO"/>
              </w:rPr>
            </w:pPr>
          </w:p>
        </w:tc>
        <w:tc>
          <w:tcPr>
            <w:tcW w:w="6001" w:type="dxa"/>
            <w:shd w:val="clear" w:color="auto" w:fill="27344C"/>
            <w:vAlign w:val="center"/>
          </w:tcPr>
          <w:p w14:paraId="20F394A3" w14:textId="77777777" w:rsidR="00E11797" w:rsidRPr="005A6CEF" w:rsidRDefault="00E11797" w:rsidP="00E11797">
            <w:pPr>
              <w:jc w:val="both"/>
              <w:rPr>
                <w:rFonts w:ascii="Montserrat" w:hAnsi="Montserrat"/>
                <w:b/>
                <w:bCs/>
                <w:color w:val="FFFFFF" w:themeColor="background1"/>
                <w:sz w:val="18"/>
                <w:szCs w:val="18"/>
                <w:lang w:val="ro-RO"/>
              </w:rPr>
            </w:pPr>
          </w:p>
          <w:p w14:paraId="3B99F241" w14:textId="5C0F5718" w:rsidR="00E11797" w:rsidRPr="005A6CEF" w:rsidRDefault="00E11797" w:rsidP="00E11797">
            <w:pPr>
              <w:jc w:val="both"/>
              <w:rPr>
                <w:rFonts w:ascii="Montserrat" w:hAnsi="Montserrat"/>
                <w:b/>
                <w:bCs/>
                <w:color w:val="FFFFFF" w:themeColor="background1"/>
                <w:sz w:val="18"/>
                <w:szCs w:val="18"/>
                <w:lang w:val="ro-RO"/>
              </w:rPr>
            </w:pPr>
            <w:r w:rsidRPr="005A6CEF">
              <w:rPr>
                <w:rFonts w:ascii="Montserrat" w:hAnsi="Montserrat"/>
                <w:b/>
                <w:bCs/>
                <w:color w:val="FFFFFF" w:themeColor="background1"/>
                <w:sz w:val="18"/>
                <w:szCs w:val="18"/>
                <w:lang w:val="ro-RO"/>
              </w:rPr>
              <w:t>Ce se verifică</w:t>
            </w:r>
          </w:p>
        </w:tc>
      </w:tr>
      <w:tr w:rsidR="005A6CEF" w:rsidRPr="005A6CEF" w14:paraId="065F4017" w14:textId="77777777" w:rsidTr="003E2F22">
        <w:tc>
          <w:tcPr>
            <w:tcW w:w="819" w:type="dxa"/>
            <w:gridSpan w:val="2"/>
            <w:shd w:val="clear" w:color="auto" w:fill="E6EFF3"/>
            <w:vAlign w:val="center"/>
          </w:tcPr>
          <w:p w14:paraId="7E4EDC85" w14:textId="3BD885F1"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8</w:t>
            </w:r>
          </w:p>
        </w:tc>
        <w:tc>
          <w:tcPr>
            <w:tcW w:w="7389" w:type="dxa"/>
            <w:shd w:val="clear" w:color="auto" w:fill="E6EFF3"/>
            <w:vAlign w:val="center"/>
          </w:tcPr>
          <w:p w14:paraId="614097F5" w14:textId="6079CDC9" w:rsidR="00E11797" w:rsidRPr="005A6CEF" w:rsidRDefault="00E11797" w:rsidP="00E11797">
            <w:pPr>
              <w:jc w:val="both"/>
              <w:rPr>
                <w:rFonts w:ascii="Montserrat" w:hAnsi="Montserrat" w:cs="Calibri"/>
                <w:b/>
                <w:bCs/>
                <w:color w:val="27344C"/>
                <w:sz w:val="18"/>
                <w:szCs w:val="18"/>
                <w:lang w:val="ro-RO"/>
              </w:rPr>
            </w:pPr>
            <w:proofErr w:type="spellStart"/>
            <w:r w:rsidRPr="005A6CEF">
              <w:rPr>
                <w:rFonts w:ascii="Montserrat" w:hAnsi="Montserrat" w:cs="Calibri"/>
                <w:b/>
                <w:bCs/>
                <w:color w:val="27344C"/>
                <w:sz w:val="18"/>
                <w:szCs w:val="18"/>
                <w:lang w:val="ro-RO"/>
              </w:rPr>
              <w:t>Prioritizarea</w:t>
            </w:r>
            <w:proofErr w:type="spellEnd"/>
            <w:r w:rsidRPr="005A6CEF">
              <w:rPr>
                <w:rFonts w:ascii="Montserrat" w:hAnsi="Montserrat" w:cs="Calibri"/>
                <w:b/>
                <w:bCs/>
                <w:color w:val="27344C"/>
                <w:sz w:val="18"/>
                <w:szCs w:val="18"/>
                <w:lang w:val="ro-RO"/>
              </w:rPr>
              <w:t xml:space="preserve"> proiectelor</w:t>
            </w:r>
          </w:p>
        </w:tc>
        <w:tc>
          <w:tcPr>
            <w:tcW w:w="947" w:type="dxa"/>
            <w:shd w:val="clear" w:color="auto" w:fill="E6EFF3"/>
            <w:vAlign w:val="center"/>
          </w:tcPr>
          <w:p w14:paraId="0CD122DC" w14:textId="66726F2B" w:rsidR="00E11797" w:rsidRPr="005A6CEF" w:rsidRDefault="00E11797" w:rsidP="00E11797">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50</w:t>
            </w:r>
          </w:p>
        </w:tc>
        <w:tc>
          <w:tcPr>
            <w:tcW w:w="6001" w:type="dxa"/>
            <w:shd w:val="clear" w:color="auto" w:fill="E6EFF3"/>
            <w:vAlign w:val="center"/>
          </w:tcPr>
          <w:p w14:paraId="4E32FD14"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26D6456C" w14:textId="77777777" w:rsidTr="00D83632">
        <w:tc>
          <w:tcPr>
            <w:tcW w:w="819" w:type="dxa"/>
            <w:gridSpan w:val="2"/>
            <w:vMerge w:val="restart"/>
            <w:shd w:val="clear" w:color="auto" w:fill="E6EFF3"/>
            <w:vAlign w:val="center"/>
          </w:tcPr>
          <w:p w14:paraId="1F1280F0" w14:textId="39A46AAC"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8.1</w:t>
            </w:r>
          </w:p>
        </w:tc>
        <w:tc>
          <w:tcPr>
            <w:tcW w:w="7389" w:type="dxa"/>
            <w:shd w:val="clear" w:color="auto" w:fill="E6EFF3"/>
          </w:tcPr>
          <w:p w14:paraId="23E93827" w14:textId="3B6E3352"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Caracterul integrat al inovării propuse în cadrul proiectului</w:t>
            </w:r>
          </w:p>
        </w:tc>
        <w:tc>
          <w:tcPr>
            <w:tcW w:w="947" w:type="dxa"/>
            <w:shd w:val="clear" w:color="auto" w:fill="E6EFF3"/>
          </w:tcPr>
          <w:p w14:paraId="451BF627" w14:textId="3E24B100" w:rsidR="002D6F1C" w:rsidRPr="005A6CEF" w:rsidRDefault="002D6F1C" w:rsidP="002D6F1C">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4</w:t>
            </w:r>
          </w:p>
        </w:tc>
        <w:tc>
          <w:tcPr>
            <w:tcW w:w="6001" w:type="dxa"/>
            <w:vMerge w:val="restart"/>
            <w:shd w:val="clear" w:color="auto" w:fill="E6EFF3"/>
          </w:tcPr>
          <w:p w14:paraId="7D1E120C" w14:textId="77777777"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Documente verificate:</w:t>
            </w:r>
          </w:p>
          <w:p w14:paraId="05A741CF"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7C9467F4"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6464FFF6"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•Planul de afaceri</w:t>
            </w:r>
          </w:p>
          <w:p w14:paraId="11BC782E"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Acordul de colaborare/parteneriat</w:t>
            </w:r>
          </w:p>
          <w:p w14:paraId="25B3A3ED" w14:textId="77777777" w:rsidR="002D6F1C" w:rsidRPr="005A6CEF" w:rsidRDefault="002D6F1C" w:rsidP="002D6F1C">
            <w:pPr>
              <w:jc w:val="both"/>
              <w:rPr>
                <w:rFonts w:ascii="Montserrat" w:hAnsi="Montserrat" w:cs="Calibri"/>
                <w:color w:val="27344C"/>
                <w:sz w:val="18"/>
                <w:szCs w:val="18"/>
                <w:lang w:val="ro-RO"/>
              </w:rPr>
            </w:pPr>
          </w:p>
          <w:p w14:paraId="7B2FC3B1" w14:textId="77777777" w:rsidR="002D6F1C" w:rsidRPr="005A6CEF" w:rsidRDefault="002D6F1C" w:rsidP="002D6F1C">
            <w:pPr>
              <w:jc w:val="both"/>
              <w:rPr>
                <w:rFonts w:ascii="Montserrat" w:hAnsi="Montserrat" w:cs="Calibri"/>
                <w:color w:val="27344C"/>
                <w:sz w:val="18"/>
                <w:szCs w:val="18"/>
                <w:lang w:val="ro-RO"/>
              </w:rPr>
            </w:pPr>
          </w:p>
          <w:p w14:paraId="0582F370" w14:textId="77A4752A"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Linia de finanțare </w:t>
            </w:r>
            <w:proofErr w:type="spellStart"/>
            <w:r w:rsidRPr="005A6CEF">
              <w:rPr>
                <w:rFonts w:ascii="Montserrat" w:hAnsi="Montserrat" w:cs="Calibri"/>
                <w:color w:val="27344C"/>
                <w:sz w:val="18"/>
                <w:szCs w:val="18"/>
                <w:lang w:val="ro-RO"/>
              </w:rPr>
              <w:t>prioritizează</w:t>
            </w:r>
            <w:proofErr w:type="spellEnd"/>
            <w:r w:rsidRPr="005A6CEF">
              <w:rPr>
                <w:rFonts w:ascii="Montserrat" w:hAnsi="Montserrat" w:cs="Calibri"/>
                <w:color w:val="27344C"/>
                <w:sz w:val="18"/>
                <w:szCs w:val="18"/>
                <w:lang w:val="ro-RO"/>
              </w:rPr>
              <w:t xml:space="preserve"> la finanțare proiectele </w:t>
            </w:r>
            <w:proofErr w:type="spellStart"/>
            <w:r w:rsidRPr="005A6CEF">
              <w:rPr>
                <w:rFonts w:ascii="Montserrat" w:hAnsi="Montserrat" w:cs="Calibri"/>
                <w:color w:val="27344C"/>
                <w:sz w:val="18"/>
                <w:szCs w:val="18"/>
                <w:lang w:val="ro-RO"/>
              </w:rPr>
              <w:t>integarte</w:t>
            </w:r>
            <w:proofErr w:type="spellEnd"/>
            <w:r w:rsidRPr="005A6CEF">
              <w:rPr>
                <w:rFonts w:ascii="Montserrat" w:hAnsi="Montserrat" w:cs="Calibri"/>
                <w:color w:val="27344C"/>
                <w:sz w:val="18"/>
                <w:szCs w:val="18"/>
                <w:lang w:val="ro-RO"/>
              </w:rPr>
              <w:t xml:space="preserve"> care cuprind măsuri asociate mai multor OS, respectiv 1.1.B, 1.3 și 1.4, toate cu obiectivul de a de a integra soluțiile inovative dezvoltate în bunuri/servicii noi sau semnificativ îmbunătățite și/sau în crearea de </w:t>
            </w:r>
            <w:proofErr w:type="spellStart"/>
            <w:r w:rsidRPr="005A6CEF">
              <w:rPr>
                <w:rFonts w:ascii="Montserrat" w:hAnsi="Montserrat" w:cs="Calibri"/>
                <w:color w:val="27344C"/>
                <w:sz w:val="18"/>
                <w:szCs w:val="18"/>
                <w:lang w:val="ro-RO"/>
              </w:rPr>
              <w:t>astefel</w:t>
            </w:r>
            <w:proofErr w:type="spellEnd"/>
            <w:r w:rsidRPr="005A6CEF">
              <w:rPr>
                <w:rFonts w:ascii="Montserrat" w:hAnsi="Montserrat" w:cs="Calibri"/>
                <w:color w:val="27344C"/>
                <w:sz w:val="18"/>
                <w:szCs w:val="18"/>
                <w:lang w:val="ro-RO"/>
              </w:rPr>
              <w:t xml:space="preserve"> de bunuri/servicii. Pentru ca proiectul să </w:t>
            </w:r>
            <w:proofErr w:type="spellStart"/>
            <w:r w:rsidRPr="005A6CEF">
              <w:rPr>
                <w:rFonts w:ascii="Montserrat" w:hAnsi="Montserrat" w:cs="Calibri"/>
                <w:color w:val="27344C"/>
                <w:sz w:val="18"/>
                <w:szCs w:val="18"/>
                <w:lang w:val="ro-RO"/>
              </w:rPr>
              <w:t>aibe</w:t>
            </w:r>
            <w:proofErr w:type="spellEnd"/>
            <w:r w:rsidRPr="005A6CEF">
              <w:rPr>
                <w:rFonts w:ascii="Montserrat" w:hAnsi="Montserrat" w:cs="Calibri"/>
                <w:color w:val="27344C"/>
                <w:sz w:val="18"/>
                <w:szCs w:val="18"/>
                <w:lang w:val="ro-RO"/>
              </w:rPr>
              <w:t xml:space="preserve"> o finalitate practică în termeni de obiectivi economici și eficientizarea utilizării fondurilor europene este necesar ca respective bunuri/servicii să fie introduse în piață și să genereze profitabilitate la nivelul solicitantului.</w:t>
            </w:r>
          </w:p>
          <w:p w14:paraId="382B9A64" w14:textId="77777777" w:rsidR="002D6F1C" w:rsidRPr="005A6CEF" w:rsidRDefault="002D6F1C" w:rsidP="002D6F1C">
            <w:pPr>
              <w:jc w:val="both"/>
              <w:rPr>
                <w:rFonts w:ascii="Montserrat" w:hAnsi="Montserrat" w:cs="Calibri"/>
                <w:color w:val="27344C"/>
                <w:sz w:val="18"/>
                <w:szCs w:val="18"/>
                <w:lang w:val="ro-RO"/>
              </w:rPr>
            </w:pPr>
          </w:p>
          <w:p w14:paraId="06F35568" w14:textId="3EC7CFFF"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Deși nu sunt de neglijat inovările organizaționale și de marketing, ele  pot fi dezvoltate adiacent inovării de serviciu/produs. Crearea de departamente de CD  se poate realiza complementare cu inovarea produs/serviciu. </w:t>
            </w:r>
          </w:p>
          <w:p w14:paraId="609ADC40" w14:textId="77777777" w:rsidR="002D6F1C" w:rsidRPr="005A6CEF" w:rsidRDefault="002D6F1C" w:rsidP="002D6F1C">
            <w:pPr>
              <w:jc w:val="both"/>
              <w:rPr>
                <w:rFonts w:ascii="Montserrat" w:hAnsi="Montserrat" w:cs="Calibri"/>
                <w:color w:val="27344C"/>
                <w:sz w:val="18"/>
                <w:szCs w:val="18"/>
                <w:lang w:val="ro-RO"/>
              </w:rPr>
            </w:pPr>
          </w:p>
          <w:p w14:paraId="5CBF02AB" w14:textId="29F3EF3A"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Dezvoltarea de competențe este necesară pentru punerea în producție/comercializarea </w:t>
            </w:r>
            <w:proofErr w:type="spellStart"/>
            <w:r w:rsidRPr="005A6CEF">
              <w:rPr>
                <w:rFonts w:ascii="Montserrat" w:hAnsi="Montserrat" w:cs="Calibri"/>
                <w:color w:val="27344C"/>
                <w:sz w:val="18"/>
                <w:szCs w:val="18"/>
                <w:lang w:val="ro-RO"/>
              </w:rPr>
              <w:t>serviviului</w:t>
            </w:r>
            <w:proofErr w:type="spellEnd"/>
            <w:r w:rsidRPr="005A6CEF">
              <w:rPr>
                <w:rFonts w:ascii="Montserrat" w:hAnsi="Montserrat" w:cs="Calibri"/>
                <w:color w:val="27344C"/>
                <w:sz w:val="18"/>
                <w:szCs w:val="18"/>
                <w:lang w:val="ro-RO"/>
              </w:rPr>
              <w:t>/bunului inovat precum și pentru activitatea de testare, proiectare dezvoltare și promovare soluții inovative.</w:t>
            </w:r>
          </w:p>
        </w:tc>
      </w:tr>
      <w:tr w:rsidR="005A6CEF" w:rsidRPr="005A6CEF" w14:paraId="1DE8F7EC" w14:textId="77777777" w:rsidTr="00D83632">
        <w:tc>
          <w:tcPr>
            <w:tcW w:w="819" w:type="dxa"/>
            <w:gridSpan w:val="2"/>
            <w:vMerge/>
            <w:shd w:val="clear" w:color="auto" w:fill="E6EFF3"/>
            <w:vAlign w:val="center"/>
          </w:tcPr>
          <w:p w14:paraId="2902DD94"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6DFB5120" w14:textId="47367B87" w:rsidR="002D6F1C" w:rsidRPr="005A6CEF" w:rsidRDefault="002D6F1C" w:rsidP="002D6F1C">
            <w:pPr>
              <w:pStyle w:val="Listparagraf"/>
              <w:numPr>
                <w:ilvl w:val="0"/>
                <w:numId w:val="16"/>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inovare de serviciu/produs însoțită de inovare de proces și/sau organizațională și/sau marketing și/sau de crearea de departamente de cercetare-dezvoltare în cadrul IMM/liderului de parteneriat</w:t>
            </w:r>
          </w:p>
        </w:tc>
        <w:tc>
          <w:tcPr>
            <w:tcW w:w="947" w:type="dxa"/>
            <w:shd w:val="clear" w:color="auto" w:fill="E6EFF3"/>
          </w:tcPr>
          <w:p w14:paraId="5D643B13" w14:textId="4758DFEB"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0/2</w:t>
            </w:r>
          </w:p>
        </w:tc>
        <w:tc>
          <w:tcPr>
            <w:tcW w:w="6001" w:type="dxa"/>
            <w:vMerge/>
            <w:shd w:val="clear" w:color="auto" w:fill="E6EFF3"/>
          </w:tcPr>
          <w:p w14:paraId="693B2AE1"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16CD522B" w14:textId="77777777" w:rsidTr="00D83632">
        <w:tc>
          <w:tcPr>
            <w:tcW w:w="819" w:type="dxa"/>
            <w:gridSpan w:val="2"/>
            <w:vMerge/>
            <w:shd w:val="clear" w:color="auto" w:fill="E6EFF3"/>
            <w:vAlign w:val="center"/>
          </w:tcPr>
          <w:p w14:paraId="2B5E8590"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6436B45C" w14:textId="222D39C3" w:rsidR="002D6F1C" w:rsidRPr="005A6CEF" w:rsidRDefault="002D6F1C" w:rsidP="002D6F1C">
            <w:pPr>
              <w:pStyle w:val="Listparagraf"/>
              <w:numPr>
                <w:ilvl w:val="0"/>
                <w:numId w:val="16"/>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inovarea de serviciu/produs însoțită de dezvoltarea de competențe pentru personalul implicat în activități de CD/activitatea productivă/comercializare soluțiilor inovative/bunurile/serviciile noi sau semnificativ îmbunătățite propuse prin proiect</w:t>
            </w:r>
          </w:p>
        </w:tc>
        <w:tc>
          <w:tcPr>
            <w:tcW w:w="947" w:type="dxa"/>
            <w:shd w:val="clear" w:color="auto" w:fill="E6EFF3"/>
          </w:tcPr>
          <w:p w14:paraId="21B21F77" w14:textId="765C1F45"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0/2</w:t>
            </w:r>
          </w:p>
        </w:tc>
        <w:tc>
          <w:tcPr>
            <w:tcW w:w="6001" w:type="dxa"/>
            <w:vMerge/>
            <w:shd w:val="clear" w:color="auto" w:fill="E6EFF3"/>
          </w:tcPr>
          <w:p w14:paraId="496DDD3D"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1A136F19" w14:textId="77777777" w:rsidTr="003E2F22">
        <w:tc>
          <w:tcPr>
            <w:tcW w:w="819" w:type="dxa"/>
            <w:gridSpan w:val="2"/>
            <w:vMerge/>
            <w:shd w:val="clear" w:color="auto" w:fill="E6EFF3"/>
            <w:vAlign w:val="center"/>
          </w:tcPr>
          <w:p w14:paraId="2F77A27D"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04B86B10" w14:textId="6F4DE17C"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Punctarea subcriteriului se face prin selectarea unei singure/mai multor opțiuni, punctajul fiind cumulativ.</w:t>
            </w:r>
          </w:p>
          <w:p w14:paraId="1BA16031" w14:textId="77777777" w:rsidR="00E11797" w:rsidRPr="005A6CEF" w:rsidRDefault="00E11797" w:rsidP="00E11797">
            <w:pPr>
              <w:jc w:val="both"/>
              <w:rPr>
                <w:rFonts w:ascii="Montserrat" w:hAnsi="Montserrat" w:cs="Calibri"/>
                <w:b/>
                <w:bCs/>
                <w:color w:val="27344C"/>
                <w:sz w:val="18"/>
                <w:szCs w:val="18"/>
                <w:lang w:val="ro-RO"/>
              </w:rPr>
            </w:pPr>
          </w:p>
        </w:tc>
        <w:tc>
          <w:tcPr>
            <w:tcW w:w="947" w:type="dxa"/>
            <w:shd w:val="clear" w:color="auto" w:fill="E6EFF3"/>
            <w:vAlign w:val="center"/>
          </w:tcPr>
          <w:p w14:paraId="18F3F5EB" w14:textId="77777777" w:rsidR="00E11797" w:rsidRPr="005A6CEF" w:rsidRDefault="00E11797" w:rsidP="00E11797">
            <w:pPr>
              <w:jc w:val="center"/>
              <w:rPr>
                <w:rFonts w:ascii="Montserrat" w:hAnsi="Montserrat" w:cs="Calibri"/>
                <w:b/>
                <w:bCs/>
                <w:color w:val="27344C"/>
                <w:sz w:val="18"/>
                <w:szCs w:val="18"/>
                <w:lang w:val="ro-RO"/>
              </w:rPr>
            </w:pPr>
          </w:p>
        </w:tc>
        <w:tc>
          <w:tcPr>
            <w:tcW w:w="6001" w:type="dxa"/>
            <w:vMerge/>
            <w:shd w:val="clear" w:color="auto" w:fill="E6EFF3"/>
          </w:tcPr>
          <w:p w14:paraId="622E0219"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4929C5F3" w14:textId="77777777" w:rsidTr="00490210">
        <w:tc>
          <w:tcPr>
            <w:tcW w:w="819" w:type="dxa"/>
            <w:gridSpan w:val="2"/>
            <w:vMerge w:val="restart"/>
            <w:shd w:val="clear" w:color="auto" w:fill="E6EFF3"/>
            <w:vAlign w:val="center"/>
          </w:tcPr>
          <w:p w14:paraId="2FE9D09E" w14:textId="3624B802"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8.2</w:t>
            </w:r>
          </w:p>
        </w:tc>
        <w:tc>
          <w:tcPr>
            <w:tcW w:w="7389" w:type="dxa"/>
            <w:shd w:val="clear" w:color="auto" w:fill="E6EFF3"/>
          </w:tcPr>
          <w:p w14:paraId="37F510A5" w14:textId="3E6C2BD9"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Promovarea de parteneriate pentru colaborare efectivă</w:t>
            </w:r>
          </w:p>
        </w:tc>
        <w:tc>
          <w:tcPr>
            <w:tcW w:w="947" w:type="dxa"/>
            <w:shd w:val="clear" w:color="auto" w:fill="E6EFF3"/>
          </w:tcPr>
          <w:p w14:paraId="4F8C5C36" w14:textId="2ACC7AF3" w:rsidR="002D6F1C" w:rsidRPr="005A6CEF" w:rsidRDefault="002D6F1C" w:rsidP="002D6F1C">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4</w:t>
            </w:r>
          </w:p>
        </w:tc>
        <w:tc>
          <w:tcPr>
            <w:tcW w:w="6001" w:type="dxa"/>
            <w:vMerge w:val="restart"/>
            <w:shd w:val="clear" w:color="auto" w:fill="E6EFF3"/>
          </w:tcPr>
          <w:p w14:paraId="2987C373" w14:textId="77777777"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Documente verificate:</w:t>
            </w:r>
          </w:p>
          <w:p w14:paraId="5861E19A"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3E18AE15"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53DB2D00"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•Planul de afaceri</w:t>
            </w:r>
          </w:p>
          <w:p w14:paraId="1A5A3CE2"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Acordul de colaborare/parteneriat</w:t>
            </w:r>
          </w:p>
          <w:p w14:paraId="12DE6273"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•Documentele statutare ale membrilor parteneriatului</w:t>
            </w:r>
          </w:p>
          <w:p w14:paraId="5CAC34A4" w14:textId="77777777" w:rsidR="002D6F1C" w:rsidRPr="005A6CEF" w:rsidRDefault="002D6F1C" w:rsidP="002D6F1C">
            <w:pPr>
              <w:jc w:val="both"/>
              <w:rPr>
                <w:rFonts w:ascii="Montserrat" w:hAnsi="Montserrat" w:cs="Calibri"/>
                <w:color w:val="27344C"/>
                <w:sz w:val="18"/>
                <w:szCs w:val="18"/>
                <w:lang w:val="ro-RO"/>
              </w:rPr>
            </w:pPr>
          </w:p>
          <w:p w14:paraId="3B3446F0" w14:textId="556C6CD7" w:rsidR="002D6F1C" w:rsidRPr="005A6CEF" w:rsidRDefault="002D6F1C" w:rsidP="002D6F1C">
            <w:pPr>
              <w:spacing w:after="12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Criteriul are în vedere promovarea colaborării pe activitatea de cercetare-dezvoltare și transfer tehnologic a </w:t>
            </w:r>
            <w:proofErr w:type="spellStart"/>
            <w:r w:rsidRPr="005A6CEF">
              <w:rPr>
                <w:rFonts w:ascii="Montserrat" w:hAnsi="Montserrat" w:cs="Calibri"/>
                <w:color w:val="27344C"/>
                <w:sz w:val="18"/>
                <w:szCs w:val="18"/>
                <w:lang w:val="ro-RO"/>
              </w:rPr>
              <w:t>entiăților</w:t>
            </w:r>
            <w:proofErr w:type="spellEnd"/>
            <w:r w:rsidRPr="005A6CEF">
              <w:rPr>
                <w:rFonts w:ascii="Montserrat" w:hAnsi="Montserrat" w:cs="Calibri"/>
                <w:color w:val="27344C"/>
                <w:sz w:val="18"/>
                <w:szCs w:val="18"/>
                <w:lang w:val="ro-RO"/>
              </w:rPr>
              <w:t xml:space="preserve"> sistemului regional de inovare (a se vedea componența obligatorie a parteneriatelor) cu cele la nivel național/internațional. Criteriul derivă din prevederile PR Vest, IR 1.1.B și promovează integrarea partenerilor naționali/internaționali. De asemenea </w:t>
            </w:r>
            <w:proofErr w:type="spellStart"/>
            <w:r w:rsidRPr="005A6CEF">
              <w:rPr>
                <w:rFonts w:ascii="Montserrat" w:hAnsi="Montserrat" w:cs="Calibri"/>
                <w:color w:val="27344C"/>
                <w:sz w:val="18"/>
                <w:szCs w:val="18"/>
                <w:lang w:val="ro-RO"/>
              </w:rPr>
              <w:t>înterprinderile</w:t>
            </w:r>
            <w:proofErr w:type="spellEnd"/>
            <w:r w:rsidRPr="005A6CEF">
              <w:rPr>
                <w:rFonts w:ascii="Montserrat" w:hAnsi="Montserrat" w:cs="Calibri"/>
                <w:color w:val="27344C"/>
                <w:sz w:val="18"/>
                <w:szCs w:val="18"/>
                <w:lang w:val="ro-RO"/>
              </w:rPr>
              <w:t xml:space="preserve"> mari nu pot fi finanțate decât în </w:t>
            </w:r>
            <w:proofErr w:type="spellStart"/>
            <w:r w:rsidRPr="005A6CEF">
              <w:rPr>
                <w:rFonts w:ascii="Montserrat" w:hAnsi="Montserrat" w:cs="Calibri"/>
                <w:color w:val="27344C"/>
                <w:sz w:val="18"/>
                <w:szCs w:val="18"/>
                <w:lang w:val="ro-RO"/>
              </w:rPr>
              <w:t>parteriate</w:t>
            </w:r>
            <w:proofErr w:type="spellEnd"/>
            <w:r w:rsidRPr="005A6CEF">
              <w:rPr>
                <w:rFonts w:ascii="Montserrat" w:hAnsi="Montserrat" w:cs="Calibri"/>
                <w:color w:val="27344C"/>
                <w:sz w:val="18"/>
                <w:szCs w:val="18"/>
                <w:lang w:val="ro-RO"/>
              </w:rPr>
              <w:t xml:space="preserve"> pentru o colaborare efectivă cu IMM.</w:t>
            </w:r>
          </w:p>
          <w:p w14:paraId="56BA6E64" w14:textId="3F0A4971"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Integrarea companiilor din lanțul de producție, inclusiv logistic, coroborat cu obligația asigurării unui minim de </w:t>
            </w:r>
            <w:proofErr w:type="spellStart"/>
            <w:r w:rsidRPr="005A6CEF">
              <w:rPr>
                <w:rFonts w:ascii="Montserrat" w:hAnsi="Montserrat" w:cs="Calibri"/>
                <w:color w:val="27344C"/>
                <w:sz w:val="18"/>
                <w:szCs w:val="18"/>
                <w:lang w:val="ro-RO"/>
              </w:rPr>
              <w:t>cofinațare</w:t>
            </w:r>
            <w:proofErr w:type="spellEnd"/>
            <w:r w:rsidRPr="005A6CEF">
              <w:rPr>
                <w:rFonts w:ascii="Montserrat" w:hAnsi="Montserrat" w:cs="Calibri"/>
                <w:color w:val="27344C"/>
                <w:sz w:val="18"/>
                <w:szCs w:val="18"/>
                <w:lang w:val="ro-RO"/>
              </w:rPr>
              <w:t xml:space="preserve"> la contribuția la costurile eligibile în cadrul proiectului, demonstrează sustenabilitatea de lanț a soluției inovative/</w:t>
            </w:r>
            <w:proofErr w:type="spellStart"/>
            <w:r w:rsidRPr="005A6CEF">
              <w:rPr>
                <w:rFonts w:ascii="Montserrat" w:hAnsi="Montserrat" w:cs="Calibri"/>
                <w:color w:val="27344C"/>
                <w:sz w:val="18"/>
                <w:szCs w:val="18"/>
                <w:lang w:val="ro-RO"/>
              </w:rPr>
              <w:t>produslui</w:t>
            </w:r>
            <w:proofErr w:type="spellEnd"/>
            <w:r w:rsidRPr="005A6CEF">
              <w:rPr>
                <w:rFonts w:ascii="Montserrat" w:hAnsi="Montserrat" w:cs="Calibri"/>
                <w:color w:val="27344C"/>
                <w:sz w:val="18"/>
                <w:szCs w:val="18"/>
                <w:lang w:val="ro-RO"/>
              </w:rPr>
              <w:t xml:space="preserve">/serviciului dezvoltat, partenerii putând lua măsurile necesare ajustării inputurilor pe lanț, dacă acest lucru se impune pentru produsul/serviciul inovativ propus, generând alte inovații în lanț. </w:t>
            </w:r>
            <w:r w:rsidRPr="005A6CEF">
              <w:rPr>
                <w:rFonts w:ascii="Montserrat" w:hAnsi="Montserrat"/>
                <w:color w:val="27344C"/>
                <w:sz w:val="18"/>
                <w:szCs w:val="18"/>
                <w:lang w:val="ro-RO"/>
              </w:rPr>
              <w:t xml:space="preserve"> </w:t>
            </w:r>
            <w:r w:rsidRPr="005A6CEF">
              <w:rPr>
                <w:rFonts w:ascii="Montserrat" w:hAnsi="Montserrat" w:cs="Calibri"/>
                <w:color w:val="27344C"/>
                <w:sz w:val="18"/>
                <w:szCs w:val="18"/>
                <w:lang w:val="ro-RO"/>
              </w:rPr>
              <w:t>Partenerul se implică în activitățile de cercetare și inovare din cadrul proiectului.</w:t>
            </w:r>
          </w:p>
        </w:tc>
      </w:tr>
      <w:tr w:rsidR="005A6CEF" w:rsidRPr="005A6CEF" w14:paraId="553A6180" w14:textId="77777777" w:rsidTr="00490210">
        <w:tc>
          <w:tcPr>
            <w:tcW w:w="819" w:type="dxa"/>
            <w:gridSpan w:val="2"/>
            <w:vMerge/>
            <w:shd w:val="clear" w:color="auto" w:fill="E6EFF3"/>
            <w:vAlign w:val="center"/>
          </w:tcPr>
          <w:p w14:paraId="53582CFD"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78C2BC86" w14:textId="61B599B1" w:rsidR="002D6F1C" w:rsidRPr="005A6CEF" w:rsidRDefault="002D6F1C" w:rsidP="002D6F1C">
            <w:pPr>
              <w:pStyle w:val="Listparagraf"/>
              <w:numPr>
                <w:ilvl w:val="0"/>
                <w:numId w:val="41"/>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Includerea în cadrul parteneriatului a  unei entități parte a sistemului regional de inovare relevantă pentru activitatea de inovare din cadrul liderului de parteneriat, respectiv o entitate de inovare și transfer tehnologic acreditată/autorizată conform prevederilor legale aplicabile, cu sediu/punct de lucru/filială existent/existentă </w:t>
            </w:r>
            <w:proofErr w:type="spellStart"/>
            <w:r w:rsidRPr="005A6CEF">
              <w:rPr>
                <w:rFonts w:ascii="Montserrat" w:hAnsi="Montserrat" w:cs="Calibri"/>
                <w:color w:val="27344C"/>
                <w:sz w:val="18"/>
                <w:szCs w:val="18"/>
                <w:lang w:val="ro-RO"/>
              </w:rPr>
              <w:t>într</w:t>
            </w:r>
            <w:proofErr w:type="spellEnd"/>
            <w:r w:rsidRPr="005A6CEF">
              <w:rPr>
                <w:rFonts w:ascii="Montserrat" w:hAnsi="Montserrat" w:cs="Calibri"/>
                <w:color w:val="27344C"/>
                <w:sz w:val="18"/>
                <w:szCs w:val="18"/>
                <w:lang w:val="ro-RO"/>
              </w:rPr>
              <w:t xml:space="preserve">-unul din județele din Regiunea Vest la data publicării formei aprobate a  ghidului solicitantului sau o universitate/institut de cercetare parte a sistemului regional de inovare, cu sediul principal </w:t>
            </w:r>
            <w:proofErr w:type="spellStart"/>
            <w:r w:rsidRPr="005A6CEF">
              <w:rPr>
                <w:rFonts w:ascii="Montserrat" w:hAnsi="Montserrat" w:cs="Calibri"/>
                <w:color w:val="27344C"/>
                <w:sz w:val="18"/>
                <w:szCs w:val="18"/>
                <w:lang w:val="ro-RO"/>
              </w:rPr>
              <w:t>într</w:t>
            </w:r>
            <w:proofErr w:type="spellEnd"/>
            <w:r w:rsidRPr="005A6CEF">
              <w:rPr>
                <w:rFonts w:ascii="Montserrat" w:hAnsi="Montserrat" w:cs="Calibri"/>
                <w:color w:val="27344C"/>
                <w:sz w:val="18"/>
                <w:szCs w:val="18"/>
                <w:lang w:val="ro-RO"/>
              </w:rPr>
              <w:t>-unul din județele regiunii Vest</w:t>
            </w:r>
            <w:r w:rsidRPr="005A6CEF">
              <w:rPr>
                <w:rFonts w:ascii="Montserrat" w:hAnsi="Montserrat"/>
                <w:color w:val="27344C"/>
                <w:sz w:val="18"/>
                <w:szCs w:val="18"/>
                <w:lang w:val="pt-BR"/>
              </w:rPr>
              <w:t>.</w:t>
            </w:r>
          </w:p>
        </w:tc>
        <w:tc>
          <w:tcPr>
            <w:tcW w:w="947" w:type="dxa"/>
            <w:shd w:val="clear" w:color="auto" w:fill="E6EFF3"/>
          </w:tcPr>
          <w:p w14:paraId="61C75FFB" w14:textId="4277B436"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0/2</w:t>
            </w:r>
          </w:p>
        </w:tc>
        <w:tc>
          <w:tcPr>
            <w:tcW w:w="6001" w:type="dxa"/>
            <w:vMerge/>
            <w:shd w:val="clear" w:color="auto" w:fill="E6EFF3"/>
          </w:tcPr>
          <w:p w14:paraId="38BA1167"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73CBD749" w14:textId="77777777" w:rsidTr="00490210">
        <w:tc>
          <w:tcPr>
            <w:tcW w:w="819" w:type="dxa"/>
            <w:gridSpan w:val="2"/>
            <w:vMerge/>
            <w:shd w:val="clear" w:color="auto" w:fill="E6EFF3"/>
            <w:vAlign w:val="center"/>
          </w:tcPr>
          <w:p w14:paraId="510549A6"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52E753D3" w14:textId="6B34C618" w:rsidR="002D6F1C" w:rsidRPr="005A6CEF" w:rsidRDefault="002D6F1C" w:rsidP="002D6F1C">
            <w:pPr>
              <w:pStyle w:val="Listparagraf"/>
              <w:numPr>
                <w:ilvl w:val="0"/>
                <w:numId w:val="41"/>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includerea in cadrul parteneriatului a minim 2 companii de pe lanțul de producție, inclusiv distribuție asociat produsului/serviciului inovat pentru integrarea acestuia într-un context comercial integrat și sustenabil.</w:t>
            </w:r>
          </w:p>
        </w:tc>
        <w:tc>
          <w:tcPr>
            <w:tcW w:w="947" w:type="dxa"/>
            <w:shd w:val="clear" w:color="auto" w:fill="E6EFF3"/>
          </w:tcPr>
          <w:p w14:paraId="0F879C6C" w14:textId="40655FF0"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0/1</w:t>
            </w:r>
          </w:p>
        </w:tc>
        <w:tc>
          <w:tcPr>
            <w:tcW w:w="6001" w:type="dxa"/>
            <w:vMerge/>
            <w:shd w:val="clear" w:color="auto" w:fill="E6EFF3"/>
          </w:tcPr>
          <w:p w14:paraId="60889BBF"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150FB368" w14:textId="77777777" w:rsidTr="00490210">
        <w:tc>
          <w:tcPr>
            <w:tcW w:w="819" w:type="dxa"/>
            <w:gridSpan w:val="2"/>
            <w:vMerge/>
            <w:shd w:val="clear" w:color="auto" w:fill="E6EFF3"/>
            <w:vAlign w:val="center"/>
          </w:tcPr>
          <w:p w14:paraId="50E3BF71"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4C3438DA" w14:textId="00A49813" w:rsidR="002D6F1C" w:rsidRPr="005A6CEF" w:rsidRDefault="002D6F1C" w:rsidP="002D6F1C">
            <w:pPr>
              <w:pStyle w:val="Listparagraf"/>
              <w:numPr>
                <w:ilvl w:val="0"/>
                <w:numId w:val="41"/>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Includerea cel puțin câte o entitate de drept public/privat din cel puțin  trei state membre sau </w:t>
            </w:r>
            <w:proofErr w:type="spellStart"/>
            <w:r w:rsidRPr="005A6CEF">
              <w:rPr>
                <w:rFonts w:ascii="Montserrat" w:hAnsi="Montserrat" w:cs="Calibri"/>
                <w:color w:val="27344C"/>
                <w:sz w:val="18"/>
                <w:szCs w:val="18"/>
                <w:lang w:val="ro-RO"/>
              </w:rPr>
              <w:t>părţi</w:t>
            </w:r>
            <w:proofErr w:type="spellEnd"/>
            <w:r w:rsidRPr="005A6CEF">
              <w:rPr>
                <w:rFonts w:ascii="Montserrat" w:hAnsi="Montserrat" w:cs="Calibri"/>
                <w:color w:val="27344C"/>
                <w:sz w:val="18"/>
                <w:szCs w:val="18"/>
                <w:lang w:val="ro-RO"/>
              </w:rPr>
              <w:t xml:space="preserve"> contractante la Acordul privind SEE cu rol de cercetare-dezvoltare relevant pentru activitatea de inovare din cadrul proiectului</w:t>
            </w:r>
          </w:p>
        </w:tc>
        <w:tc>
          <w:tcPr>
            <w:tcW w:w="947" w:type="dxa"/>
            <w:shd w:val="clear" w:color="auto" w:fill="E6EFF3"/>
          </w:tcPr>
          <w:p w14:paraId="0A75F098" w14:textId="2CCE6579"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0/1</w:t>
            </w:r>
          </w:p>
        </w:tc>
        <w:tc>
          <w:tcPr>
            <w:tcW w:w="6001" w:type="dxa"/>
            <w:vMerge/>
            <w:shd w:val="clear" w:color="auto" w:fill="E6EFF3"/>
          </w:tcPr>
          <w:p w14:paraId="699BB22F"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1797DAE1" w14:textId="77777777" w:rsidTr="003E2F22">
        <w:tc>
          <w:tcPr>
            <w:tcW w:w="819" w:type="dxa"/>
            <w:gridSpan w:val="2"/>
            <w:vMerge/>
            <w:shd w:val="clear" w:color="auto" w:fill="E6EFF3"/>
            <w:vAlign w:val="center"/>
          </w:tcPr>
          <w:p w14:paraId="3F1A0715"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7444CF17" w14:textId="518919CC"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Punctarea subcriteriului se face prin selectarea unei singure/mai multor opțiuni, punctajul fiind cumulativ.</w:t>
            </w:r>
          </w:p>
          <w:p w14:paraId="648E8898" w14:textId="77777777" w:rsidR="00E11797" w:rsidRPr="005A6CEF" w:rsidRDefault="00E11797" w:rsidP="00E11797">
            <w:pPr>
              <w:jc w:val="both"/>
              <w:rPr>
                <w:rFonts w:ascii="Montserrat" w:hAnsi="Montserrat" w:cs="Calibri"/>
                <w:b/>
                <w:bCs/>
                <w:color w:val="27344C"/>
                <w:sz w:val="18"/>
                <w:szCs w:val="18"/>
                <w:lang w:val="ro-RO"/>
              </w:rPr>
            </w:pPr>
          </w:p>
        </w:tc>
        <w:tc>
          <w:tcPr>
            <w:tcW w:w="947" w:type="dxa"/>
            <w:shd w:val="clear" w:color="auto" w:fill="E6EFF3"/>
            <w:vAlign w:val="center"/>
          </w:tcPr>
          <w:p w14:paraId="4B1B1280" w14:textId="77777777" w:rsidR="00E11797" w:rsidRPr="005A6CEF" w:rsidRDefault="00E11797" w:rsidP="00E11797">
            <w:pPr>
              <w:jc w:val="center"/>
              <w:rPr>
                <w:rFonts w:ascii="Montserrat" w:hAnsi="Montserrat" w:cs="Calibri"/>
                <w:b/>
                <w:bCs/>
                <w:color w:val="27344C"/>
                <w:sz w:val="18"/>
                <w:szCs w:val="18"/>
                <w:lang w:val="ro-RO"/>
              </w:rPr>
            </w:pPr>
          </w:p>
        </w:tc>
        <w:tc>
          <w:tcPr>
            <w:tcW w:w="6001" w:type="dxa"/>
            <w:vMerge/>
            <w:shd w:val="clear" w:color="auto" w:fill="E6EFF3"/>
          </w:tcPr>
          <w:p w14:paraId="68A185D3"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5AE8CB82" w14:textId="77777777" w:rsidTr="00831CFF">
        <w:tc>
          <w:tcPr>
            <w:tcW w:w="819" w:type="dxa"/>
            <w:gridSpan w:val="2"/>
            <w:vMerge w:val="restart"/>
            <w:shd w:val="clear" w:color="auto" w:fill="E6EFF3"/>
            <w:vAlign w:val="center"/>
          </w:tcPr>
          <w:p w14:paraId="61FB1350" w14:textId="1E172756"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8.3</w:t>
            </w:r>
          </w:p>
        </w:tc>
        <w:tc>
          <w:tcPr>
            <w:tcW w:w="7389" w:type="dxa"/>
            <w:shd w:val="clear" w:color="auto" w:fill="E6EFF3"/>
          </w:tcPr>
          <w:p w14:paraId="7820DC65" w14:textId="3E0DFE57"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Nivelul de maturitate tehnologică al soluției inovative propuse/produsului/serviciului dezvoltat</w:t>
            </w:r>
          </w:p>
        </w:tc>
        <w:tc>
          <w:tcPr>
            <w:tcW w:w="947" w:type="dxa"/>
            <w:shd w:val="clear" w:color="auto" w:fill="E6EFF3"/>
          </w:tcPr>
          <w:p w14:paraId="1FB403F5" w14:textId="5CDBF383" w:rsidR="002D6F1C" w:rsidRPr="005A6CEF" w:rsidRDefault="002D6F1C" w:rsidP="002D6F1C">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5</w:t>
            </w:r>
          </w:p>
        </w:tc>
        <w:tc>
          <w:tcPr>
            <w:tcW w:w="6001" w:type="dxa"/>
            <w:vMerge w:val="restart"/>
            <w:shd w:val="clear" w:color="auto" w:fill="E6EFF3"/>
          </w:tcPr>
          <w:p w14:paraId="0DD2841A" w14:textId="77777777"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Documente verificate:</w:t>
            </w:r>
          </w:p>
          <w:p w14:paraId="602283EE"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272C31EE"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•Anexa 2_Declarația unică</w:t>
            </w:r>
          </w:p>
          <w:p w14:paraId="3232C8F7"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•Planul de afaceri </w:t>
            </w:r>
          </w:p>
          <w:p w14:paraId="510AE8F9" w14:textId="2A9873B9"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Anexele la cererea de </w:t>
            </w:r>
            <w:proofErr w:type="spellStart"/>
            <w:r w:rsidRPr="005A6CEF">
              <w:rPr>
                <w:rFonts w:ascii="Montserrat" w:hAnsi="Montserrat" w:cs="Calibri"/>
                <w:color w:val="27344C"/>
                <w:sz w:val="18"/>
                <w:szCs w:val="18"/>
                <w:lang w:val="ro-RO"/>
              </w:rPr>
              <w:t>finațare</w:t>
            </w:r>
            <w:proofErr w:type="spellEnd"/>
            <w:r w:rsidRPr="005A6CEF">
              <w:rPr>
                <w:rFonts w:ascii="Montserrat" w:hAnsi="Montserrat" w:cs="Calibri"/>
                <w:color w:val="27344C"/>
                <w:sz w:val="18"/>
                <w:szCs w:val="18"/>
                <w:lang w:val="ro-RO"/>
              </w:rPr>
              <w:t xml:space="preserve"> pentru identificarea </w:t>
            </w:r>
            <w:proofErr w:type="spellStart"/>
            <w:r w:rsidRPr="005A6CEF">
              <w:rPr>
                <w:rFonts w:ascii="Montserrat" w:hAnsi="Montserrat" w:cs="Calibri"/>
                <w:color w:val="27344C"/>
                <w:sz w:val="18"/>
                <w:szCs w:val="18"/>
                <w:lang w:val="ro-RO"/>
              </w:rPr>
              <w:t>brevedetului</w:t>
            </w:r>
            <w:proofErr w:type="spellEnd"/>
            <w:r w:rsidRPr="005A6CEF">
              <w:rPr>
                <w:rFonts w:ascii="Montserrat" w:hAnsi="Montserrat" w:cs="Calibri"/>
                <w:color w:val="27344C"/>
                <w:sz w:val="18"/>
                <w:szCs w:val="18"/>
                <w:lang w:val="ro-RO"/>
              </w:rPr>
              <w:t>/licenței/</w:t>
            </w:r>
            <w:proofErr w:type="spellStart"/>
            <w:r w:rsidRPr="005A6CEF">
              <w:rPr>
                <w:rFonts w:ascii="Montserrat" w:hAnsi="Montserrat" w:cs="Calibri"/>
                <w:color w:val="27344C"/>
                <w:sz w:val="18"/>
                <w:szCs w:val="18"/>
                <w:lang w:val="ro-RO"/>
              </w:rPr>
              <w:t>mdelului</w:t>
            </w:r>
            <w:proofErr w:type="spellEnd"/>
            <w:r w:rsidRPr="005A6CEF">
              <w:rPr>
                <w:rFonts w:ascii="Montserrat" w:hAnsi="Montserrat" w:cs="Calibri"/>
                <w:color w:val="27344C"/>
                <w:sz w:val="18"/>
                <w:szCs w:val="18"/>
                <w:lang w:val="ro-RO"/>
              </w:rPr>
              <w:t xml:space="preserve"> industrial/dovezi linie 0/prototip</w:t>
            </w:r>
          </w:p>
          <w:p w14:paraId="7E9B717D" w14:textId="77777777" w:rsidR="002D6F1C" w:rsidRPr="005A6CEF" w:rsidRDefault="002D6F1C" w:rsidP="002D6F1C">
            <w:pPr>
              <w:jc w:val="both"/>
              <w:rPr>
                <w:rFonts w:ascii="Montserrat" w:hAnsi="Montserrat" w:cs="Calibri"/>
                <w:color w:val="27344C"/>
                <w:sz w:val="18"/>
                <w:szCs w:val="18"/>
                <w:lang w:val="ro-RO"/>
              </w:rPr>
            </w:pPr>
          </w:p>
          <w:p w14:paraId="36CCBA2E"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Se are în vedere </w:t>
            </w:r>
            <w:proofErr w:type="spellStart"/>
            <w:r w:rsidRPr="005A6CEF">
              <w:rPr>
                <w:rFonts w:ascii="Montserrat" w:hAnsi="Montserrat" w:cs="Calibri"/>
                <w:color w:val="27344C"/>
                <w:sz w:val="18"/>
                <w:szCs w:val="18"/>
                <w:lang w:val="ro-RO"/>
              </w:rPr>
              <w:t>prioritizarea</w:t>
            </w:r>
            <w:proofErr w:type="spellEnd"/>
            <w:r w:rsidRPr="005A6CEF">
              <w:rPr>
                <w:rFonts w:ascii="Montserrat" w:hAnsi="Montserrat" w:cs="Calibri"/>
                <w:color w:val="27344C"/>
                <w:sz w:val="18"/>
                <w:szCs w:val="18"/>
                <w:lang w:val="ro-RO"/>
              </w:rPr>
              <w:t xml:space="preserve"> proiectelor care au parcurs deja o serie de etape în dezvoltarea tehnologică asociată și/sau în testarea pieței pentru servicii. Existența unui prototip în mediu real și/sau a unui brevet/licență/model industrială valabil /un articol într-o publicație de profil tehnic cu descrierea soluției inovative constituie premisele de a finaliza proiectele într-un timp rezonabil și de a absorbi fondurile. Perioada de implementare a </w:t>
            </w:r>
            <w:proofErr w:type="spellStart"/>
            <w:r w:rsidRPr="005A6CEF">
              <w:rPr>
                <w:rFonts w:ascii="Montserrat" w:hAnsi="Montserrat" w:cs="Calibri"/>
                <w:color w:val="27344C"/>
                <w:sz w:val="18"/>
                <w:szCs w:val="18"/>
                <w:lang w:val="ro-RO"/>
              </w:rPr>
              <w:t>proeictelor</w:t>
            </w:r>
            <w:proofErr w:type="spellEnd"/>
            <w:r w:rsidRPr="005A6CEF">
              <w:rPr>
                <w:rFonts w:ascii="Montserrat" w:hAnsi="Montserrat" w:cs="Calibri"/>
                <w:color w:val="27344C"/>
                <w:sz w:val="18"/>
                <w:szCs w:val="18"/>
                <w:lang w:val="ro-RO"/>
              </w:rPr>
              <w:t xml:space="preserve"> este de 16 luni, cu posibilitatea a fi prelungite în mod justificat după semnarea contractelor de finanțare cu maxim 8 luni.</w:t>
            </w:r>
          </w:p>
          <w:p w14:paraId="58088BD2" w14:textId="61546B0B" w:rsidR="002D6F1C" w:rsidRPr="005A6CEF" w:rsidRDefault="002D6F1C" w:rsidP="002D6F1C">
            <w:pPr>
              <w:jc w:val="both"/>
              <w:rPr>
                <w:rFonts w:ascii="Montserrat" w:hAnsi="Montserrat" w:cs="Calibri"/>
                <w:color w:val="27344C"/>
                <w:sz w:val="18"/>
                <w:szCs w:val="18"/>
                <w:lang w:val="ro-RO"/>
              </w:rPr>
            </w:pPr>
          </w:p>
        </w:tc>
      </w:tr>
      <w:tr w:rsidR="005A6CEF" w:rsidRPr="005A6CEF" w14:paraId="7D9B93B2" w14:textId="77777777" w:rsidTr="00831CFF">
        <w:tc>
          <w:tcPr>
            <w:tcW w:w="819" w:type="dxa"/>
            <w:gridSpan w:val="2"/>
            <w:vMerge/>
            <w:shd w:val="clear" w:color="auto" w:fill="E6EFF3"/>
            <w:vAlign w:val="center"/>
          </w:tcPr>
          <w:p w14:paraId="7581E9EC"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13F7EB1D" w14:textId="6397A15A" w:rsidR="002D6F1C" w:rsidRPr="005A6CEF" w:rsidRDefault="002D6F1C" w:rsidP="002D6F1C">
            <w:pPr>
              <w:pStyle w:val="Listparagraf"/>
              <w:numPr>
                <w:ilvl w:val="0"/>
                <w:numId w:val="17"/>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Solicitantul/liderul de parteneriat/unul dintre parteneri face dovada existenței în mediul fizic al prototipului asociat proiectului și a testelor realizate la nivelul acestora, nefiind construită/proiectată linia 0 de producție și/sau bunul/serviciul nefiind testat la nivelul pieței</w:t>
            </w:r>
          </w:p>
        </w:tc>
        <w:tc>
          <w:tcPr>
            <w:tcW w:w="947" w:type="dxa"/>
            <w:shd w:val="clear" w:color="auto" w:fill="E6EFF3"/>
          </w:tcPr>
          <w:p w14:paraId="29036C10" w14:textId="20807383"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0/5</w:t>
            </w:r>
          </w:p>
        </w:tc>
        <w:tc>
          <w:tcPr>
            <w:tcW w:w="6001" w:type="dxa"/>
            <w:vMerge/>
            <w:shd w:val="clear" w:color="auto" w:fill="E6EFF3"/>
          </w:tcPr>
          <w:p w14:paraId="035561F5"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5F7F13B6" w14:textId="77777777" w:rsidTr="00831CFF">
        <w:tc>
          <w:tcPr>
            <w:tcW w:w="819" w:type="dxa"/>
            <w:gridSpan w:val="2"/>
            <w:vMerge/>
            <w:shd w:val="clear" w:color="auto" w:fill="E6EFF3"/>
            <w:vAlign w:val="center"/>
          </w:tcPr>
          <w:p w14:paraId="6336F2D7"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4E0F066F" w14:textId="6A97B98D" w:rsidR="002D6F1C" w:rsidRPr="005A6CEF" w:rsidRDefault="002D6F1C" w:rsidP="002D6F1C">
            <w:pPr>
              <w:pStyle w:val="Listparagraf"/>
              <w:numPr>
                <w:ilvl w:val="0"/>
                <w:numId w:val="17"/>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Solicitantul/liderul de parteneriat/unul dintre parteneri deține la data depunerii Cererii de Finanțare a unui brevet/licență/model industrial valabil /un articol într-o publicație de profil tehnic cu descrierea soluției inovative și a </w:t>
            </w:r>
            <w:proofErr w:type="spellStart"/>
            <w:r w:rsidRPr="005A6CEF">
              <w:rPr>
                <w:rFonts w:ascii="Montserrat" w:hAnsi="Montserrat" w:cs="Calibri"/>
                <w:color w:val="27344C"/>
                <w:sz w:val="18"/>
                <w:szCs w:val="18"/>
                <w:lang w:val="ro-RO"/>
              </w:rPr>
              <w:t>rezulatelor</w:t>
            </w:r>
            <w:proofErr w:type="spellEnd"/>
            <w:r w:rsidRPr="005A6CEF">
              <w:rPr>
                <w:rFonts w:ascii="Montserrat" w:hAnsi="Montserrat" w:cs="Calibri"/>
                <w:color w:val="27344C"/>
                <w:sz w:val="18"/>
                <w:szCs w:val="18"/>
                <w:lang w:val="ro-RO"/>
              </w:rPr>
              <w:t xml:space="preserve"> testelor din laborator pentru inovația propusă a fi dezvoltată în cadrul proiectului.</w:t>
            </w:r>
          </w:p>
        </w:tc>
        <w:tc>
          <w:tcPr>
            <w:tcW w:w="947" w:type="dxa"/>
            <w:shd w:val="clear" w:color="auto" w:fill="E6EFF3"/>
          </w:tcPr>
          <w:p w14:paraId="3176B27B" w14:textId="3FF9897B"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0/3</w:t>
            </w:r>
          </w:p>
        </w:tc>
        <w:tc>
          <w:tcPr>
            <w:tcW w:w="6001" w:type="dxa"/>
            <w:vMerge/>
            <w:shd w:val="clear" w:color="auto" w:fill="E6EFF3"/>
          </w:tcPr>
          <w:p w14:paraId="31A9F093" w14:textId="34E45211" w:rsidR="002D6F1C" w:rsidRPr="005A6CEF" w:rsidRDefault="002D6F1C" w:rsidP="002D6F1C">
            <w:pPr>
              <w:jc w:val="both"/>
              <w:rPr>
                <w:rFonts w:ascii="Montserrat" w:hAnsi="Montserrat" w:cs="Calibri"/>
                <w:b/>
                <w:bCs/>
                <w:color w:val="27344C"/>
                <w:sz w:val="18"/>
                <w:szCs w:val="18"/>
                <w:lang w:val="ro-RO"/>
              </w:rPr>
            </w:pPr>
          </w:p>
        </w:tc>
      </w:tr>
      <w:tr w:rsidR="005A6CEF" w:rsidRPr="005A6CEF" w14:paraId="114284AA" w14:textId="77777777" w:rsidTr="003E2F22">
        <w:tc>
          <w:tcPr>
            <w:tcW w:w="819" w:type="dxa"/>
            <w:gridSpan w:val="2"/>
            <w:vMerge/>
            <w:shd w:val="clear" w:color="auto" w:fill="E6EFF3"/>
            <w:vAlign w:val="center"/>
          </w:tcPr>
          <w:p w14:paraId="6F3E3F38"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2FE6AB2C" w14:textId="77777777"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Punctarea subcriteriului se face prin selectarea unei singure opțiuni.</w:t>
            </w:r>
          </w:p>
          <w:p w14:paraId="420C3BC9" w14:textId="77777777" w:rsidR="00E11797" w:rsidRPr="005A6CEF" w:rsidRDefault="00E11797" w:rsidP="00E11797">
            <w:pPr>
              <w:jc w:val="both"/>
              <w:rPr>
                <w:rFonts w:ascii="Montserrat" w:hAnsi="Montserrat" w:cs="Calibri"/>
                <w:b/>
                <w:bCs/>
                <w:color w:val="27344C"/>
                <w:sz w:val="18"/>
                <w:szCs w:val="18"/>
                <w:lang w:val="ro-RO"/>
              </w:rPr>
            </w:pPr>
          </w:p>
        </w:tc>
        <w:tc>
          <w:tcPr>
            <w:tcW w:w="947" w:type="dxa"/>
            <w:shd w:val="clear" w:color="auto" w:fill="E6EFF3"/>
            <w:vAlign w:val="center"/>
          </w:tcPr>
          <w:p w14:paraId="6A5E575F" w14:textId="77777777" w:rsidR="00E11797" w:rsidRPr="005A6CEF" w:rsidRDefault="00E11797" w:rsidP="00E11797">
            <w:pPr>
              <w:jc w:val="center"/>
              <w:rPr>
                <w:rFonts w:ascii="Montserrat" w:hAnsi="Montserrat" w:cs="Calibri"/>
                <w:b/>
                <w:bCs/>
                <w:color w:val="27344C"/>
                <w:sz w:val="18"/>
                <w:szCs w:val="18"/>
                <w:lang w:val="ro-RO"/>
              </w:rPr>
            </w:pPr>
          </w:p>
        </w:tc>
        <w:tc>
          <w:tcPr>
            <w:tcW w:w="6001" w:type="dxa"/>
            <w:vMerge/>
            <w:shd w:val="clear" w:color="auto" w:fill="E6EFF3"/>
          </w:tcPr>
          <w:p w14:paraId="404AD10C" w14:textId="77777777" w:rsidR="00E11797" w:rsidRPr="005A6CEF" w:rsidRDefault="00E11797" w:rsidP="00E11797">
            <w:pPr>
              <w:jc w:val="both"/>
              <w:rPr>
                <w:rFonts w:ascii="Montserrat" w:hAnsi="Montserrat"/>
                <w:color w:val="27344C"/>
                <w:sz w:val="18"/>
                <w:szCs w:val="18"/>
                <w:lang w:val="ro-RO"/>
              </w:rPr>
            </w:pPr>
          </w:p>
        </w:tc>
      </w:tr>
      <w:tr w:rsidR="005A6CEF" w:rsidRPr="005A6CEF" w14:paraId="0D3C8903" w14:textId="77777777" w:rsidTr="003E2F22">
        <w:tc>
          <w:tcPr>
            <w:tcW w:w="819" w:type="dxa"/>
            <w:gridSpan w:val="2"/>
            <w:vMerge w:val="restart"/>
            <w:shd w:val="clear" w:color="auto" w:fill="E6EFF3"/>
            <w:vAlign w:val="center"/>
          </w:tcPr>
          <w:p w14:paraId="139A91FC" w14:textId="4E02D155"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8.4</w:t>
            </w:r>
          </w:p>
        </w:tc>
        <w:tc>
          <w:tcPr>
            <w:tcW w:w="7389" w:type="dxa"/>
            <w:shd w:val="clear" w:color="auto" w:fill="E6EFF3"/>
          </w:tcPr>
          <w:p w14:paraId="2BDF1BA2" w14:textId="5854B5CE"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Nivelul de noutate al produsului inovativ prin raportare la piața solicitantului/liderului de parteneriat/partenerului care preia soluția inovativă pentru realizarea bunului/serviciului inovativ</w:t>
            </w:r>
          </w:p>
        </w:tc>
        <w:tc>
          <w:tcPr>
            <w:tcW w:w="947" w:type="dxa"/>
            <w:shd w:val="clear" w:color="auto" w:fill="E6EFF3"/>
            <w:vAlign w:val="center"/>
          </w:tcPr>
          <w:p w14:paraId="2933DA56" w14:textId="43F7DCF1" w:rsidR="00E11797" w:rsidRPr="005A6CEF" w:rsidRDefault="00E11797" w:rsidP="00E11797">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7</w:t>
            </w:r>
          </w:p>
        </w:tc>
        <w:tc>
          <w:tcPr>
            <w:tcW w:w="6001" w:type="dxa"/>
            <w:vMerge w:val="restart"/>
            <w:shd w:val="clear" w:color="auto" w:fill="E6EFF3"/>
          </w:tcPr>
          <w:p w14:paraId="1855CBAF" w14:textId="77777777"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Documente verificate:</w:t>
            </w:r>
          </w:p>
          <w:p w14:paraId="2E73A9E1"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2648E426" w14:textId="77777777"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•Planul de afaceri și anexele la acestea</w:t>
            </w:r>
          </w:p>
          <w:p w14:paraId="11D5A279" w14:textId="77777777" w:rsidR="00E11797" w:rsidRPr="005A6CEF" w:rsidRDefault="00E11797" w:rsidP="00E11797">
            <w:pPr>
              <w:jc w:val="both"/>
              <w:rPr>
                <w:rFonts w:ascii="Montserrat" w:hAnsi="Montserrat" w:cs="Calibri"/>
                <w:color w:val="27344C"/>
                <w:sz w:val="18"/>
                <w:szCs w:val="18"/>
                <w:lang w:val="ro-RO"/>
              </w:rPr>
            </w:pPr>
          </w:p>
          <w:p w14:paraId="5B8B3B94" w14:textId="508ED030" w:rsidR="00E11797" w:rsidRPr="005A6CEF" w:rsidRDefault="00E11797" w:rsidP="00E11797">
            <w:pPr>
              <w:jc w:val="both"/>
              <w:rPr>
                <w:rFonts w:ascii="Montserrat" w:hAnsi="Montserrat"/>
                <w:color w:val="27344C"/>
                <w:sz w:val="18"/>
                <w:szCs w:val="18"/>
                <w:lang w:val="ro-RO"/>
              </w:rPr>
            </w:pPr>
            <w:r w:rsidRPr="005A6CEF">
              <w:rPr>
                <w:rFonts w:ascii="Montserrat" w:hAnsi="Montserrat" w:cs="Calibri"/>
                <w:color w:val="27344C"/>
                <w:sz w:val="18"/>
                <w:szCs w:val="18"/>
                <w:lang w:val="ro-RO"/>
              </w:rPr>
              <w:t>Nivelul de inovare acceptat pentru soluția inovativă și/sau produsul/serviciul rezultat nou sau semnificativ îmbunătățit se raportează la:</w:t>
            </w:r>
          </w:p>
          <w:p w14:paraId="07797EDA" w14:textId="655DCFFD" w:rsidR="00E11797" w:rsidRPr="005A6CEF" w:rsidRDefault="00E11797" w:rsidP="00E11797">
            <w:pPr>
              <w:pStyle w:val="Listparagraf"/>
              <w:numPr>
                <w:ilvl w:val="0"/>
                <w:numId w:val="28"/>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Bunurile și/sau serviciile cele pe care solicitantul/liderul de parteneriat/partenerul care implementează soluția inovativă le produce/prestează și le comercializează; </w:t>
            </w:r>
          </w:p>
          <w:p w14:paraId="5B041BC1" w14:textId="77777777" w:rsidR="00E11797" w:rsidRPr="005A6CEF" w:rsidRDefault="00E11797" w:rsidP="00E11797">
            <w:pPr>
              <w:pStyle w:val="Listparagraf"/>
              <w:numPr>
                <w:ilvl w:val="0"/>
                <w:numId w:val="28"/>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produsele/ serviciile competitorilor de pe piața asociată codului CAEN aferent proiectului pe care solicitantul își desfășoară activitatea.</w:t>
            </w:r>
          </w:p>
          <w:p w14:paraId="50C11AEE" w14:textId="4AAABB48"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Cele două condiții sunt cumulative!</w:t>
            </w:r>
          </w:p>
          <w:p w14:paraId="1B330AD5" w14:textId="77777777" w:rsidR="00E11797" w:rsidRPr="005A6CEF" w:rsidRDefault="00E11797" w:rsidP="00E11797">
            <w:pPr>
              <w:pStyle w:val="Listparagraf"/>
              <w:jc w:val="both"/>
              <w:rPr>
                <w:rFonts w:ascii="Montserrat" w:hAnsi="Montserrat" w:cs="Calibri"/>
                <w:color w:val="27344C"/>
                <w:sz w:val="18"/>
                <w:szCs w:val="18"/>
                <w:lang w:val="ro-RO"/>
              </w:rPr>
            </w:pPr>
          </w:p>
          <w:p w14:paraId="10335636" w14:textId="662E5398"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În sensul prezentului ghid, nivelul pieței asociate codului CAEN aferent proiectului pe care solicitantul își desfășoară activitatea poate fi:</w:t>
            </w:r>
          </w:p>
          <w:p w14:paraId="53BD0AA9" w14:textId="36A56617" w:rsidR="00E11797" w:rsidRPr="005A6CEF" w:rsidRDefault="00E11797" w:rsidP="00E11797">
            <w:pPr>
              <w:pStyle w:val="Listparagraf"/>
              <w:numPr>
                <w:ilvl w:val="0"/>
                <w:numId w:val="35"/>
              </w:numPr>
              <w:jc w:val="both"/>
              <w:rPr>
                <w:rFonts w:ascii="Montserrat" w:hAnsi="Montserrat" w:cs="Calibri"/>
                <w:color w:val="27344C"/>
                <w:sz w:val="18"/>
                <w:szCs w:val="18"/>
                <w:lang w:val="ro-RO"/>
              </w:rPr>
            </w:pPr>
            <w:bookmarkStart w:id="3" w:name="_Hlk168068958"/>
            <w:r w:rsidRPr="005A6CEF">
              <w:rPr>
                <w:rFonts w:ascii="Montserrat" w:hAnsi="Montserrat" w:cs="Calibri"/>
                <w:color w:val="27344C"/>
                <w:sz w:val="18"/>
                <w:szCs w:val="18"/>
                <w:lang w:val="ro-RO"/>
              </w:rPr>
              <w:t xml:space="preserve">Local – în situația în care produsele/serviciile prestate de solicitant sunt realizate/distribuite cel puțin la nivel </w:t>
            </w:r>
            <w:proofErr w:type="spellStart"/>
            <w:r w:rsidRPr="005A6CEF">
              <w:rPr>
                <w:rFonts w:ascii="Montserrat" w:hAnsi="Montserrat" w:cs="Calibri"/>
                <w:color w:val="27344C"/>
                <w:sz w:val="18"/>
                <w:szCs w:val="18"/>
                <w:lang w:val="ro-RO"/>
              </w:rPr>
              <w:t>local.Piața</w:t>
            </w:r>
            <w:proofErr w:type="spellEnd"/>
            <w:r w:rsidRPr="005A6CEF">
              <w:rPr>
                <w:rFonts w:ascii="Montserrat" w:hAnsi="Montserrat" w:cs="Calibri"/>
                <w:color w:val="27344C"/>
                <w:sz w:val="18"/>
                <w:szCs w:val="18"/>
                <w:lang w:val="ro-RO"/>
              </w:rPr>
              <w:t xml:space="preserve"> produsului/serviciului inovat nu poate fi definită la mai puțin de nivelul unității administrativ-teritoriale județ unde se realizează proiectul, în contextul în care IMM nu are alte puncte de lucru/sedii sociale pentru care are autorizat CAEN-ul aferent investiției în afara UAT județ. </w:t>
            </w:r>
          </w:p>
          <w:bookmarkEnd w:id="3"/>
          <w:p w14:paraId="164EE1AB" w14:textId="77777777" w:rsidR="00E11797" w:rsidRPr="005A6CEF" w:rsidRDefault="00E11797" w:rsidP="00E11797">
            <w:pPr>
              <w:pStyle w:val="Listparagraf"/>
              <w:numPr>
                <w:ilvl w:val="0"/>
                <w:numId w:val="35"/>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Regional - în situația în care produsele/serviciile prestate de solicitant sunt realizate/distribuite cel puțin în două județe componente ale regiunii de dezvoltare.</w:t>
            </w:r>
          </w:p>
          <w:p w14:paraId="6B3422A7" w14:textId="77777777" w:rsidR="00E11797" w:rsidRPr="005A6CEF" w:rsidRDefault="00E11797" w:rsidP="00E11797">
            <w:pPr>
              <w:pStyle w:val="Listparagraf"/>
              <w:numPr>
                <w:ilvl w:val="0"/>
                <w:numId w:val="35"/>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Inter-regional -în situația în care produsele/serviciile prestate de solicitant sunt realizate/distribuite cel puțin în mai multe județe componente ale mai multor regiuni  de dezvoltare, teritoriul la care se raportează nivelul de inovație este cel acoperit de toate regiunile respective;</w:t>
            </w:r>
          </w:p>
          <w:p w14:paraId="4A225016" w14:textId="77777777" w:rsidR="00E11797" w:rsidRPr="005A6CEF" w:rsidRDefault="00E11797" w:rsidP="00E11797">
            <w:pPr>
              <w:pStyle w:val="Listparagraf"/>
              <w:numPr>
                <w:ilvl w:val="0"/>
                <w:numId w:val="35"/>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Național - în situația în care produsele/serviciile prestate de solicitant/liderul de parteneriat sunt realizate/distribuite cel puțin în câte un județ din fiecare regiune de dezvoltare.</w:t>
            </w:r>
          </w:p>
          <w:p w14:paraId="216739BB" w14:textId="6C424712" w:rsidR="00E11797" w:rsidRPr="005A6CEF" w:rsidRDefault="00E11797" w:rsidP="00E11797">
            <w:pPr>
              <w:pStyle w:val="Listparagraf"/>
              <w:numPr>
                <w:ilvl w:val="0"/>
                <w:numId w:val="35"/>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European/internațional - în situația în care produsele/serviciile prestate de solicitant/liderul de parteneriat sunt realizate/distribuite cel puțin în 2 țări membre ale acordului SEE, în afara României, pentru care solicitantul/liderul de parteneriat avea contracte comerciale de vânzare/distribuție la data punerii în consultare a Ghidului Solicitantului</w:t>
            </w:r>
          </w:p>
          <w:p w14:paraId="7BD4946C" w14:textId="2926E04F"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Analiza se va realiza pe situația IMM la data publicării în consultare a Ghidului Solicitantului luând în considerare toate punctele de lucru unde respectivul CAEN este autorizat la nivelul </w:t>
            </w:r>
            <w:r w:rsidRPr="005A6CEF">
              <w:rPr>
                <w:rFonts w:ascii="Montserrat" w:hAnsi="Montserrat" w:cs="Calibri"/>
                <w:color w:val="27344C"/>
                <w:sz w:val="18"/>
                <w:szCs w:val="18"/>
                <w:lang w:val="ro-RO"/>
              </w:rPr>
              <w:lastRenderedPageBreak/>
              <w:t xml:space="preserve">solicitantului/liderului de parteneriat, precum și distribuția acestora conform contractelor comerciale din ultimii 3 ani fiscali încheiați anterior depunerii Cererii de Finanțare. Raportul de expertiză contabilă va cuprinde date și analiza acestor aspecte. De asemenea, Planul de Afaceri va cuprinde analiza competitorilor relevanți de pe piața raportată precum și produsele similare/inter-schimbabile </w:t>
            </w:r>
            <w:proofErr w:type="spellStart"/>
            <w:r w:rsidRPr="005A6CEF">
              <w:rPr>
                <w:rFonts w:ascii="Montserrat" w:hAnsi="Montserrat" w:cs="Calibri"/>
                <w:color w:val="27344C"/>
                <w:sz w:val="18"/>
                <w:szCs w:val="18"/>
                <w:lang w:val="ro-RO"/>
              </w:rPr>
              <w:t>prezentâand</w:t>
            </w:r>
            <w:proofErr w:type="spellEnd"/>
            <w:r w:rsidRPr="005A6CEF">
              <w:rPr>
                <w:rFonts w:ascii="Montserrat" w:hAnsi="Montserrat" w:cs="Calibri"/>
                <w:color w:val="27344C"/>
                <w:sz w:val="18"/>
                <w:szCs w:val="18"/>
                <w:lang w:val="ro-RO"/>
              </w:rPr>
              <w:t xml:space="preserve"> avantajele/</w:t>
            </w:r>
            <w:proofErr w:type="spellStart"/>
            <w:r w:rsidRPr="005A6CEF">
              <w:rPr>
                <w:rFonts w:ascii="Montserrat" w:hAnsi="Montserrat" w:cs="Calibri"/>
                <w:color w:val="27344C"/>
                <w:sz w:val="18"/>
                <w:szCs w:val="18"/>
                <w:lang w:val="ro-RO"/>
              </w:rPr>
              <w:t>dezvantajele</w:t>
            </w:r>
            <w:proofErr w:type="spellEnd"/>
            <w:r w:rsidRPr="005A6CEF">
              <w:rPr>
                <w:rFonts w:ascii="Montserrat" w:hAnsi="Montserrat" w:cs="Calibri"/>
                <w:color w:val="27344C"/>
                <w:sz w:val="18"/>
                <w:szCs w:val="18"/>
                <w:lang w:val="ro-RO"/>
              </w:rPr>
              <w:t xml:space="preserve"> competitive.</w:t>
            </w:r>
          </w:p>
          <w:p w14:paraId="6A9E72AC" w14:textId="77777777" w:rsidR="00E11797" w:rsidRPr="005A6CEF" w:rsidRDefault="00E11797" w:rsidP="00E11797">
            <w:pPr>
              <w:jc w:val="both"/>
              <w:rPr>
                <w:rFonts w:ascii="Montserrat" w:hAnsi="Montserrat" w:cs="Calibri"/>
                <w:color w:val="27344C"/>
                <w:sz w:val="18"/>
                <w:szCs w:val="18"/>
                <w:lang w:val="ro-RO"/>
              </w:rPr>
            </w:pPr>
          </w:p>
          <w:p w14:paraId="454F6E08" w14:textId="19C36870" w:rsidR="00E11797" w:rsidRPr="005A6CEF" w:rsidRDefault="00E11797" w:rsidP="00E11797">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Criteriul de </w:t>
            </w:r>
            <w:proofErr w:type="spellStart"/>
            <w:r w:rsidRPr="005A6CEF">
              <w:rPr>
                <w:rFonts w:ascii="Montserrat" w:hAnsi="Montserrat" w:cs="Calibri"/>
                <w:color w:val="27344C"/>
                <w:sz w:val="18"/>
                <w:szCs w:val="18"/>
                <w:lang w:val="ro-RO"/>
              </w:rPr>
              <w:t>prioritizare</w:t>
            </w:r>
            <w:proofErr w:type="spellEnd"/>
            <w:r w:rsidRPr="005A6CEF">
              <w:rPr>
                <w:rFonts w:ascii="Montserrat" w:hAnsi="Montserrat" w:cs="Calibri"/>
                <w:color w:val="27344C"/>
                <w:sz w:val="18"/>
                <w:szCs w:val="18"/>
                <w:lang w:val="ro-RO"/>
              </w:rPr>
              <w:t xml:space="preserve"> are în vedere un anumit nivel de inovație, favorizându-se produsele/serviciile competitive la nivel național/internațional. Linia de finanțare are în vedere creșterea competitivității întreprinderilor și activității de CD din regiune la nivel național/internațional.</w:t>
            </w:r>
          </w:p>
          <w:p w14:paraId="454BEFD5" w14:textId="6CA5F03D" w:rsidR="00E11797" w:rsidRPr="005A6CEF" w:rsidRDefault="00E11797" w:rsidP="00E11797">
            <w:pPr>
              <w:jc w:val="both"/>
              <w:rPr>
                <w:rFonts w:ascii="Montserrat" w:hAnsi="Montserrat" w:cs="Calibri"/>
                <w:color w:val="27344C"/>
                <w:sz w:val="18"/>
                <w:szCs w:val="18"/>
                <w:lang w:val="ro-RO"/>
              </w:rPr>
            </w:pPr>
          </w:p>
        </w:tc>
      </w:tr>
      <w:tr w:rsidR="005A6CEF" w:rsidRPr="005A6CEF" w14:paraId="4488383D" w14:textId="77777777" w:rsidTr="00724F73">
        <w:tc>
          <w:tcPr>
            <w:tcW w:w="819" w:type="dxa"/>
            <w:gridSpan w:val="2"/>
            <w:vMerge/>
            <w:shd w:val="clear" w:color="auto" w:fill="E6EFF3"/>
            <w:vAlign w:val="center"/>
          </w:tcPr>
          <w:p w14:paraId="772BEAD6"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6ADD07CE" w14:textId="414646CB" w:rsidR="002D6F1C" w:rsidRPr="005A6CEF" w:rsidRDefault="002D6F1C" w:rsidP="002D6F1C">
            <w:pPr>
              <w:pStyle w:val="Listparagraf"/>
              <w:numPr>
                <w:ilvl w:val="0"/>
                <w:numId w:val="18"/>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Soluția inovativă propusă/ produsul/serviciul rezultat și/sau propus în urma implementării proiectului este nou/ă sau semnificativ </w:t>
            </w:r>
            <w:proofErr w:type="spellStart"/>
            <w:r w:rsidRPr="005A6CEF">
              <w:rPr>
                <w:rFonts w:ascii="Montserrat" w:hAnsi="Montserrat" w:cs="Calibri"/>
                <w:color w:val="27344C"/>
                <w:sz w:val="18"/>
                <w:szCs w:val="18"/>
                <w:lang w:val="ro-RO"/>
              </w:rPr>
              <w:t>imbunătățit</w:t>
            </w:r>
            <w:proofErr w:type="spellEnd"/>
            <w:r w:rsidRPr="005A6CEF">
              <w:rPr>
                <w:rFonts w:ascii="Montserrat" w:hAnsi="Montserrat" w:cs="Calibri"/>
                <w:color w:val="27344C"/>
                <w:sz w:val="18"/>
                <w:szCs w:val="18"/>
                <w:lang w:val="ro-RO"/>
              </w:rPr>
              <w:t xml:space="preserve">/ă pentru piața europeană/internațională  în care solicitantul își </w:t>
            </w:r>
            <w:proofErr w:type="spellStart"/>
            <w:r w:rsidRPr="005A6CEF">
              <w:rPr>
                <w:rFonts w:ascii="Montserrat" w:hAnsi="Montserrat" w:cs="Calibri"/>
                <w:color w:val="27344C"/>
                <w:sz w:val="18"/>
                <w:szCs w:val="18"/>
                <w:lang w:val="ro-RO"/>
              </w:rPr>
              <w:t>defășoară</w:t>
            </w:r>
            <w:proofErr w:type="spellEnd"/>
            <w:r w:rsidRPr="005A6CEF">
              <w:rPr>
                <w:rFonts w:ascii="Montserrat" w:hAnsi="Montserrat" w:cs="Calibri"/>
                <w:color w:val="27344C"/>
                <w:sz w:val="18"/>
                <w:szCs w:val="18"/>
                <w:lang w:val="ro-RO"/>
              </w:rPr>
              <w:t xml:space="preserve"> activitatea. Pentru acest areal este realizată analiza pieței în cadrul Planului de Afaceri și se propune comercializarea bunului/produsului inovativ.</w:t>
            </w:r>
          </w:p>
        </w:tc>
        <w:tc>
          <w:tcPr>
            <w:tcW w:w="947" w:type="dxa"/>
            <w:shd w:val="clear" w:color="auto" w:fill="E6EFF3"/>
          </w:tcPr>
          <w:p w14:paraId="3C81519D" w14:textId="42FFA723"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0/7</w:t>
            </w:r>
          </w:p>
        </w:tc>
        <w:tc>
          <w:tcPr>
            <w:tcW w:w="6001" w:type="dxa"/>
            <w:vMerge/>
            <w:shd w:val="clear" w:color="auto" w:fill="E6EFF3"/>
          </w:tcPr>
          <w:p w14:paraId="4824BD8A"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64EA67FB" w14:textId="77777777" w:rsidTr="00724F73">
        <w:tc>
          <w:tcPr>
            <w:tcW w:w="819" w:type="dxa"/>
            <w:gridSpan w:val="2"/>
            <w:vMerge/>
            <w:shd w:val="clear" w:color="auto" w:fill="E6EFF3"/>
            <w:vAlign w:val="center"/>
          </w:tcPr>
          <w:p w14:paraId="693AC56D"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0EB4D5F2" w14:textId="12471064" w:rsidR="002D6F1C" w:rsidRPr="005A6CEF" w:rsidRDefault="002D6F1C" w:rsidP="002D6F1C">
            <w:pPr>
              <w:pStyle w:val="Listparagraf"/>
              <w:numPr>
                <w:ilvl w:val="0"/>
                <w:numId w:val="18"/>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Soluția inovativă propusă/ produsul/serviciul rezultat și/sau propus în urma implementării proiectului este nou/ă sau semnificativ </w:t>
            </w:r>
            <w:proofErr w:type="spellStart"/>
            <w:r w:rsidRPr="005A6CEF">
              <w:rPr>
                <w:rFonts w:ascii="Montserrat" w:hAnsi="Montserrat" w:cs="Calibri"/>
                <w:color w:val="27344C"/>
                <w:sz w:val="18"/>
                <w:szCs w:val="18"/>
                <w:lang w:val="ro-RO"/>
              </w:rPr>
              <w:t>imbunătățit</w:t>
            </w:r>
            <w:proofErr w:type="spellEnd"/>
            <w:r w:rsidRPr="005A6CEF">
              <w:rPr>
                <w:rFonts w:ascii="Montserrat" w:hAnsi="Montserrat" w:cs="Calibri"/>
                <w:color w:val="27344C"/>
                <w:sz w:val="18"/>
                <w:szCs w:val="18"/>
                <w:lang w:val="ro-RO"/>
              </w:rPr>
              <w:t xml:space="preserve">/ă pentru piața națională  în care solicitantul își </w:t>
            </w:r>
            <w:proofErr w:type="spellStart"/>
            <w:r w:rsidRPr="005A6CEF">
              <w:rPr>
                <w:rFonts w:ascii="Montserrat" w:hAnsi="Montserrat" w:cs="Calibri"/>
                <w:color w:val="27344C"/>
                <w:sz w:val="18"/>
                <w:szCs w:val="18"/>
                <w:lang w:val="ro-RO"/>
              </w:rPr>
              <w:t>defășoară</w:t>
            </w:r>
            <w:proofErr w:type="spellEnd"/>
            <w:r w:rsidRPr="005A6CEF">
              <w:rPr>
                <w:rFonts w:ascii="Montserrat" w:hAnsi="Montserrat" w:cs="Calibri"/>
                <w:color w:val="27344C"/>
                <w:sz w:val="18"/>
                <w:szCs w:val="18"/>
                <w:lang w:val="ro-RO"/>
              </w:rPr>
              <w:t xml:space="preserve"> activitatea.  Pentru acest areal  este realizată analiza pieței în cadrul Planului de Afaceri și se propune comercializarea bunului/produsului inovativ.</w:t>
            </w:r>
          </w:p>
        </w:tc>
        <w:tc>
          <w:tcPr>
            <w:tcW w:w="947" w:type="dxa"/>
            <w:shd w:val="clear" w:color="auto" w:fill="E6EFF3"/>
          </w:tcPr>
          <w:p w14:paraId="4A80553E" w14:textId="515CAD2C"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0/5</w:t>
            </w:r>
          </w:p>
        </w:tc>
        <w:tc>
          <w:tcPr>
            <w:tcW w:w="6001" w:type="dxa"/>
            <w:vMerge/>
            <w:shd w:val="clear" w:color="auto" w:fill="E6EFF3"/>
          </w:tcPr>
          <w:p w14:paraId="38530B6F"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7FB371DA" w14:textId="77777777" w:rsidTr="008F043D">
        <w:tc>
          <w:tcPr>
            <w:tcW w:w="819" w:type="dxa"/>
            <w:gridSpan w:val="2"/>
            <w:vMerge/>
            <w:shd w:val="clear" w:color="auto" w:fill="E6EFF3"/>
            <w:vAlign w:val="center"/>
          </w:tcPr>
          <w:p w14:paraId="67E95388"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7D3686E2" w14:textId="2D987E04" w:rsidR="002D6F1C" w:rsidRPr="005A6CEF" w:rsidRDefault="002D6F1C" w:rsidP="002D6F1C">
            <w:pPr>
              <w:pStyle w:val="Listparagraf"/>
              <w:numPr>
                <w:ilvl w:val="0"/>
                <w:numId w:val="18"/>
              </w:numPr>
              <w:jc w:val="both"/>
              <w:rPr>
                <w:rFonts w:ascii="Montserrat" w:eastAsia="Montserrat" w:hAnsi="Montserrat" w:cstheme="minorHAnsi"/>
                <w:color w:val="27344C"/>
                <w:sz w:val="18"/>
                <w:szCs w:val="18"/>
                <w:lang w:val="ro-RO"/>
              </w:rPr>
            </w:pPr>
            <w:r w:rsidRPr="005A6CEF">
              <w:rPr>
                <w:rFonts w:ascii="Montserrat" w:hAnsi="Montserrat" w:cs="Calibri"/>
                <w:color w:val="27344C"/>
                <w:sz w:val="18"/>
                <w:szCs w:val="18"/>
                <w:lang w:val="ro-RO"/>
              </w:rPr>
              <w:t xml:space="preserve">Soluția inovativă propusă/ produsul/serviciul rezultat și/sau propus în urma implementării proiectului este nou/ă sau semnificativ </w:t>
            </w:r>
            <w:proofErr w:type="spellStart"/>
            <w:r w:rsidRPr="005A6CEF">
              <w:rPr>
                <w:rFonts w:ascii="Montserrat" w:hAnsi="Montserrat" w:cs="Calibri"/>
                <w:color w:val="27344C"/>
                <w:sz w:val="18"/>
                <w:szCs w:val="18"/>
                <w:lang w:val="ro-RO"/>
              </w:rPr>
              <w:t>imbunătățit</w:t>
            </w:r>
            <w:proofErr w:type="spellEnd"/>
            <w:r w:rsidRPr="005A6CEF">
              <w:rPr>
                <w:rFonts w:ascii="Montserrat" w:hAnsi="Montserrat" w:cs="Calibri"/>
                <w:color w:val="27344C"/>
                <w:sz w:val="18"/>
                <w:szCs w:val="18"/>
                <w:lang w:val="ro-RO"/>
              </w:rPr>
              <w:t xml:space="preserve">/ă pentru piața regională/inter-regională în care solicitantul își </w:t>
            </w:r>
            <w:proofErr w:type="spellStart"/>
            <w:r w:rsidRPr="005A6CEF">
              <w:rPr>
                <w:rFonts w:ascii="Montserrat" w:hAnsi="Montserrat" w:cs="Calibri"/>
                <w:color w:val="27344C"/>
                <w:sz w:val="18"/>
                <w:szCs w:val="18"/>
                <w:lang w:val="ro-RO"/>
              </w:rPr>
              <w:t>defășoară</w:t>
            </w:r>
            <w:proofErr w:type="spellEnd"/>
            <w:r w:rsidRPr="005A6CEF">
              <w:rPr>
                <w:rFonts w:ascii="Montserrat" w:hAnsi="Montserrat" w:cs="Calibri"/>
                <w:color w:val="27344C"/>
                <w:sz w:val="18"/>
                <w:szCs w:val="18"/>
                <w:lang w:val="ro-RO"/>
              </w:rPr>
              <w:t xml:space="preserve"> activitatea. Pentru acest areal  este realizată analiza pieței în cadrul Planului de Afaceri și se propune comercializarea bunului/produsului inovativ.</w:t>
            </w:r>
          </w:p>
        </w:tc>
        <w:tc>
          <w:tcPr>
            <w:tcW w:w="947" w:type="dxa"/>
            <w:shd w:val="clear" w:color="auto" w:fill="E6EFF3"/>
          </w:tcPr>
          <w:p w14:paraId="2FE17D52" w14:textId="4E94C909"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0/3</w:t>
            </w:r>
          </w:p>
        </w:tc>
        <w:tc>
          <w:tcPr>
            <w:tcW w:w="6001" w:type="dxa"/>
            <w:vMerge/>
            <w:shd w:val="clear" w:color="auto" w:fill="E6EFF3"/>
          </w:tcPr>
          <w:p w14:paraId="789177F2"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5B16F1FA" w14:textId="77777777" w:rsidTr="008F043D">
        <w:tc>
          <w:tcPr>
            <w:tcW w:w="819" w:type="dxa"/>
            <w:gridSpan w:val="2"/>
            <w:vMerge/>
            <w:shd w:val="clear" w:color="auto" w:fill="E6EFF3"/>
            <w:vAlign w:val="center"/>
          </w:tcPr>
          <w:p w14:paraId="6E1A7933"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08A8953D" w14:textId="0BF707E0" w:rsidR="002D6F1C" w:rsidRPr="005A6CEF" w:rsidRDefault="002D6F1C" w:rsidP="002D6F1C">
            <w:pPr>
              <w:pStyle w:val="Listparagraf"/>
              <w:numPr>
                <w:ilvl w:val="0"/>
                <w:numId w:val="18"/>
              </w:numPr>
              <w:jc w:val="both"/>
              <w:rPr>
                <w:rFonts w:ascii="Montserrat" w:eastAsia="Montserrat" w:hAnsi="Montserrat" w:cstheme="minorHAnsi"/>
                <w:color w:val="27344C"/>
                <w:sz w:val="18"/>
                <w:szCs w:val="18"/>
                <w:lang w:val="ro-RO"/>
              </w:rPr>
            </w:pPr>
            <w:r w:rsidRPr="005A6CEF">
              <w:rPr>
                <w:rFonts w:ascii="Montserrat" w:hAnsi="Montserrat" w:cs="Calibri"/>
                <w:color w:val="27344C"/>
                <w:sz w:val="18"/>
                <w:szCs w:val="18"/>
                <w:lang w:val="ro-RO"/>
              </w:rPr>
              <w:t xml:space="preserve">Soluția inovativă propusă/ produsul/serviciul rezultat și/sau propus în urma implementării proiectului este nou sau semnificativ </w:t>
            </w:r>
            <w:proofErr w:type="spellStart"/>
            <w:r w:rsidRPr="005A6CEF">
              <w:rPr>
                <w:rFonts w:ascii="Montserrat" w:hAnsi="Montserrat" w:cs="Calibri"/>
                <w:color w:val="27344C"/>
                <w:sz w:val="18"/>
                <w:szCs w:val="18"/>
                <w:lang w:val="ro-RO"/>
              </w:rPr>
              <w:t>imbunătățit</w:t>
            </w:r>
            <w:proofErr w:type="spellEnd"/>
            <w:r w:rsidRPr="005A6CEF">
              <w:rPr>
                <w:rFonts w:ascii="Montserrat" w:hAnsi="Montserrat" w:cs="Calibri"/>
                <w:color w:val="27344C"/>
                <w:sz w:val="18"/>
                <w:szCs w:val="18"/>
                <w:lang w:val="ro-RO"/>
              </w:rPr>
              <w:t xml:space="preserve"> doar pentru activitatea solicitantului/liderului de parteneriat nefiind luată în considerare comercializarea acestuia cel puțin la nivelul unității administrativ-teritoriale județ unde se realizează proiectul, în contextul în care IMM nu are, la data depunerii Cererii de Finanțare alte puncte de lucru/sedii sociale pentru care are autorizat CAEN-ul aferent investiției în afara UAT județ. </w:t>
            </w:r>
            <w:r w:rsidRPr="005A6CEF">
              <w:rPr>
                <w:rFonts w:ascii="Montserrat" w:eastAsia="Montserrat" w:hAnsi="Montserrat" w:cstheme="minorHAnsi"/>
                <w:color w:val="27344C"/>
                <w:sz w:val="18"/>
                <w:szCs w:val="18"/>
                <w:lang w:val="ro-RO"/>
              </w:rPr>
              <w:t xml:space="preserve">Pentru acest areal </w:t>
            </w:r>
            <w:r w:rsidRPr="005A6CEF">
              <w:rPr>
                <w:rFonts w:ascii="Montserrat" w:hAnsi="Montserrat" w:cs="Calibri"/>
                <w:color w:val="27344C"/>
                <w:sz w:val="18"/>
                <w:szCs w:val="18"/>
                <w:lang w:val="ro-RO"/>
              </w:rPr>
              <w:t>nu este realizată analiza pieței în cadrul Planului de Afaceri și/sau nu se propune comercializarea bunului/produsului inovativ.</w:t>
            </w:r>
          </w:p>
        </w:tc>
        <w:tc>
          <w:tcPr>
            <w:tcW w:w="947" w:type="dxa"/>
            <w:shd w:val="clear" w:color="auto" w:fill="E6EFF3"/>
          </w:tcPr>
          <w:p w14:paraId="4671F471" w14:textId="5714114A"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w:t>
            </w:r>
          </w:p>
        </w:tc>
        <w:tc>
          <w:tcPr>
            <w:tcW w:w="6001" w:type="dxa"/>
            <w:vMerge/>
            <w:shd w:val="clear" w:color="auto" w:fill="E6EFF3"/>
          </w:tcPr>
          <w:p w14:paraId="1CBB5E22"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7ABBB9D1" w14:textId="77777777" w:rsidTr="003E2F22">
        <w:tc>
          <w:tcPr>
            <w:tcW w:w="819" w:type="dxa"/>
            <w:gridSpan w:val="2"/>
            <w:shd w:val="clear" w:color="auto" w:fill="E6EFF3"/>
            <w:vAlign w:val="center"/>
          </w:tcPr>
          <w:p w14:paraId="3284B3BD"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080C3680" w14:textId="7AC8F8F7"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Punctarea subcriteriului se face prin selectarea unei singure opțiuni. Punctarea cu 0 conduce la respingerea Cererii de Finanțare.</w:t>
            </w:r>
          </w:p>
          <w:p w14:paraId="27F02677" w14:textId="77777777" w:rsidR="00E11797" w:rsidRPr="005A6CEF" w:rsidRDefault="00E11797" w:rsidP="00E11797">
            <w:pPr>
              <w:jc w:val="both"/>
              <w:rPr>
                <w:rFonts w:ascii="Montserrat" w:hAnsi="Montserrat" w:cs="Calibri"/>
                <w:b/>
                <w:bCs/>
                <w:color w:val="27344C"/>
                <w:sz w:val="18"/>
                <w:szCs w:val="18"/>
                <w:lang w:val="ro-RO"/>
              </w:rPr>
            </w:pPr>
          </w:p>
        </w:tc>
        <w:tc>
          <w:tcPr>
            <w:tcW w:w="947" w:type="dxa"/>
            <w:shd w:val="clear" w:color="auto" w:fill="E6EFF3"/>
            <w:vAlign w:val="center"/>
          </w:tcPr>
          <w:p w14:paraId="43005DAD" w14:textId="77777777" w:rsidR="00E11797" w:rsidRPr="005A6CEF" w:rsidRDefault="00E11797" w:rsidP="00E11797">
            <w:pPr>
              <w:jc w:val="center"/>
              <w:rPr>
                <w:rFonts w:ascii="Montserrat" w:hAnsi="Montserrat" w:cs="Calibri"/>
                <w:b/>
                <w:bCs/>
                <w:color w:val="27344C"/>
                <w:sz w:val="18"/>
                <w:szCs w:val="18"/>
                <w:lang w:val="ro-RO"/>
              </w:rPr>
            </w:pPr>
          </w:p>
        </w:tc>
        <w:tc>
          <w:tcPr>
            <w:tcW w:w="6001" w:type="dxa"/>
            <w:vMerge/>
            <w:shd w:val="clear" w:color="auto" w:fill="E6EFF3"/>
          </w:tcPr>
          <w:p w14:paraId="00168367"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579F8B88" w14:textId="77777777" w:rsidTr="002C551C">
        <w:tc>
          <w:tcPr>
            <w:tcW w:w="819" w:type="dxa"/>
            <w:gridSpan w:val="2"/>
            <w:vMerge w:val="restart"/>
            <w:shd w:val="clear" w:color="auto" w:fill="E6EFF3"/>
            <w:vAlign w:val="center"/>
          </w:tcPr>
          <w:p w14:paraId="6B32CF47" w14:textId="6AA9B522"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8.5</w:t>
            </w:r>
          </w:p>
        </w:tc>
        <w:tc>
          <w:tcPr>
            <w:tcW w:w="7389" w:type="dxa"/>
            <w:shd w:val="clear" w:color="auto" w:fill="E6EFF3"/>
          </w:tcPr>
          <w:p w14:paraId="1746BD86" w14:textId="163A3906"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Rata de profitabilitate (RP) calculată ca medie a ultimilor 3 exerciții financiare încheiate anterior depunerii Cererii de Finanțare pentru solicitant/liderul de parteneriat/partenerul care implementează soluția inovativă în cadrul parteneriatului este:</w:t>
            </w:r>
            <w:r w:rsidRPr="005A6CEF">
              <w:rPr>
                <w:rFonts w:ascii="Montserrat" w:hAnsi="Montserrat" w:cs="Calibri"/>
                <w:b/>
                <w:bCs/>
                <w:color w:val="27344C"/>
                <w:sz w:val="18"/>
                <w:szCs w:val="18"/>
                <w:lang w:val="ro-RO"/>
              </w:rPr>
              <w:br/>
              <w:t xml:space="preserve">RP=(Profit net medie ultimii 3 ani financiari încheiați înainte de depunerea CF)/(Cifra de afaceri ca medie pe ultimii 3 ani financiari </w:t>
            </w:r>
            <w:proofErr w:type="spellStart"/>
            <w:r w:rsidRPr="005A6CEF">
              <w:rPr>
                <w:rFonts w:ascii="Montserrat" w:hAnsi="Montserrat" w:cs="Calibri"/>
                <w:b/>
                <w:bCs/>
                <w:color w:val="27344C"/>
                <w:sz w:val="18"/>
                <w:szCs w:val="18"/>
                <w:lang w:val="ro-RO"/>
              </w:rPr>
              <w:t>incheiati</w:t>
            </w:r>
            <w:proofErr w:type="spellEnd"/>
            <w:r w:rsidRPr="005A6CEF">
              <w:rPr>
                <w:rFonts w:ascii="Montserrat" w:hAnsi="Montserrat" w:cs="Calibri"/>
                <w:b/>
                <w:bCs/>
                <w:color w:val="27344C"/>
                <w:sz w:val="18"/>
                <w:szCs w:val="18"/>
                <w:lang w:val="ro-RO"/>
              </w:rPr>
              <w:t xml:space="preserve"> </w:t>
            </w:r>
            <w:proofErr w:type="spellStart"/>
            <w:r w:rsidRPr="005A6CEF">
              <w:rPr>
                <w:rFonts w:ascii="Montserrat" w:hAnsi="Montserrat" w:cs="Calibri"/>
                <w:b/>
                <w:bCs/>
                <w:color w:val="27344C"/>
                <w:sz w:val="18"/>
                <w:szCs w:val="18"/>
                <w:lang w:val="ro-RO"/>
              </w:rPr>
              <w:t>inainte</w:t>
            </w:r>
            <w:proofErr w:type="spellEnd"/>
            <w:r w:rsidRPr="005A6CEF">
              <w:rPr>
                <w:rFonts w:ascii="Montserrat" w:hAnsi="Montserrat" w:cs="Calibri"/>
                <w:b/>
                <w:bCs/>
                <w:color w:val="27344C"/>
                <w:sz w:val="18"/>
                <w:szCs w:val="18"/>
                <w:lang w:val="ro-RO"/>
              </w:rPr>
              <w:t xml:space="preserve"> de depunerea Cererii de Finanțare)  x 100</w:t>
            </w:r>
          </w:p>
        </w:tc>
        <w:tc>
          <w:tcPr>
            <w:tcW w:w="947" w:type="dxa"/>
            <w:shd w:val="clear" w:color="auto" w:fill="E6EFF3"/>
          </w:tcPr>
          <w:p w14:paraId="0FE1725C" w14:textId="6E80A7B2" w:rsidR="002D6F1C" w:rsidRPr="005A6CEF" w:rsidRDefault="002D6F1C" w:rsidP="002D6F1C">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4</w:t>
            </w:r>
          </w:p>
        </w:tc>
        <w:tc>
          <w:tcPr>
            <w:tcW w:w="6001" w:type="dxa"/>
            <w:vMerge w:val="restart"/>
            <w:shd w:val="clear" w:color="auto" w:fill="E6EFF3"/>
          </w:tcPr>
          <w:p w14:paraId="2F416F71" w14:textId="77777777"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Documente verificate:</w:t>
            </w:r>
          </w:p>
          <w:p w14:paraId="7C5D05C8" w14:textId="77777777" w:rsidR="002D6F1C" w:rsidRPr="005A6CEF" w:rsidRDefault="002D6F1C" w:rsidP="002D6F1C">
            <w:pPr>
              <w:jc w:val="both"/>
              <w:rPr>
                <w:rFonts w:ascii="Montserrat" w:hAnsi="Montserrat" w:cs="Calibri"/>
                <w:b/>
                <w:bCs/>
                <w:color w:val="27344C"/>
                <w:sz w:val="18"/>
                <w:szCs w:val="18"/>
                <w:lang w:val="ro-RO"/>
              </w:rPr>
            </w:pPr>
          </w:p>
          <w:p w14:paraId="17B3D1A7"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687EC137"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•Situațiile financiare depuse la Ministerul Finanțelor</w:t>
            </w:r>
          </w:p>
          <w:p w14:paraId="61C75B1B"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21_Plan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37FF0BE0" w14:textId="77777777" w:rsidR="002D6F1C" w:rsidRPr="005A6CEF" w:rsidRDefault="002D6F1C" w:rsidP="002D6F1C">
            <w:pPr>
              <w:jc w:val="both"/>
              <w:rPr>
                <w:rFonts w:ascii="Montserrat" w:hAnsi="Montserrat" w:cs="Calibri"/>
                <w:color w:val="27344C"/>
                <w:sz w:val="18"/>
                <w:szCs w:val="18"/>
                <w:lang w:val="ro-RO"/>
              </w:rPr>
            </w:pPr>
          </w:p>
          <w:p w14:paraId="41E3B286" w14:textId="77777777" w:rsidR="002D6F1C" w:rsidRPr="005A6CEF" w:rsidRDefault="002D6F1C" w:rsidP="002D6F1C">
            <w:pPr>
              <w:jc w:val="both"/>
              <w:rPr>
                <w:rFonts w:ascii="Montserrat" w:hAnsi="Montserrat" w:cs="Calibri"/>
                <w:color w:val="27344C"/>
                <w:sz w:val="18"/>
                <w:szCs w:val="18"/>
                <w:lang w:val="ro-RO"/>
              </w:rPr>
            </w:pPr>
          </w:p>
          <w:p w14:paraId="56ECDB22" w14:textId="0B9DDAE8"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color w:val="27344C"/>
                <w:sz w:val="18"/>
                <w:szCs w:val="18"/>
                <w:lang w:val="ro-RO"/>
              </w:rPr>
              <w:t xml:space="preserve">Selecția acestui criteriu are în vedere o anumită maturitate a întreprinderii și faptul că pentru a investi în activitatea CDI este necesar un anumit nivel de dezvoltare al firmei pentru a-și a suma riscurile ce rezultă din activitățile de transfer tehnologic, cercetare dezvoltare. De asemenea, se are în vedere un nivel al </w:t>
            </w:r>
            <w:proofErr w:type="spellStart"/>
            <w:r w:rsidRPr="005A6CEF">
              <w:rPr>
                <w:rFonts w:ascii="Montserrat" w:hAnsi="Montserrat" w:cs="Calibri"/>
                <w:color w:val="27344C"/>
                <w:sz w:val="18"/>
                <w:szCs w:val="18"/>
                <w:lang w:val="ro-RO"/>
              </w:rPr>
              <w:t>inovatiei</w:t>
            </w:r>
            <w:proofErr w:type="spellEnd"/>
            <w:r w:rsidRPr="005A6CEF">
              <w:rPr>
                <w:rFonts w:ascii="Montserrat" w:hAnsi="Montserrat" w:cs="Calibri"/>
                <w:color w:val="27344C"/>
                <w:sz w:val="18"/>
                <w:szCs w:val="18"/>
                <w:lang w:val="ro-RO"/>
              </w:rPr>
              <w:t xml:space="preserve"> care sa fie echivalent cu cel puțin un nivelul pe care solicitantul </w:t>
            </w:r>
            <w:proofErr w:type="spellStart"/>
            <w:r w:rsidRPr="005A6CEF">
              <w:rPr>
                <w:rFonts w:ascii="Montserrat" w:hAnsi="Montserrat" w:cs="Calibri"/>
                <w:color w:val="27344C"/>
                <w:sz w:val="18"/>
                <w:szCs w:val="18"/>
                <w:lang w:val="ro-RO"/>
              </w:rPr>
              <w:t>isi</w:t>
            </w:r>
            <w:proofErr w:type="spellEnd"/>
            <w:r w:rsidRPr="005A6CEF">
              <w:rPr>
                <w:rFonts w:ascii="Montserrat" w:hAnsi="Montserrat" w:cs="Calibri"/>
                <w:color w:val="27344C"/>
                <w:sz w:val="18"/>
                <w:szCs w:val="18"/>
                <w:lang w:val="ro-RO"/>
              </w:rPr>
              <w:t xml:space="preserve"> </w:t>
            </w:r>
            <w:proofErr w:type="spellStart"/>
            <w:r w:rsidRPr="005A6CEF">
              <w:rPr>
                <w:rFonts w:ascii="Montserrat" w:hAnsi="Montserrat" w:cs="Calibri"/>
                <w:color w:val="27344C"/>
                <w:sz w:val="18"/>
                <w:szCs w:val="18"/>
                <w:lang w:val="ro-RO"/>
              </w:rPr>
              <w:t>desfasoara</w:t>
            </w:r>
            <w:proofErr w:type="spellEnd"/>
            <w:r w:rsidRPr="005A6CEF">
              <w:rPr>
                <w:rFonts w:ascii="Montserrat" w:hAnsi="Montserrat" w:cs="Calibri"/>
                <w:color w:val="27344C"/>
                <w:sz w:val="18"/>
                <w:szCs w:val="18"/>
                <w:lang w:val="ro-RO"/>
              </w:rPr>
              <w:t xml:space="preserve"> activitatea asociata codului CAEN aferent proiectului, conform </w:t>
            </w:r>
            <w:proofErr w:type="spellStart"/>
            <w:r w:rsidRPr="005A6CEF">
              <w:rPr>
                <w:rFonts w:ascii="Montserrat" w:hAnsi="Montserrat" w:cs="Calibri"/>
                <w:color w:val="27344C"/>
                <w:sz w:val="18"/>
                <w:szCs w:val="18"/>
                <w:lang w:val="ro-RO"/>
              </w:rPr>
              <w:t>definitiilor</w:t>
            </w:r>
            <w:proofErr w:type="spellEnd"/>
            <w:r w:rsidRPr="005A6CEF">
              <w:rPr>
                <w:rFonts w:ascii="Montserrat" w:hAnsi="Montserrat" w:cs="Calibri"/>
                <w:color w:val="27344C"/>
                <w:sz w:val="18"/>
                <w:szCs w:val="18"/>
                <w:lang w:val="ro-RO"/>
              </w:rPr>
              <w:t xml:space="preserve"> din metodologie/Ghidul Solicitantului. Prin linia de finanțare se are în vedere cel puțin </w:t>
            </w:r>
            <w:r w:rsidRPr="005A6CEF">
              <w:rPr>
                <w:rFonts w:ascii="Montserrat" w:hAnsi="Montserrat" w:cs="Calibri"/>
                <w:color w:val="27344C"/>
                <w:sz w:val="18"/>
                <w:szCs w:val="18"/>
                <w:lang w:val="ro-RO"/>
              </w:rPr>
              <w:lastRenderedPageBreak/>
              <w:t xml:space="preserve">nivelul de piață pe care solicitantul </w:t>
            </w:r>
            <w:proofErr w:type="spellStart"/>
            <w:r w:rsidRPr="005A6CEF">
              <w:rPr>
                <w:rFonts w:ascii="Montserrat" w:hAnsi="Montserrat" w:cs="Calibri"/>
                <w:color w:val="27344C"/>
                <w:sz w:val="18"/>
                <w:szCs w:val="18"/>
                <w:lang w:val="ro-RO"/>
              </w:rPr>
              <w:t>activitează</w:t>
            </w:r>
            <w:proofErr w:type="spellEnd"/>
            <w:r w:rsidRPr="005A6CEF">
              <w:rPr>
                <w:rFonts w:ascii="Montserrat" w:hAnsi="Montserrat" w:cs="Calibri"/>
                <w:color w:val="27344C"/>
                <w:sz w:val="18"/>
                <w:szCs w:val="18"/>
                <w:lang w:val="ro-RO"/>
              </w:rPr>
              <w:t xml:space="preserve"> in producția și distribuția bunurilor/serviciilor respective și scopul este comercializarea acestora. Viabilitatea produselor/serviciilor noi sau semnificativ îmbunătățite este demonstrată prin succesul lor comercial și prin nivelul de profitabilitate pe care îl generează. Entitățile finanțate trebuie să să-și </w:t>
            </w:r>
            <w:proofErr w:type="spellStart"/>
            <w:r w:rsidRPr="005A6CEF">
              <w:rPr>
                <w:rFonts w:ascii="Montserrat" w:hAnsi="Montserrat" w:cs="Calibri"/>
                <w:color w:val="27344C"/>
                <w:sz w:val="18"/>
                <w:szCs w:val="18"/>
                <w:lang w:val="ro-RO"/>
              </w:rPr>
              <w:t>creasca</w:t>
            </w:r>
            <w:proofErr w:type="spellEnd"/>
            <w:r w:rsidRPr="005A6CEF">
              <w:rPr>
                <w:rFonts w:ascii="Montserrat" w:hAnsi="Montserrat" w:cs="Calibri"/>
                <w:color w:val="27344C"/>
                <w:sz w:val="18"/>
                <w:szCs w:val="18"/>
                <w:lang w:val="ro-RO"/>
              </w:rPr>
              <w:t xml:space="preserve"> eficiența </w:t>
            </w:r>
            <w:proofErr w:type="spellStart"/>
            <w:r w:rsidRPr="005A6CEF">
              <w:rPr>
                <w:rFonts w:ascii="Montserrat" w:hAnsi="Montserrat" w:cs="Calibri"/>
                <w:color w:val="27344C"/>
                <w:sz w:val="18"/>
                <w:szCs w:val="18"/>
                <w:lang w:val="ro-RO"/>
              </w:rPr>
              <w:t>operatională</w:t>
            </w:r>
            <w:proofErr w:type="spellEnd"/>
            <w:r w:rsidRPr="005A6CEF">
              <w:rPr>
                <w:rFonts w:ascii="Montserrat" w:hAnsi="Montserrat" w:cs="Calibri"/>
                <w:color w:val="27344C"/>
                <w:sz w:val="18"/>
                <w:szCs w:val="18"/>
                <w:lang w:val="ro-RO"/>
              </w:rPr>
              <w:t> care din perspectiva financiară se va transpune in creșterea profitabilității.</w:t>
            </w:r>
          </w:p>
        </w:tc>
      </w:tr>
      <w:tr w:rsidR="005A6CEF" w:rsidRPr="005A6CEF" w14:paraId="33FE0941" w14:textId="77777777" w:rsidTr="002C551C">
        <w:tc>
          <w:tcPr>
            <w:tcW w:w="819" w:type="dxa"/>
            <w:gridSpan w:val="2"/>
            <w:vMerge/>
            <w:shd w:val="clear" w:color="auto" w:fill="E6EFF3"/>
            <w:vAlign w:val="center"/>
          </w:tcPr>
          <w:p w14:paraId="4742C538"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6794D2C7" w14:textId="31290B85" w:rsidR="002D6F1C" w:rsidRPr="005A6CEF" w:rsidRDefault="002D6F1C" w:rsidP="002D6F1C">
            <w:pPr>
              <w:pStyle w:val="Listparagraf"/>
              <w:numPr>
                <w:ilvl w:val="0"/>
                <w:numId w:val="40"/>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15%≤ RP</w:t>
            </w:r>
          </w:p>
        </w:tc>
        <w:tc>
          <w:tcPr>
            <w:tcW w:w="947" w:type="dxa"/>
            <w:shd w:val="clear" w:color="auto" w:fill="E6EFF3"/>
          </w:tcPr>
          <w:p w14:paraId="5367098A" w14:textId="6E4383DE"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0/4</w:t>
            </w:r>
          </w:p>
        </w:tc>
        <w:tc>
          <w:tcPr>
            <w:tcW w:w="6001" w:type="dxa"/>
            <w:vMerge/>
            <w:shd w:val="clear" w:color="auto" w:fill="E6EFF3"/>
          </w:tcPr>
          <w:p w14:paraId="32E5C687"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0790E942" w14:textId="77777777" w:rsidTr="002C551C">
        <w:tc>
          <w:tcPr>
            <w:tcW w:w="819" w:type="dxa"/>
            <w:gridSpan w:val="2"/>
            <w:vMerge/>
            <w:shd w:val="clear" w:color="auto" w:fill="E6EFF3"/>
            <w:vAlign w:val="center"/>
          </w:tcPr>
          <w:p w14:paraId="7AA10748"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0EA15C55" w14:textId="7C1E61F1" w:rsidR="002D6F1C" w:rsidRPr="005A6CEF" w:rsidRDefault="002D6F1C" w:rsidP="002D6F1C">
            <w:pPr>
              <w:pStyle w:val="Listparagraf"/>
              <w:numPr>
                <w:ilvl w:val="0"/>
                <w:numId w:val="40"/>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7%&lt;RP&lt;15%</w:t>
            </w:r>
          </w:p>
        </w:tc>
        <w:tc>
          <w:tcPr>
            <w:tcW w:w="947" w:type="dxa"/>
            <w:shd w:val="clear" w:color="auto" w:fill="E6EFF3"/>
          </w:tcPr>
          <w:p w14:paraId="5F5FD011" w14:textId="079E063D"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0/2</w:t>
            </w:r>
          </w:p>
        </w:tc>
        <w:tc>
          <w:tcPr>
            <w:tcW w:w="6001" w:type="dxa"/>
            <w:vMerge/>
            <w:shd w:val="clear" w:color="auto" w:fill="E6EFF3"/>
          </w:tcPr>
          <w:p w14:paraId="79BDF5F0"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2C9D3DC8" w14:textId="77777777" w:rsidTr="003E2F22">
        <w:tc>
          <w:tcPr>
            <w:tcW w:w="819" w:type="dxa"/>
            <w:gridSpan w:val="2"/>
            <w:vMerge/>
            <w:shd w:val="clear" w:color="auto" w:fill="E6EFF3"/>
            <w:vAlign w:val="center"/>
          </w:tcPr>
          <w:p w14:paraId="7D018074"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0307B82C" w14:textId="3A3226E6" w:rsidR="00E11797" w:rsidRPr="005A6CEF" w:rsidRDefault="00E11797" w:rsidP="00E11797">
            <w:pPr>
              <w:pStyle w:val="Listparagraf"/>
              <w:numPr>
                <w:ilvl w:val="0"/>
                <w:numId w:val="40"/>
              </w:numPr>
              <w:jc w:val="both"/>
              <w:rPr>
                <w:rFonts w:ascii="Montserrat" w:hAnsi="Montserrat" w:cs="Calibri"/>
                <w:color w:val="27344C"/>
                <w:sz w:val="18"/>
                <w:szCs w:val="18"/>
                <w:lang w:val="ro-RO"/>
              </w:rPr>
            </w:pPr>
            <w:bookmarkStart w:id="4" w:name="_Hlk168069088"/>
            <w:r w:rsidRPr="005A6CEF">
              <w:rPr>
                <w:rFonts w:ascii="Montserrat" w:hAnsi="Montserrat" w:cs="Calibri"/>
                <w:color w:val="27344C"/>
                <w:sz w:val="18"/>
                <w:szCs w:val="18"/>
                <w:lang w:val="ro-RO"/>
              </w:rPr>
              <w:t xml:space="preserve">RP ≤ 7% pentru solicitant /lider de parteneriat / parteneri privați care solicită finanțare în proiect și, acolo unde este cazul, partenerii entități de drept public care solicită finanțare în proiect nu au un  grad de îndatorare </w:t>
            </w:r>
            <w:r w:rsidRPr="005A6CEF">
              <w:rPr>
                <w:rFonts w:ascii="Montserrat" w:hAnsi="Montserrat" w:cs="Calibri"/>
                <w:color w:val="27344C"/>
                <w:sz w:val="18"/>
                <w:szCs w:val="18"/>
                <w:lang w:val="ro-RO"/>
              </w:rPr>
              <w:sym w:font="Symbol" w:char="F03E"/>
            </w:r>
            <w:r w:rsidRPr="005A6CEF">
              <w:rPr>
                <w:rFonts w:ascii="Montserrat" w:hAnsi="Montserrat" w:cs="Calibri"/>
                <w:color w:val="27344C"/>
                <w:sz w:val="18"/>
                <w:szCs w:val="18"/>
                <w:lang w:val="ro-RO"/>
              </w:rPr>
              <w:t xml:space="preserve"> 20% și, cumulativ, ponderea veniturilor din CD în veniturile totale &gt; 20%,  calculate ca medie a ultimilor 3 ani fiscali </w:t>
            </w:r>
            <w:proofErr w:type="spellStart"/>
            <w:r w:rsidRPr="005A6CEF">
              <w:rPr>
                <w:rFonts w:ascii="Montserrat" w:hAnsi="Montserrat" w:cs="Calibri"/>
                <w:color w:val="27344C"/>
                <w:sz w:val="18"/>
                <w:szCs w:val="18"/>
                <w:lang w:val="ro-RO"/>
              </w:rPr>
              <w:t>incheiati</w:t>
            </w:r>
            <w:proofErr w:type="spellEnd"/>
            <w:r w:rsidRPr="005A6CEF">
              <w:rPr>
                <w:rFonts w:ascii="Montserrat" w:hAnsi="Montserrat" w:cs="Calibri"/>
                <w:color w:val="27344C"/>
                <w:sz w:val="18"/>
                <w:szCs w:val="18"/>
                <w:lang w:val="ro-RO"/>
              </w:rPr>
              <w:t xml:space="preserve"> anterior depunerii Cererii de Finanțare.</w:t>
            </w:r>
          </w:p>
          <w:bookmarkEnd w:id="4"/>
          <w:p w14:paraId="3DA9E6FD" w14:textId="5A312B1A" w:rsidR="00E11797" w:rsidRPr="005A6CEF" w:rsidRDefault="00E11797" w:rsidP="00E11797">
            <w:pPr>
              <w:jc w:val="both"/>
              <w:rPr>
                <w:rFonts w:ascii="Montserrat" w:hAnsi="Montserrat" w:cs="Calibri"/>
                <w:color w:val="27344C"/>
                <w:sz w:val="18"/>
                <w:szCs w:val="18"/>
                <w:lang w:val="ro-RO"/>
              </w:rPr>
            </w:pPr>
          </w:p>
        </w:tc>
        <w:tc>
          <w:tcPr>
            <w:tcW w:w="947" w:type="dxa"/>
            <w:shd w:val="clear" w:color="auto" w:fill="E6EFF3"/>
            <w:vAlign w:val="center"/>
          </w:tcPr>
          <w:p w14:paraId="3A0F53B3" w14:textId="7A309ABB" w:rsidR="00E11797" w:rsidRPr="005A6CEF" w:rsidRDefault="00E11797" w:rsidP="00E11797">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w:t>
            </w:r>
          </w:p>
        </w:tc>
        <w:tc>
          <w:tcPr>
            <w:tcW w:w="6001" w:type="dxa"/>
            <w:vMerge/>
            <w:shd w:val="clear" w:color="auto" w:fill="E6EFF3"/>
          </w:tcPr>
          <w:p w14:paraId="790AC10E"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638E53C6" w14:textId="77777777" w:rsidTr="003E2F22">
        <w:trPr>
          <w:trHeight w:val="587"/>
        </w:trPr>
        <w:tc>
          <w:tcPr>
            <w:tcW w:w="819" w:type="dxa"/>
            <w:gridSpan w:val="2"/>
            <w:vMerge/>
            <w:shd w:val="clear" w:color="auto" w:fill="E6EFF3"/>
            <w:vAlign w:val="center"/>
          </w:tcPr>
          <w:p w14:paraId="392F13DB"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3132E2B4" w14:textId="1319535B"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Punctarea subcriteriului se face prin selectarea unei singure opțiuni. Punctarea cu 0 la acest criteriu conduce la respingerea Cererii de Finanțare. În situația dezvoltării de soluții inovative, criteriul se verifică pentru partenerul care preia soluția și o implementează în bunuri/servicii propuse spre comercializare.</w:t>
            </w:r>
          </w:p>
          <w:p w14:paraId="5E199CD0" w14:textId="5B83E819" w:rsidR="00E11797" w:rsidRPr="005A6CEF" w:rsidRDefault="00E11797" w:rsidP="00E11797">
            <w:pPr>
              <w:jc w:val="both"/>
              <w:rPr>
                <w:rFonts w:ascii="Montserrat" w:hAnsi="Montserrat" w:cs="Calibri"/>
                <w:b/>
                <w:bCs/>
                <w:color w:val="27344C"/>
                <w:sz w:val="18"/>
                <w:szCs w:val="18"/>
                <w:lang w:val="ro-RO"/>
              </w:rPr>
            </w:pPr>
          </w:p>
        </w:tc>
        <w:tc>
          <w:tcPr>
            <w:tcW w:w="947" w:type="dxa"/>
            <w:shd w:val="clear" w:color="auto" w:fill="E6EFF3"/>
            <w:vAlign w:val="center"/>
          </w:tcPr>
          <w:p w14:paraId="17A1B2C1" w14:textId="77777777" w:rsidR="00E11797" w:rsidRPr="005A6CEF" w:rsidRDefault="00E11797" w:rsidP="00E11797">
            <w:pPr>
              <w:jc w:val="center"/>
              <w:rPr>
                <w:rFonts w:ascii="Montserrat" w:hAnsi="Montserrat" w:cs="Calibri"/>
                <w:b/>
                <w:bCs/>
                <w:color w:val="27344C"/>
                <w:sz w:val="18"/>
                <w:szCs w:val="18"/>
                <w:lang w:val="ro-RO"/>
              </w:rPr>
            </w:pPr>
          </w:p>
        </w:tc>
        <w:tc>
          <w:tcPr>
            <w:tcW w:w="6001" w:type="dxa"/>
            <w:vMerge/>
            <w:shd w:val="clear" w:color="auto" w:fill="E6EFF3"/>
          </w:tcPr>
          <w:p w14:paraId="31534BC3"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231C7228" w14:textId="77777777" w:rsidTr="003C6E97">
        <w:tc>
          <w:tcPr>
            <w:tcW w:w="819" w:type="dxa"/>
            <w:gridSpan w:val="2"/>
            <w:vMerge w:val="restart"/>
            <w:shd w:val="clear" w:color="auto" w:fill="E6EFF3"/>
            <w:vAlign w:val="center"/>
          </w:tcPr>
          <w:p w14:paraId="6759014F" w14:textId="6E6BEF4E"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8.6</w:t>
            </w:r>
          </w:p>
        </w:tc>
        <w:tc>
          <w:tcPr>
            <w:tcW w:w="7389" w:type="dxa"/>
            <w:shd w:val="clear" w:color="auto" w:fill="E6EFF3"/>
          </w:tcPr>
          <w:p w14:paraId="5C941481" w14:textId="5FBAF0CB" w:rsidR="002D6F1C" w:rsidRPr="005A6CEF" w:rsidRDefault="002D6F1C" w:rsidP="002D6F1C">
            <w:pPr>
              <w:jc w:val="both"/>
              <w:rPr>
                <w:rFonts w:ascii="Montserrat" w:hAnsi="Montserrat" w:cs="Calibri"/>
                <w:b/>
                <w:bCs/>
                <w:color w:val="27344C"/>
                <w:sz w:val="18"/>
                <w:szCs w:val="18"/>
                <w:lang w:val="ro-RO"/>
              </w:rPr>
            </w:pPr>
            <w:bookmarkStart w:id="5" w:name="_Hlk167966973"/>
            <w:r w:rsidRPr="005A6CEF">
              <w:rPr>
                <w:rFonts w:ascii="Montserrat" w:hAnsi="Montserrat" w:cs="Calibri"/>
                <w:b/>
                <w:bCs/>
                <w:color w:val="27344C"/>
                <w:sz w:val="18"/>
                <w:szCs w:val="18"/>
                <w:lang w:val="ro-RO"/>
              </w:rPr>
              <w:t>Sustenabilitatea activității de inovare / CD  în cazul solicitantului/liderului de parteneriat rezultă din menținerea unui anumit nivel al costurilor / veniturilor cu activitatea de cercetare-dezvoltare în cel de-al patrulea an fiscal încheiat în perioada de durabilitate a proiectului. Criteriul are în vedere cheltuielile de capital realizate din fonduri proprii/veniturile din activitatea de CD de peste 50% din valoarea finanțării nerambursabile asociată activității de CDI din cadrul proiectului/pentru entitatea respectivă.</w:t>
            </w:r>
            <w:bookmarkEnd w:id="5"/>
          </w:p>
        </w:tc>
        <w:tc>
          <w:tcPr>
            <w:tcW w:w="947" w:type="dxa"/>
            <w:shd w:val="clear" w:color="auto" w:fill="E6EFF3"/>
          </w:tcPr>
          <w:p w14:paraId="37E38CC7" w14:textId="2479FCDF" w:rsidR="002D6F1C" w:rsidRPr="005A6CEF" w:rsidRDefault="002D6F1C" w:rsidP="002D6F1C">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4</w:t>
            </w:r>
          </w:p>
        </w:tc>
        <w:tc>
          <w:tcPr>
            <w:tcW w:w="6001" w:type="dxa"/>
            <w:vMerge w:val="restart"/>
            <w:shd w:val="clear" w:color="auto" w:fill="E6EFF3"/>
          </w:tcPr>
          <w:p w14:paraId="2F9C880F" w14:textId="5984F31F"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color w:val="27344C"/>
                <w:sz w:val="18"/>
                <w:szCs w:val="18"/>
                <w:lang w:val="ro-RO"/>
              </w:rPr>
              <w:t>Având în vedere necesitatea stimulării inovării la nivelul IMM, precum și crearea de departamente de CD în cadrul acestora, punctarea suplimentară are în vedere asigurarea unei anumite continuități a acestei activități în cel de-al patrulea an fiscal încheiat, în perioada de durabilitate a investiției. Criteriul are în vedere fie veniturile fie cheltuielile din activitatea de CD în cadrul solicitantului/liderului de parteneriat pentru a acoperi situația in care activitatea de CD este pentru uz intern, dar și situația în care sunt comercializate exclusiv/neexclusiv soluțiile inovative rezultate în urma CD și/sau sunt prestate servicii de CD/transfer tehnologic.  50% din AFN se ridică la minim 100 000 euro și maxim 275 000 euro în condițiile în care proiectul nu este implementat în parteneriat pentru cheltuieli/venituri din activitatea de CD în cel de-la 4-lea an fiscal încheiat în cadrul perioadei de durabilitate.</w:t>
            </w:r>
          </w:p>
        </w:tc>
      </w:tr>
      <w:tr w:rsidR="005A6CEF" w:rsidRPr="005A6CEF" w14:paraId="41B9062F" w14:textId="77777777" w:rsidTr="003C6E97">
        <w:trPr>
          <w:trHeight w:val="408"/>
        </w:trPr>
        <w:tc>
          <w:tcPr>
            <w:tcW w:w="819" w:type="dxa"/>
            <w:gridSpan w:val="2"/>
            <w:vMerge/>
            <w:shd w:val="clear" w:color="auto" w:fill="E6EFF3"/>
            <w:vAlign w:val="center"/>
          </w:tcPr>
          <w:p w14:paraId="3FE9E881" w14:textId="5FDF1E51"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0B896852" w14:textId="0CC23115"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a) </w:t>
            </w:r>
            <w:r w:rsidRPr="005A6CEF">
              <w:rPr>
                <w:rFonts w:ascii="Montserrat" w:hAnsi="Montserrat" w:cs="Calibri"/>
                <w:bCs/>
                <w:color w:val="27344C"/>
                <w:sz w:val="18"/>
                <w:szCs w:val="18"/>
                <w:lang w:val="ro-RO"/>
              </w:rPr>
              <w:t xml:space="preserve">C_CD </w:t>
            </w:r>
            <w:r w:rsidRPr="005A6CEF">
              <w:rPr>
                <w:rFonts w:ascii="Montserrat" w:hAnsi="Montserrat" w:cs="Calibri"/>
                <w:color w:val="27344C"/>
                <w:sz w:val="18"/>
                <w:szCs w:val="18"/>
                <w:lang w:val="ro-RO"/>
              </w:rPr>
              <w:t xml:space="preserve">≥ 60%*AFN </w:t>
            </w:r>
            <w:r w:rsidRPr="005A6CEF">
              <w:rPr>
                <w:rFonts w:ascii="Montserrat" w:hAnsi="Montserrat" w:cs="Calibri"/>
                <w:b/>
                <w:bCs/>
                <w:color w:val="27344C"/>
                <w:sz w:val="18"/>
                <w:szCs w:val="18"/>
                <w:lang w:val="ro-RO"/>
              </w:rPr>
              <w:t>sau</w:t>
            </w:r>
            <w:r w:rsidRPr="005A6CEF">
              <w:rPr>
                <w:rFonts w:ascii="Montserrat" w:hAnsi="Montserrat" w:cs="Calibri"/>
                <w:color w:val="27344C"/>
                <w:sz w:val="18"/>
                <w:szCs w:val="18"/>
                <w:lang w:val="ro-RO"/>
              </w:rPr>
              <w:t xml:space="preserve"> </w:t>
            </w:r>
            <w:r w:rsidRPr="005A6CEF">
              <w:rPr>
                <w:rFonts w:ascii="Montserrat" w:hAnsi="Montserrat" w:cs="Calibri"/>
                <w:bCs/>
                <w:color w:val="27344C"/>
                <w:sz w:val="18"/>
                <w:szCs w:val="18"/>
                <w:lang w:val="ro-RO"/>
              </w:rPr>
              <w:t xml:space="preserve">V_CD </w:t>
            </w:r>
            <w:r w:rsidRPr="005A6CEF">
              <w:rPr>
                <w:rFonts w:ascii="Montserrat" w:hAnsi="Montserrat" w:cs="Calibri"/>
                <w:color w:val="27344C"/>
                <w:sz w:val="18"/>
                <w:szCs w:val="18"/>
                <w:lang w:val="ro-RO"/>
              </w:rPr>
              <w:t>≥ 60%*AFN</w:t>
            </w:r>
          </w:p>
        </w:tc>
        <w:tc>
          <w:tcPr>
            <w:tcW w:w="947" w:type="dxa"/>
            <w:shd w:val="clear" w:color="auto" w:fill="E6EFF3"/>
          </w:tcPr>
          <w:p w14:paraId="3173C1E5" w14:textId="3C15A6D3"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0/4</w:t>
            </w:r>
          </w:p>
        </w:tc>
        <w:tc>
          <w:tcPr>
            <w:tcW w:w="6001" w:type="dxa"/>
            <w:vMerge/>
            <w:shd w:val="clear" w:color="auto" w:fill="E6EFF3"/>
          </w:tcPr>
          <w:p w14:paraId="40E23932"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691CE01C" w14:textId="77777777" w:rsidTr="003C6E97">
        <w:trPr>
          <w:trHeight w:val="356"/>
        </w:trPr>
        <w:tc>
          <w:tcPr>
            <w:tcW w:w="819" w:type="dxa"/>
            <w:gridSpan w:val="2"/>
            <w:vMerge/>
            <w:shd w:val="clear" w:color="auto" w:fill="E6EFF3"/>
            <w:vAlign w:val="center"/>
          </w:tcPr>
          <w:p w14:paraId="554C8DA1"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74E24C80" w14:textId="1756D96E"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b) </w:t>
            </w:r>
            <w:r w:rsidRPr="005A6CEF">
              <w:rPr>
                <w:rFonts w:ascii="Montserrat" w:hAnsi="Montserrat" w:cs="Calibri"/>
                <w:color w:val="27344C"/>
                <w:sz w:val="18"/>
                <w:szCs w:val="18"/>
                <w:lang w:val="ro-RO"/>
              </w:rPr>
              <w:t xml:space="preserve">60%*AFN </w:t>
            </w:r>
            <w:r w:rsidRPr="005A6CEF">
              <w:rPr>
                <w:rFonts w:ascii="Montserrat" w:hAnsi="Montserrat" w:cs="Calibri"/>
                <w:color w:val="27344C"/>
                <w:sz w:val="18"/>
                <w:szCs w:val="18"/>
                <w:lang w:val="ro-RO"/>
              </w:rPr>
              <w:sym w:font="Symbol" w:char="F0A3"/>
            </w:r>
            <w:r w:rsidRPr="005A6CEF">
              <w:rPr>
                <w:rFonts w:ascii="Montserrat" w:hAnsi="Montserrat" w:cs="Calibri"/>
                <w:bCs/>
                <w:color w:val="27344C"/>
                <w:sz w:val="18"/>
                <w:szCs w:val="18"/>
                <w:lang w:val="ro-RO"/>
              </w:rPr>
              <w:t xml:space="preserve"> C_CD </w:t>
            </w:r>
            <w:r w:rsidRPr="005A6CEF">
              <w:rPr>
                <w:rFonts w:ascii="Montserrat" w:hAnsi="Montserrat" w:cs="Calibri"/>
                <w:color w:val="27344C"/>
                <w:sz w:val="18"/>
                <w:szCs w:val="18"/>
                <w:lang w:val="ro-RO"/>
              </w:rPr>
              <w:t xml:space="preserve">&lt;60%*AFN </w:t>
            </w:r>
            <w:r w:rsidRPr="005A6CEF">
              <w:rPr>
                <w:rFonts w:ascii="Montserrat" w:hAnsi="Montserrat" w:cs="Calibri"/>
                <w:b/>
                <w:bCs/>
                <w:color w:val="27344C"/>
                <w:sz w:val="18"/>
                <w:szCs w:val="18"/>
                <w:lang w:val="ro-RO"/>
              </w:rPr>
              <w:t>sau</w:t>
            </w:r>
            <w:r w:rsidRPr="005A6CEF">
              <w:rPr>
                <w:rFonts w:ascii="Montserrat" w:hAnsi="Montserrat" w:cs="Calibri"/>
                <w:color w:val="27344C"/>
                <w:sz w:val="18"/>
                <w:szCs w:val="18"/>
                <w:lang w:val="ro-RO"/>
              </w:rPr>
              <w:t xml:space="preserve"> 50%*AFN </w:t>
            </w:r>
            <w:r w:rsidRPr="005A6CEF">
              <w:rPr>
                <w:rFonts w:ascii="Montserrat" w:hAnsi="Montserrat" w:cs="Calibri"/>
                <w:color w:val="27344C"/>
                <w:sz w:val="18"/>
                <w:szCs w:val="18"/>
                <w:lang w:val="ro-RO"/>
              </w:rPr>
              <w:sym w:font="Symbol" w:char="F0A3"/>
            </w:r>
            <w:r w:rsidRPr="005A6CEF">
              <w:rPr>
                <w:rFonts w:ascii="Montserrat" w:hAnsi="Montserrat" w:cs="Calibri"/>
                <w:bCs/>
                <w:color w:val="27344C"/>
                <w:sz w:val="18"/>
                <w:szCs w:val="18"/>
                <w:lang w:val="ro-RO"/>
              </w:rPr>
              <w:t xml:space="preserve"> V_CD </w:t>
            </w:r>
            <w:r w:rsidRPr="005A6CEF">
              <w:rPr>
                <w:rFonts w:ascii="Montserrat" w:hAnsi="Montserrat" w:cs="Calibri"/>
                <w:color w:val="27344C"/>
                <w:sz w:val="18"/>
                <w:szCs w:val="18"/>
                <w:lang w:val="ro-RO"/>
              </w:rPr>
              <w:t>&lt;60%*AFN</w:t>
            </w:r>
          </w:p>
        </w:tc>
        <w:tc>
          <w:tcPr>
            <w:tcW w:w="947" w:type="dxa"/>
            <w:shd w:val="clear" w:color="auto" w:fill="E6EFF3"/>
          </w:tcPr>
          <w:p w14:paraId="289DC3BC" w14:textId="23F9F8A2"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0/2</w:t>
            </w:r>
          </w:p>
        </w:tc>
        <w:tc>
          <w:tcPr>
            <w:tcW w:w="6001" w:type="dxa"/>
            <w:vMerge/>
            <w:shd w:val="clear" w:color="auto" w:fill="E6EFF3"/>
          </w:tcPr>
          <w:p w14:paraId="476AD93D"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3C43BC83" w14:textId="77777777" w:rsidTr="003E2F22">
        <w:trPr>
          <w:trHeight w:val="376"/>
        </w:trPr>
        <w:tc>
          <w:tcPr>
            <w:tcW w:w="819" w:type="dxa"/>
            <w:gridSpan w:val="2"/>
            <w:vMerge/>
            <w:shd w:val="clear" w:color="auto" w:fill="E6EFF3"/>
            <w:vAlign w:val="center"/>
          </w:tcPr>
          <w:p w14:paraId="23330809"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77C812CA" w14:textId="1982CD14"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c) </w:t>
            </w:r>
            <w:r w:rsidRPr="005A6CEF">
              <w:rPr>
                <w:rFonts w:ascii="Montserrat" w:hAnsi="Montserrat" w:cs="Calibri"/>
                <w:bCs/>
                <w:color w:val="27344C"/>
                <w:sz w:val="18"/>
                <w:szCs w:val="18"/>
                <w:lang w:val="ro-RO"/>
              </w:rPr>
              <w:t xml:space="preserve"> C_CD </w:t>
            </w:r>
            <w:r w:rsidRPr="005A6CEF">
              <w:rPr>
                <w:rFonts w:ascii="Montserrat" w:hAnsi="Montserrat" w:cs="Calibri"/>
                <w:color w:val="27344C"/>
                <w:sz w:val="18"/>
                <w:szCs w:val="18"/>
                <w:lang w:val="ro-RO"/>
              </w:rPr>
              <w:t xml:space="preserve">&lt; 50%*AFN </w:t>
            </w:r>
            <w:r w:rsidRPr="005A6CEF">
              <w:rPr>
                <w:rFonts w:ascii="Montserrat" w:hAnsi="Montserrat" w:cs="Calibri"/>
                <w:b/>
                <w:bCs/>
                <w:color w:val="27344C"/>
                <w:sz w:val="18"/>
                <w:szCs w:val="18"/>
                <w:lang w:val="ro-RO"/>
              </w:rPr>
              <w:t xml:space="preserve">sau </w:t>
            </w:r>
            <w:r w:rsidRPr="005A6CEF">
              <w:rPr>
                <w:rFonts w:ascii="Montserrat" w:hAnsi="Montserrat" w:cs="Calibri"/>
                <w:bCs/>
                <w:color w:val="27344C"/>
                <w:sz w:val="18"/>
                <w:szCs w:val="18"/>
                <w:lang w:val="ro-RO"/>
              </w:rPr>
              <w:t xml:space="preserve"> V_CD </w:t>
            </w:r>
            <w:r w:rsidRPr="005A6CEF">
              <w:rPr>
                <w:rFonts w:ascii="Montserrat" w:hAnsi="Montserrat" w:cs="Calibri"/>
                <w:color w:val="27344C"/>
                <w:sz w:val="18"/>
                <w:szCs w:val="18"/>
                <w:lang w:val="ro-RO"/>
              </w:rPr>
              <w:t>&lt; 50%*AFN</w:t>
            </w:r>
          </w:p>
        </w:tc>
        <w:tc>
          <w:tcPr>
            <w:tcW w:w="947" w:type="dxa"/>
            <w:shd w:val="clear" w:color="auto" w:fill="E6EFF3"/>
            <w:vAlign w:val="center"/>
          </w:tcPr>
          <w:p w14:paraId="5185C133" w14:textId="6704CF0A" w:rsidR="00E11797" w:rsidRPr="005A6CEF" w:rsidRDefault="00E11797" w:rsidP="00E11797">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w:t>
            </w:r>
          </w:p>
        </w:tc>
        <w:tc>
          <w:tcPr>
            <w:tcW w:w="6001" w:type="dxa"/>
            <w:shd w:val="clear" w:color="auto" w:fill="E6EFF3"/>
          </w:tcPr>
          <w:p w14:paraId="13519813"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740C0DC6" w14:textId="77777777" w:rsidTr="003E2F22">
        <w:tc>
          <w:tcPr>
            <w:tcW w:w="819" w:type="dxa"/>
            <w:gridSpan w:val="2"/>
            <w:vMerge/>
            <w:shd w:val="clear" w:color="auto" w:fill="E6EFF3"/>
            <w:vAlign w:val="center"/>
          </w:tcPr>
          <w:p w14:paraId="574D3369" w14:textId="4467FD4C"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6A4933D9" w14:textId="77777777"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Unde:</w:t>
            </w:r>
          </w:p>
          <w:p w14:paraId="1556F45C" w14:textId="68BB76DF" w:rsidR="00E11797" w:rsidRPr="005A6CEF" w:rsidRDefault="00E11797" w:rsidP="00E11797">
            <w:pPr>
              <w:jc w:val="both"/>
              <w:rPr>
                <w:rFonts w:ascii="Montserrat" w:hAnsi="Montserrat" w:cs="Calibri"/>
                <w:bCs/>
                <w:color w:val="27344C"/>
                <w:sz w:val="18"/>
                <w:szCs w:val="18"/>
                <w:lang w:val="ro-RO"/>
              </w:rPr>
            </w:pPr>
            <w:r w:rsidRPr="005A6CEF">
              <w:rPr>
                <w:rFonts w:ascii="Montserrat" w:hAnsi="Montserrat" w:cs="Calibri"/>
                <w:bCs/>
                <w:color w:val="27344C"/>
                <w:sz w:val="18"/>
                <w:szCs w:val="18"/>
                <w:lang w:val="ro-RO"/>
              </w:rPr>
              <w:t>C_CD = valoarea cheltuielilor de capital realizate din fonduri proprii pentru activitatea de cercetare-dezvoltare</w:t>
            </w:r>
          </w:p>
          <w:p w14:paraId="1EE48970" w14:textId="72274CD5" w:rsidR="00E11797" w:rsidRPr="005A6CEF" w:rsidRDefault="00E11797" w:rsidP="00E11797">
            <w:pPr>
              <w:jc w:val="both"/>
              <w:rPr>
                <w:rFonts w:ascii="Montserrat" w:hAnsi="Montserrat" w:cs="Calibri"/>
                <w:bCs/>
                <w:color w:val="27344C"/>
                <w:sz w:val="18"/>
                <w:szCs w:val="18"/>
                <w:lang w:val="ro-RO"/>
              </w:rPr>
            </w:pPr>
            <w:r w:rsidRPr="005A6CEF">
              <w:rPr>
                <w:rFonts w:ascii="Montserrat" w:hAnsi="Montserrat" w:cs="Calibri"/>
                <w:bCs/>
                <w:color w:val="27344C"/>
                <w:sz w:val="18"/>
                <w:szCs w:val="18"/>
                <w:lang w:val="ro-RO"/>
              </w:rPr>
              <w:t xml:space="preserve">V_CD valoarea veniturilor realizate din serviciile prestate din activitatea de cercetare-dezvoltare și/sau </w:t>
            </w:r>
            <w:proofErr w:type="spellStart"/>
            <w:r w:rsidRPr="005A6CEF">
              <w:rPr>
                <w:rFonts w:ascii="Montserrat" w:hAnsi="Montserrat" w:cs="Calibri"/>
                <w:bCs/>
                <w:color w:val="27344C"/>
                <w:sz w:val="18"/>
                <w:szCs w:val="18"/>
                <w:lang w:val="ro-RO"/>
              </w:rPr>
              <w:t>vanzarea</w:t>
            </w:r>
            <w:proofErr w:type="spellEnd"/>
            <w:r w:rsidRPr="005A6CEF">
              <w:rPr>
                <w:rFonts w:ascii="Montserrat" w:hAnsi="Montserrat" w:cs="Calibri"/>
                <w:bCs/>
                <w:color w:val="27344C"/>
                <w:sz w:val="18"/>
                <w:szCs w:val="18"/>
                <w:lang w:val="ro-RO"/>
              </w:rPr>
              <w:t xml:space="preserve"> de DPI pentru </w:t>
            </w:r>
            <w:proofErr w:type="spellStart"/>
            <w:r w:rsidRPr="005A6CEF">
              <w:rPr>
                <w:rFonts w:ascii="Montserrat" w:hAnsi="Montserrat" w:cs="Calibri"/>
                <w:bCs/>
                <w:color w:val="27344C"/>
                <w:sz w:val="18"/>
                <w:szCs w:val="18"/>
                <w:lang w:val="ro-RO"/>
              </w:rPr>
              <w:t>solutiile</w:t>
            </w:r>
            <w:proofErr w:type="spellEnd"/>
            <w:r w:rsidRPr="005A6CEF">
              <w:rPr>
                <w:rFonts w:ascii="Montserrat" w:hAnsi="Montserrat" w:cs="Calibri"/>
                <w:bCs/>
                <w:color w:val="27344C"/>
                <w:sz w:val="18"/>
                <w:szCs w:val="18"/>
                <w:lang w:val="ro-RO"/>
              </w:rPr>
              <w:t>/produsele/serviciile inovate</w:t>
            </w:r>
          </w:p>
          <w:p w14:paraId="47BA2946" w14:textId="077F7FB5"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Cs/>
                <w:color w:val="27344C"/>
                <w:sz w:val="18"/>
                <w:szCs w:val="18"/>
                <w:lang w:val="ro-RO"/>
              </w:rPr>
              <w:t>AFN = valoarea ajutorului financiar nerambursabil solicitat prin prezentul proiect</w:t>
            </w:r>
          </w:p>
        </w:tc>
        <w:tc>
          <w:tcPr>
            <w:tcW w:w="947" w:type="dxa"/>
            <w:shd w:val="clear" w:color="auto" w:fill="E6EFF3"/>
            <w:vAlign w:val="center"/>
          </w:tcPr>
          <w:p w14:paraId="4BCE2C02" w14:textId="77777777" w:rsidR="00E11797" w:rsidRPr="005A6CEF" w:rsidRDefault="00E11797" w:rsidP="00E11797">
            <w:pPr>
              <w:jc w:val="center"/>
              <w:rPr>
                <w:rFonts w:ascii="Montserrat" w:hAnsi="Montserrat" w:cs="Calibri"/>
                <w:b/>
                <w:bCs/>
                <w:color w:val="27344C"/>
                <w:sz w:val="18"/>
                <w:szCs w:val="18"/>
                <w:lang w:val="ro-RO"/>
              </w:rPr>
            </w:pPr>
          </w:p>
        </w:tc>
        <w:tc>
          <w:tcPr>
            <w:tcW w:w="6001" w:type="dxa"/>
            <w:shd w:val="clear" w:color="auto" w:fill="E6EFF3"/>
          </w:tcPr>
          <w:p w14:paraId="3F7B30CD"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12E259D6" w14:textId="77777777" w:rsidTr="003E2F22">
        <w:tc>
          <w:tcPr>
            <w:tcW w:w="819" w:type="dxa"/>
            <w:gridSpan w:val="2"/>
            <w:vMerge/>
            <w:shd w:val="clear" w:color="auto" w:fill="E6EFF3"/>
            <w:vAlign w:val="center"/>
          </w:tcPr>
          <w:p w14:paraId="4115AAD8"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78D8076C" w14:textId="7E6876DB"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Punctarea se realizează prin selectarea unei singure opțiuni. Punctarea cu 0 conduce la respingerea Cererii de Finanțare.</w:t>
            </w:r>
          </w:p>
          <w:p w14:paraId="7747F56F" w14:textId="77777777" w:rsidR="00E11797" w:rsidRPr="005A6CEF" w:rsidRDefault="00E11797" w:rsidP="00E11797">
            <w:pPr>
              <w:jc w:val="both"/>
              <w:rPr>
                <w:rFonts w:ascii="Montserrat" w:hAnsi="Montserrat" w:cs="Calibri"/>
                <w:b/>
                <w:bCs/>
                <w:color w:val="27344C"/>
                <w:sz w:val="18"/>
                <w:szCs w:val="18"/>
                <w:lang w:val="ro-RO"/>
              </w:rPr>
            </w:pPr>
          </w:p>
        </w:tc>
        <w:tc>
          <w:tcPr>
            <w:tcW w:w="947" w:type="dxa"/>
            <w:shd w:val="clear" w:color="auto" w:fill="E6EFF3"/>
            <w:vAlign w:val="center"/>
          </w:tcPr>
          <w:p w14:paraId="1E9FA2C8" w14:textId="77777777" w:rsidR="00E11797" w:rsidRPr="005A6CEF" w:rsidRDefault="00E11797" w:rsidP="00E11797">
            <w:pPr>
              <w:jc w:val="center"/>
              <w:rPr>
                <w:rFonts w:ascii="Montserrat" w:hAnsi="Montserrat" w:cs="Calibri"/>
                <w:b/>
                <w:bCs/>
                <w:color w:val="27344C"/>
                <w:sz w:val="18"/>
                <w:szCs w:val="18"/>
                <w:lang w:val="ro-RO"/>
              </w:rPr>
            </w:pPr>
          </w:p>
        </w:tc>
        <w:tc>
          <w:tcPr>
            <w:tcW w:w="6001" w:type="dxa"/>
            <w:shd w:val="clear" w:color="auto" w:fill="E6EFF3"/>
          </w:tcPr>
          <w:p w14:paraId="6D348515" w14:textId="77777777" w:rsidR="00E11797" w:rsidRPr="005A6CEF" w:rsidRDefault="00E11797" w:rsidP="00E11797">
            <w:pPr>
              <w:jc w:val="both"/>
              <w:rPr>
                <w:rFonts w:ascii="Montserrat" w:hAnsi="Montserrat" w:cs="Calibri"/>
                <w:color w:val="27344C"/>
                <w:sz w:val="18"/>
                <w:szCs w:val="18"/>
                <w:lang w:val="ro-RO"/>
              </w:rPr>
            </w:pPr>
          </w:p>
        </w:tc>
      </w:tr>
      <w:tr w:rsidR="005A6CEF" w:rsidRPr="005A6CEF" w14:paraId="769E9713" w14:textId="77777777" w:rsidTr="00AD2DA6">
        <w:tc>
          <w:tcPr>
            <w:tcW w:w="819" w:type="dxa"/>
            <w:gridSpan w:val="2"/>
            <w:vMerge w:val="restart"/>
            <w:shd w:val="clear" w:color="auto" w:fill="E6EFF3"/>
            <w:vAlign w:val="center"/>
          </w:tcPr>
          <w:p w14:paraId="147A84A1" w14:textId="7205FA48"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8.7</w:t>
            </w:r>
          </w:p>
        </w:tc>
        <w:tc>
          <w:tcPr>
            <w:tcW w:w="7389" w:type="dxa"/>
            <w:shd w:val="clear" w:color="auto" w:fill="E6EFF3"/>
          </w:tcPr>
          <w:p w14:paraId="3B3ED84D" w14:textId="28B986B0" w:rsidR="002D6F1C" w:rsidRPr="005A6CEF" w:rsidRDefault="002D6F1C" w:rsidP="002D6F1C">
            <w:pPr>
              <w:jc w:val="both"/>
              <w:rPr>
                <w:rFonts w:ascii="Montserrat" w:hAnsi="Montserrat" w:cs="Calibri"/>
                <w:b/>
                <w:bCs/>
                <w:color w:val="27344C"/>
                <w:sz w:val="18"/>
                <w:szCs w:val="18"/>
                <w:lang w:val="ro-RO"/>
              </w:rPr>
            </w:pPr>
            <w:bookmarkStart w:id="6" w:name="_Hlk167966895"/>
            <w:r w:rsidRPr="005A6CEF">
              <w:rPr>
                <w:rFonts w:ascii="Montserrat" w:hAnsi="Montserrat" w:cs="Calibri"/>
                <w:b/>
                <w:bCs/>
                <w:color w:val="27344C"/>
                <w:sz w:val="18"/>
                <w:szCs w:val="18"/>
                <w:lang w:val="ro-RO"/>
              </w:rPr>
              <w:t xml:space="preserve">Solicitantul/Liderul de parteneriat/partenerul care implementează soluția inovativă </w:t>
            </w:r>
            <w:bookmarkEnd w:id="6"/>
            <w:r w:rsidRPr="005A6CEF">
              <w:rPr>
                <w:rFonts w:ascii="Montserrat" w:hAnsi="Montserrat" w:cs="Calibri"/>
                <w:b/>
                <w:bCs/>
                <w:color w:val="27344C"/>
                <w:sz w:val="18"/>
                <w:szCs w:val="18"/>
                <w:lang w:val="ro-RO"/>
              </w:rPr>
              <w:t xml:space="preserve">își asumă </w:t>
            </w:r>
            <w:bookmarkStart w:id="7" w:name="_Hlk167966872"/>
            <w:r w:rsidRPr="005A6CEF">
              <w:rPr>
                <w:rFonts w:ascii="Montserrat" w:hAnsi="Montserrat" w:cs="Calibri"/>
                <w:b/>
                <w:bCs/>
                <w:color w:val="27344C"/>
                <w:sz w:val="18"/>
                <w:szCs w:val="18"/>
                <w:lang w:val="ro-RO"/>
              </w:rPr>
              <w:t xml:space="preserve">creșterea în cel de-al patrulea an fiscal încheiat în perioada de durabilitate creșterea cu cel puțin  10% a  cifrei de afaceri asociate activității economice ce rezultă din codul CAEN preponderent pentru care se realizează activitatea de inovare în cadrul proiectului și/sau pentru activitatea de cercetare dezvoltare  față de media ultimilor 3 ani fiscali încheiați </w:t>
            </w:r>
            <w:proofErr w:type="spellStart"/>
            <w:r w:rsidRPr="005A6CEF">
              <w:rPr>
                <w:rFonts w:ascii="Montserrat" w:hAnsi="Montserrat" w:cs="Calibri"/>
                <w:b/>
                <w:bCs/>
                <w:color w:val="27344C"/>
                <w:sz w:val="18"/>
                <w:szCs w:val="18"/>
                <w:lang w:val="ro-RO"/>
              </w:rPr>
              <w:t>inainte</w:t>
            </w:r>
            <w:proofErr w:type="spellEnd"/>
            <w:r w:rsidRPr="005A6CEF">
              <w:rPr>
                <w:rFonts w:ascii="Montserrat" w:hAnsi="Montserrat" w:cs="Calibri"/>
                <w:b/>
                <w:bCs/>
                <w:color w:val="27344C"/>
                <w:sz w:val="18"/>
                <w:szCs w:val="18"/>
                <w:lang w:val="ro-RO"/>
              </w:rPr>
              <w:t xml:space="preserve"> de anul depunerii Cererii de Finanțare.</w:t>
            </w:r>
            <w:bookmarkEnd w:id="7"/>
          </w:p>
        </w:tc>
        <w:tc>
          <w:tcPr>
            <w:tcW w:w="947" w:type="dxa"/>
            <w:shd w:val="clear" w:color="auto" w:fill="E6EFF3"/>
          </w:tcPr>
          <w:p w14:paraId="74FCC435" w14:textId="32B59A4A" w:rsidR="002D6F1C" w:rsidRPr="005A6CEF" w:rsidRDefault="002D6F1C" w:rsidP="002D6F1C">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6</w:t>
            </w:r>
          </w:p>
        </w:tc>
        <w:tc>
          <w:tcPr>
            <w:tcW w:w="6001" w:type="dxa"/>
            <w:vMerge w:val="restart"/>
            <w:shd w:val="clear" w:color="auto" w:fill="E6EFF3"/>
          </w:tcPr>
          <w:p w14:paraId="492E1CBD" w14:textId="77777777"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Documente verificate:</w:t>
            </w:r>
          </w:p>
          <w:p w14:paraId="09115E6C"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7A600DF4"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520436BC"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•Planul de afaceri si Macheta financiara</w:t>
            </w:r>
          </w:p>
          <w:p w14:paraId="06B4B61F"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•Raportul de expertiză contabilă</w:t>
            </w:r>
          </w:p>
          <w:p w14:paraId="1038FDDA" w14:textId="77777777" w:rsidR="002D6F1C" w:rsidRPr="005A6CEF" w:rsidRDefault="002D6F1C" w:rsidP="002D6F1C">
            <w:pPr>
              <w:jc w:val="both"/>
              <w:rPr>
                <w:rFonts w:ascii="Montserrat" w:hAnsi="Montserrat" w:cs="Calibri"/>
                <w:color w:val="27344C"/>
                <w:sz w:val="18"/>
                <w:szCs w:val="18"/>
                <w:lang w:val="ro-RO"/>
              </w:rPr>
            </w:pPr>
          </w:p>
          <w:p w14:paraId="1064C26F" w14:textId="756F4139"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Obiectivul liniei de finanțare este de a dezvolta produse/servicii noi sau semnificativ îmbunătățite care să fie cerute de piață și care să producă un rezultat în dezvoltarea economică a solicitantului/liderului de parteneriat/partenerul care implementează soluția inovativă. Indicatorul a fost individualizat la activitatea CAEN asociată proiectului și/sau la activitatea de CD atunci când sunt create departamente de CD. De asemenea, valoarea se raportează la media ultimilor 3 ani fiscali încheiați înainte de anul depunerii Cererii de Finanțare pentru a se elimina din calcul indicatorului situațiile de creștere/scădere bruscă a cifrei de afaceri.</w:t>
            </w:r>
          </w:p>
          <w:p w14:paraId="016C1576" w14:textId="77777777" w:rsidR="002D6F1C" w:rsidRPr="005A6CEF" w:rsidRDefault="002D6F1C" w:rsidP="002D6F1C">
            <w:pPr>
              <w:jc w:val="both"/>
              <w:rPr>
                <w:rFonts w:ascii="Montserrat" w:hAnsi="Montserrat" w:cs="Calibri"/>
                <w:color w:val="27344C"/>
                <w:sz w:val="18"/>
                <w:szCs w:val="18"/>
                <w:lang w:val="ro-RO"/>
              </w:rPr>
            </w:pPr>
          </w:p>
          <w:p w14:paraId="566408AB"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Neîndeplinirea creșterii asumate va conduce la recuperarea proporțională a finanțării nerambursabile acordate pentru solicitant/liderul de parteneriat/partenerul care  implementează soluția inovativă pentru diferența nerealizată.</w:t>
            </w:r>
          </w:p>
          <w:p w14:paraId="33F05EDC" w14:textId="77777777" w:rsidR="002D6F1C" w:rsidRPr="005A6CEF" w:rsidRDefault="002D6F1C" w:rsidP="002D6F1C">
            <w:pPr>
              <w:jc w:val="both"/>
              <w:rPr>
                <w:rFonts w:ascii="Montserrat" w:hAnsi="Montserrat" w:cs="Calibri"/>
                <w:color w:val="27344C"/>
                <w:sz w:val="18"/>
                <w:szCs w:val="18"/>
                <w:lang w:val="ro-RO"/>
              </w:rPr>
            </w:pPr>
          </w:p>
          <w:p w14:paraId="1E9FE19A" w14:textId="3BCB2D16"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Perioada de durabilitate a proiectelor este de 5 ani de la plata finală indiferent de tipul de proiect/solicitant pentru a se avea în vedere garanția unor investiții sustenabile și încrederea pe care partenerii o </w:t>
            </w:r>
            <w:proofErr w:type="spellStart"/>
            <w:r w:rsidRPr="005A6CEF">
              <w:rPr>
                <w:rFonts w:ascii="Montserrat" w:hAnsi="Montserrat" w:cs="Calibri"/>
                <w:color w:val="27344C"/>
                <w:sz w:val="18"/>
                <w:szCs w:val="18"/>
                <w:lang w:val="ro-RO"/>
              </w:rPr>
              <w:t>accordă</w:t>
            </w:r>
            <w:proofErr w:type="spellEnd"/>
            <w:r w:rsidRPr="005A6CEF">
              <w:rPr>
                <w:rFonts w:ascii="Montserrat" w:hAnsi="Montserrat" w:cs="Calibri"/>
                <w:color w:val="27344C"/>
                <w:sz w:val="18"/>
                <w:szCs w:val="18"/>
                <w:lang w:val="ro-RO"/>
              </w:rPr>
              <w:t xml:space="preserve"> soluției/produsului/serviciului inovativ. </w:t>
            </w:r>
          </w:p>
        </w:tc>
      </w:tr>
      <w:tr w:rsidR="005A6CEF" w:rsidRPr="005A6CEF" w14:paraId="738740E5" w14:textId="77777777" w:rsidTr="00B931AD">
        <w:trPr>
          <w:trHeight w:val="101"/>
        </w:trPr>
        <w:tc>
          <w:tcPr>
            <w:tcW w:w="819" w:type="dxa"/>
            <w:gridSpan w:val="2"/>
            <w:vMerge/>
            <w:shd w:val="clear" w:color="auto" w:fill="E6EFF3"/>
          </w:tcPr>
          <w:p w14:paraId="3D16B4B4"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2B1F4086" w14:textId="6E92FECA" w:rsidR="002D6F1C" w:rsidRPr="005A6CEF" w:rsidRDefault="002D6F1C" w:rsidP="002D6F1C">
            <w:pPr>
              <w:pStyle w:val="Listparagraf"/>
              <w:numPr>
                <w:ilvl w:val="0"/>
                <w:numId w:val="26"/>
              </w:numPr>
              <w:rPr>
                <w:rFonts w:ascii="Montserrat" w:hAnsi="Montserrat"/>
                <w:color w:val="27344C"/>
                <w:sz w:val="18"/>
                <w:szCs w:val="18"/>
                <w:lang w:val="ro-RO"/>
              </w:rPr>
            </w:pPr>
            <w:r w:rsidRPr="005A6CEF">
              <w:rPr>
                <w:rFonts w:ascii="Montserrat" w:hAnsi="Montserrat" w:cs="Calibri"/>
                <w:color w:val="27344C"/>
                <w:sz w:val="18"/>
                <w:szCs w:val="18"/>
                <w:lang w:val="ro-RO"/>
              </w:rPr>
              <w:t xml:space="preserve">creștere de peste 20% a cifrei de afaceri  asociată codul CAEN pentru care se realizează activitatea de inovare în cadrul proiectului și/sau pentru activitatea de cercetare dezvoltare, față de  media ultimilor 3 ani fiscali încheiați </w:t>
            </w:r>
            <w:proofErr w:type="spellStart"/>
            <w:r w:rsidRPr="005A6CEF">
              <w:rPr>
                <w:rFonts w:ascii="Montserrat" w:hAnsi="Montserrat" w:cs="Calibri"/>
                <w:color w:val="27344C"/>
                <w:sz w:val="18"/>
                <w:szCs w:val="18"/>
                <w:lang w:val="ro-RO"/>
              </w:rPr>
              <w:t>inainte</w:t>
            </w:r>
            <w:proofErr w:type="spellEnd"/>
            <w:r w:rsidRPr="005A6CEF">
              <w:rPr>
                <w:rFonts w:ascii="Montserrat" w:hAnsi="Montserrat" w:cs="Calibri"/>
                <w:color w:val="27344C"/>
                <w:sz w:val="18"/>
                <w:szCs w:val="18"/>
                <w:lang w:val="ro-RO"/>
              </w:rPr>
              <w:t xml:space="preserve"> de anul depunerii Cererii de Finanțare</w:t>
            </w:r>
          </w:p>
        </w:tc>
        <w:tc>
          <w:tcPr>
            <w:tcW w:w="947" w:type="dxa"/>
            <w:shd w:val="clear" w:color="auto" w:fill="E6EFF3"/>
          </w:tcPr>
          <w:p w14:paraId="68FB1411" w14:textId="3BE9AF31"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0/6</w:t>
            </w:r>
          </w:p>
        </w:tc>
        <w:tc>
          <w:tcPr>
            <w:tcW w:w="6001" w:type="dxa"/>
            <w:vMerge/>
            <w:shd w:val="clear" w:color="auto" w:fill="E6EFF3"/>
          </w:tcPr>
          <w:p w14:paraId="033DC3A5"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49DE7892" w14:textId="77777777" w:rsidTr="00B931AD">
        <w:tc>
          <w:tcPr>
            <w:tcW w:w="819" w:type="dxa"/>
            <w:gridSpan w:val="2"/>
            <w:vMerge/>
            <w:shd w:val="clear" w:color="auto" w:fill="E6EFF3"/>
          </w:tcPr>
          <w:p w14:paraId="0549A5B9"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75674C26" w14:textId="129F770E" w:rsidR="002D6F1C" w:rsidRPr="005A6CEF" w:rsidRDefault="002D6F1C" w:rsidP="002D6F1C">
            <w:pPr>
              <w:pStyle w:val="Listparagraf"/>
              <w:numPr>
                <w:ilvl w:val="0"/>
                <w:numId w:val="26"/>
              </w:numPr>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creștere de peste sau egal cu 10%, dar nu mai mult de 20% a cifrei de afaceri  asociată codul CAEN pentru care se realizează activitatea de inovare în cadrul proiectului  și/sau pentru activitatea de cercetare dezvoltare, față de  media ultimilor 3 ani fiscali încheiați </w:t>
            </w:r>
            <w:proofErr w:type="spellStart"/>
            <w:r w:rsidRPr="005A6CEF">
              <w:rPr>
                <w:rFonts w:ascii="Montserrat" w:hAnsi="Montserrat" w:cs="Calibri"/>
                <w:color w:val="27344C"/>
                <w:sz w:val="18"/>
                <w:szCs w:val="18"/>
                <w:lang w:val="ro-RO"/>
              </w:rPr>
              <w:t>inainte</w:t>
            </w:r>
            <w:proofErr w:type="spellEnd"/>
            <w:r w:rsidRPr="005A6CEF">
              <w:rPr>
                <w:rFonts w:ascii="Montserrat" w:hAnsi="Montserrat" w:cs="Calibri"/>
                <w:color w:val="27344C"/>
                <w:sz w:val="18"/>
                <w:szCs w:val="18"/>
                <w:lang w:val="ro-RO"/>
              </w:rPr>
              <w:t xml:space="preserve"> de anul depunerii Cererii de Finanțare</w:t>
            </w:r>
          </w:p>
        </w:tc>
        <w:tc>
          <w:tcPr>
            <w:tcW w:w="947" w:type="dxa"/>
            <w:shd w:val="clear" w:color="auto" w:fill="E6EFF3"/>
          </w:tcPr>
          <w:p w14:paraId="16E13283" w14:textId="45C88640"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0/3</w:t>
            </w:r>
          </w:p>
        </w:tc>
        <w:tc>
          <w:tcPr>
            <w:tcW w:w="6001" w:type="dxa"/>
            <w:vMerge/>
            <w:shd w:val="clear" w:color="auto" w:fill="E6EFF3"/>
          </w:tcPr>
          <w:p w14:paraId="585B83DC"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79054ACA" w14:textId="77777777" w:rsidTr="00B931AD">
        <w:trPr>
          <w:trHeight w:val="84"/>
        </w:trPr>
        <w:tc>
          <w:tcPr>
            <w:tcW w:w="819" w:type="dxa"/>
            <w:gridSpan w:val="2"/>
            <w:vMerge/>
            <w:shd w:val="clear" w:color="auto" w:fill="E6EFF3"/>
          </w:tcPr>
          <w:p w14:paraId="76C45739"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16C6E23F" w14:textId="77777777" w:rsidR="002D6F1C" w:rsidRPr="005A6CEF" w:rsidRDefault="002D6F1C" w:rsidP="002D6F1C">
            <w:pPr>
              <w:pStyle w:val="Listparagraf"/>
              <w:numPr>
                <w:ilvl w:val="0"/>
                <w:numId w:val="26"/>
              </w:numPr>
              <w:spacing w:before="120" w:after="120"/>
              <w:contextualSpacing w:val="0"/>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creștere de sub 10% a cifrei de afaceri  asociată codul CAEN pentru care se realizează activitatea de inovare în cadrul proiectului  și/sau pentru activitatea de cercetare dezvoltare, față de </w:t>
            </w:r>
            <w:r w:rsidRPr="005A6CEF">
              <w:rPr>
                <w:rFonts w:ascii="Montserrat" w:hAnsi="Montserrat" w:cs="Calibri"/>
                <w:b/>
                <w:bCs/>
                <w:color w:val="27344C"/>
                <w:sz w:val="18"/>
                <w:szCs w:val="18"/>
                <w:lang w:val="ro-RO"/>
              </w:rPr>
              <w:t xml:space="preserve"> media ultimilor 3 ani fiscali încheiați </w:t>
            </w:r>
            <w:proofErr w:type="spellStart"/>
            <w:r w:rsidRPr="005A6CEF">
              <w:rPr>
                <w:rFonts w:ascii="Montserrat" w:hAnsi="Montserrat" w:cs="Calibri"/>
                <w:b/>
                <w:bCs/>
                <w:color w:val="27344C"/>
                <w:sz w:val="18"/>
                <w:szCs w:val="18"/>
                <w:lang w:val="ro-RO"/>
              </w:rPr>
              <w:t>inainte</w:t>
            </w:r>
            <w:proofErr w:type="spellEnd"/>
            <w:r w:rsidRPr="005A6CEF">
              <w:rPr>
                <w:rFonts w:ascii="Montserrat" w:hAnsi="Montserrat" w:cs="Calibri"/>
                <w:b/>
                <w:bCs/>
                <w:color w:val="27344C"/>
                <w:sz w:val="18"/>
                <w:szCs w:val="18"/>
                <w:lang w:val="ro-RO"/>
              </w:rPr>
              <w:t xml:space="preserve"> de anul depunerii Cererii de Finanțare</w:t>
            </w:r>
          </w:p>
          <w:p w14:paraId="65530BE8" w14:textId="66E23EE3" w:rsidR="002D6F1C" w:rsidRPr="005A6CEF" w:rsidRDefault="002D6F1C" w:rsidP="002D6F1C">
            <w:pPr>
              <w:jc w:val="both"/>
              <w:rPr>
                <w:rFonts w:ascii="Montserrat" w:hAnsi="Montserrat" w:cs="Calibri"/>
                <w:b/>
                <w:bCs/>
                <w:color w:val="27344C"/>
                <w:sz w:val="18"/>
                <w:szCs w:val="18"/>
                <w:lang w:val="ro-RO"/>
              </w:rPr>
            </w:pPr>
            <w:r w:rsidRPr="005A6CEF">
              <w:rPr>
                <w:rFonts w:ascii="Montserrat" w:eastAsia="Cambria Math" w:hAnsi="Montserrat" w:cs="Cambria Math"/>
                <w:color w:val="27344C"/>
                <w:sz w:val="18"/>
                <w:szCs w:val="18"/>
                <w:lang w:val="ro-RO"/>
              </w:rPr>
              <w:t>〖</w:t>
            </w:r>
            <w:r w:rsidRPr="005A6CEF">
              <w:rPr>
                <w:rFonts w:ascii="Montserrat" w:hAnsi="Montserrat" w:cs="Calibri"/>
                <w:color w:val="27344C"/>
                <w:sz w:val="18"/>
                <w:szCs w:val="18"/>
                <w:lang w:val="ro-RO"/>
              </w:rPr>
              <w:t>CA</w:t>
            </w:r>
            <w:r w:rsidRPr="005A6CEF">
              <w:rPr>
                <w:rFonts w:ascii="Montserrat" w:eastAsia="Cambria Math" w:hAnsi="Montserrat" w:cs="Cambria Math"/>
                <w:color w:val="27344C"/>
                <w:sz w:val="18"/>
                <w:szCs w:val="18"/>
                <w:lang w:val="ro-RO"/>
              </w:rPr>
              <w:t>〗</w:t>
            </w:r>
            <w:r w:rsidRPr="005A6CEF">
              <w:rPr>
                <w:rFonts w:ascii="Montserrat" w:hAnsi="Montserrat" w:cs="Calibri"/>
                <w:color w:val="27344C"/>
                <w:sz w:val="18"/>
                <w:szCs w:val="18"/>
                <w:lang w:val="ro-RO"/>
              </w:rPr>
              <w:t>_(N+4/</w:t>
            </w:r>
            <w:proofErr w:type="spellStart"/>
            <w:proofErr w:type="gramStart"/>
            <w:r w:rsidRPr="005A6CEF">
              <w:rPr>
                <w:rFonts w:ascii="Montserrat" w:hAnsi="Montserrat" w:cs="Calibri"/>
                <w:color w:val="27344C"/>
                <w:sz w:val="18"/>
                <w:szCs w:val="18"/>
                <w:lang w:val="ro-RO"/>
              </w:rPr>
              <w:t>ref</w:t>
            </w:r>
            <w:proofErr w:type="spellEnd"/>
            <w:r w:rsidRPr="005A6CEF">
              <w:rPr>
                <w:rFonts w:ascii="Montserrat" w:hAnsi="Montserrat" w:cs="Calibri"/>
                <w:color w:val="27344C"/>
                <w:sz w:val="18"/>
                <w:szCs w:val="18"/>
                <w:lang w:val="ro-RO"/>
              </w:rPr>
              <w:t>)=</w:t>
            </w:r>
            <w:proofErr w:type="gramEnd"/>
            <w:r w:rsidRPr="005A6CEF">
              <w:rPr>
                <w:rFonts w:ascii="Montserrat" w:hAnsi="Montserrat" w:cs="Calibri"/>
                <w:color w:val="27344C"/>
                <w:sz w:val="18"/>
                <w:szCs w:val="18"/>
                <w:lang w:val="ro-RO"/>
              </w:rPr>
              <w:t>(</w:t>
            </w:r>
            <w:r w:rsidRPr="005A6CEF">
              <w:rPr>
                <w:rFonts w:ascii="Montserrat" w:eastAsia="Cambria Math" w:hAnsi="Montserrat" w:cs="Cambria Math"/>
                <w:color w:val="27344C"/>
                <w:sz w:val="18"/>
                <w:szCs w:val="18"/>
                <w:lang w:val="ro-RO"/>
              </w:rPr>
              <w:t>〖</w:t>
            </w:r>
            <w:r w:rsidRPr="005A6CEF">
              <w:rPr>
                <w:rFonts w:ascii="Montserrat" w:hAnsi="Montserrat" w:cs="Calibri"/>
                <w:color w:val="27344C"/>
                <w:sz w:val="18"/>
                <w:szCs w:val="18"/>
                <w:lang w:val="ro-RO"/>
              </w:rPr>
              <w:t>CA</w:t>
            </w:r>
            <w:r w:rsidRPr="005A6CEF">
              <w:rPr>
                <w:rFonts w:ascii="Montserrat" w:eastAsia="Cambria Math" w:hAnsi="Montserrat" w:cs="Cambria Math"/>
                <w:color w:val="27344C"/>
                <w:sz w:val="18"/>
                <w:szCs w:val="18"/>
                <w:lang w:val="ro-RO"/>
              </w:rPr>
              <w:t>〗</w:t>
            </w:r>
            <w:r w:rsidRPr="005A6CEF">
              <w:rPr>
                <w:rFonts w:ascii="Montserrat" w:hAnsi="Montserrat" w:cs="Calibri"/>
                <w:color w:val="27344C"/>
                <w:sz w:val="18"/>
                <w:szCs w:val="18"/>
                <w:lang w:val="ro-RO"/>
              </w:rPr>
              <w:t>_(N+4)-</w:t>
            </w:r>
            <w:r w:rsidRPr="005A6CEF">
              <w:rPr>
                <w:rFonts w:ascii="Montserrat" w:eastAsia="Cambria Math" w:hAnsi="Montserrat" w:cs="Cambria Math"/>
                <w:color w:val="27344C"/>
                <w:sz w:val="18"/>
                <w:szCs w:val="18"/>
                <w:lang w:val="ro-RO"/>
              </w:rPr>
              <w:t>〖</w:t>
            </w:r>
            <w:r w:rsidRPr="005A6CEF">
              <w:rPr>
                <w:rFonts w:ascii="Montserrat" w:hAnsi="Montserrat" w:cs="Calibri"/>
                <w:color w:val="27344C"/>
                <w:sz w:val="18"/>
                <w:szCs w:val="18"/>
                <w:lang w:val="ro-RO"/>
              </w:rPr>
              <w:t>CA</w:t>
            </w:r>
            <w:r w:rsidRPr="005A6CEF">
              <w:rPr>
                <w:rFonts w:ascii="Montserrat" w:eastAsia="Cambria Math" w:hAnsi="Montserrat" w:cs="Cambria Math"/>
                <w:color w:val="27344C"/>
                <w:sz w:val="18"/>
                <w:szCs w:val="18"/>
                <w:lang w:val="ro-RO"/>
              </w:rPr>
              <w:t>〗</w:t>
            </w:r>
            <w:r w:rsidRPr="005A6CEF">
              <w:rPr>
                <w:rFonts w:ascii="Montserrat" w:hAnsi="Montserrat" w:cs="Calibri"/>
                <w:color w:val="27344C"/>
                <w:sz w:val="18"/>
                <w:szCs w:val="18"/>
                <w:lang w:val="ro-RO"/>
              </w:rPr>
              <w:t>_(</w:t>
            </w:r>
            <w:proofErr w:type="spellStart"/>
            <w:r w:rsidRPr="005A6CEF">
              <w:rPr>
                <w:rFonts w:ascii="Montserrat" w:hAnsi="Montserrat" w:cs="Calibri"/>
                <w:color w:val="27344C"/>
                <w:sz w:val="18"/>
                <w:szCs w:val="18"/>
                <w:lang w:val="ro-RO"/>
              </w:rPr>
              <w:t>an_ref</w:t>
            </w:r>
            <w:proofErr w:type="spellEnd"/>
            <w:r w:rsidRPr="005A6CEF">
              <w:rPr>
                <w:rFonts w:ascii="Montserrat" w:hAnsi="Montserrat" w:cs="Calibri"/>
                <w:color w:val="27344C"/>
                <w:sz w:val="18"/>
                <w:szCs w:val="18"/>
                <w:lang w:val="ro-RO"/>
              </w:rPr>
              <w:t>))/</w:t>
            </w:r>
            <w:r w:rsidRPr="005A6CEF">
              <w:rPr>
                <w:rFonts w:ascii="Montserrat" w:eastAsia="Cambria Math" w:hAnsi="Montserrat" w:cs="Cambria Math"/>
                <w:color w:val="27344C"/>
                <w:sz w:val="18"/>
                <w:szCs w:val="18"/>
                <w:lang w:val="ro-RO"/>
              </w:rPr>
              <w:t>〖</w:t>
            </w:r>
            <w:r w:rsidRPr="005A6CEF">
              <w:rPr>
                <w:rFonts w:ascii="Montserrat" w:hAnsi="Montserrat" w:cs="Calibri"/>
                <w:color w:val="27344C"/>
                <w:sz w:val="18"/>
                <w:szCs w:val="18"/>
                <w:lang w:val="ro-RO"/>
              </w:rPr>
              <w:t>CA</w:t>
            </w:r>
            <w:r w:rsidRPr="005A6CEF">
              <w:rPr>
                <w:rFonts w:ascii="Montserrat" w:eastAsia="Cambria Math" w:hAnsi="Montserrat" w:cs="Cambria Math"/>
                <w:color w:val="27344C"/>
                <w:sz w:val="18"/>
                <w:szCs w:val="18"/>
                <w:lang w:val="ro-RO"/>
              </w:rPr>
              <w:t>〗</w:t>
            </w:r>
            <w:r w:rsidRPr="005A6CEF">
              <w:rPr>
                <w:rFonts w:ascii="Montserrat" w:hAnsi="Montserrat" w:cs="Calibri"/>
                <w:color w:val="27344C"/>
                <w:sz w:val="18"/>
                <w:szCs w:val="18"/>
                <w:lang w:val="ro-RO"/>
              </w:rPr>
              <w:t>_(</w:t>
            </w:r>
            <w:proofErr w:type="spellStart"/>
            <w:r w:rsidRPr="005A6CEF">
              <w:rPr>
                <w:rFonts w:ascii="Montserrat" w:hAnsi="Montserrat" w:cs="Calibri"/>
                <w:color w:val="27344C"/>
                <w:sz w:val="18"/>
                <w:szCs w:val="18"/>
                <w:lang w:val="ro-RO"/>
              </w:rPr>
              <w:t>an_ref</w:t>
            </w:r>
            <w:proofErr w:type="spellEnd"/>
            <w:r w:rsidRPr="005A6CEF">
              <w:rPr>
                <w:rFonts w:ascii="Montserrat" w:hAnsi="Montserrat" w:cs="Calibri"/>
                <w:color w:val="27344C"/>
                <w:sz w:val="18"/>
                <w:szCs w:val="18"/>
                <w:lang w:val="ro-RO"/>
              </w:rPr>
              <w:t>) *100</w:t>
            </w:r>
            <w:r w:rsidRPr="005A6CEF">
              <w:rPr>
                <w:rFonts w:ascii="Montserrat" w:hAnsi="Montserrat" w:cs="Calibri"/>
                <w:color w:val="27344C"/>
                <w:sz w:val="18"/>
                <w:szCs w:val="18"/>
                <w:lang w:val="ro-RO"/>
              </w:rPr>
              <w:sym w:font="Symbol" w:char="F03C"/>
            </w:r>
            <w:r w:rsidRPr="005A6CEF">
              <w:rPr>
                <w:rFonts w:ascii="Montserrat" w:hAnsi="Montserrat" w:cs="Calibri"/>
                <w:color w:val="27344C"/>
                <w:sz w:val="18"/>
                <w:szCs w:val="18"/>
                <w:lang w:val="ro-RO"/>
              </w:rPr>
              <w:t>10</w:t>
            </w:r>
            <w:r w:rsidRPr="005A6CEF">
              <w:rPr>
                <w:rFonts w:ascii="Montserrat" w:hAnsi="Montserrat" w:cs="Calibri"/>
                <w:color w:val="27344C"/>
                <w:sz w:val="18"/>
                <w:szCs w:val="18"/>
                <w:lang w:val="ro-RO"/>
              </w:rPr>
              <w:br/>
            </w:r>
            <w:r w:rsidRPr="005A6CEF">
              <w:rPr>
                <w:rFonts w:ascii="Montserrat" w:hAnsi="Montserrat" w:cs="Calibri"/>
                <w:color w:val="27344C"/>
                <w:sz w:val="18"/>
                <w:szCs w:val="18"/>
                <w:lang w:val="ro-RO"/>
              </w:rPr>
              <w:br/>
              <w:t>unde:</w:t>
            </w:r>
            <w:r w:rsidRPr="005A6CEF">
              <w:rPr>
                <w:rFonts w:ascii="Montserrat" w:hAnsi="Montserrat" w:cs="Calibri"/>
                <w:color w:val="27344C"/>
                <w:sz w:val="18"/>
                <w:szCs w:val="18"/>
                <w:lang w:val="ro-RO"/>
              </w:rPr>
              <w:br/>
            </w:r>
            <w:proofErr w:type="spellStart"/>
            <w:r w:rsidRPr="005A6CEF">
              <w:rPr>
                <w:rFonts w:ascii="Montserrat" w:hAnsi="Montserrat" w:cs="Calibri"/>
                <w:color w:val="27344C"/>
                <w:sz w:val="18"/>
                <w:szCs w:val="18"/>
                <w:lang w:val="ro-RO"/>
              </w:rPr>
              <w:t>CAan_ref</w:t>
            </w:r>
            <w:proofErr w:type="spellEnd"/>
            <w:r w:rsidRPr="005A6CEF">
              <w:rPr>
                <w:rFonts w:ascii="Montserrat" w:hAnsi="Montserrat" w:cs="Calibri"/>
                <w:color w:val="27344C"/>
                <w:sz w:val="18"/>
                <w:szCs w:val="18"/>
                <w:lang w:val="ro-RO"/>
              </w:rPr>
              <w:t xml:space="preserve"> = cifra de afaceri ca medie a ultimilor 3 ani fiscali </w:t>
            </w:r>
            <w:proofErr w:type="spellStart"/>
            <w:r w:rsidRPr="005A6CEF">
              <w:rPr>
                <w:rFonts w:ascii="Montserrat" w:hAnsi="Montserrat" w:cs="Calibri"/>
                <w:color w:val="27344C"/>
                <w:sz w:val="18"/>
                <w:szCs w:val="18"/>
                <w:lang w:val="ro-RO"/>
              </w:rPr>
              <w:t>incheiati</w:t>
            </w:r>
            <w:proofErr w:type="spellEnd"/>
            <w:r w:rsidRPr="005A6CEF">
              <w:rPr>
                <w:rFonts w:ascii="Montserrat" w:hAnsi="Montserrat" w:cs="Calibri"/>
                <w:color w:val="27344C"/>
                <w:sz w:val="18"/>
                <w:szCs w:val="18"/>
                <w:lang w:val="ro-RO"/>
              </w:rPr>
              <w:t xml:space="preserve"> anterior depunerii Cererii de Finanțare</w:t>
            </w:r>
            <w:r w:rsidRPr="005A6CEF">
              <w:rPr>
                <w:rFonts w:ascii="Montserrat" w:hAnsi="Montserrat" w:cs="Calibri"/>
                <w:color w:val="27344C"/>
                <w:sz w:val="18"/>
                <w:szCs w:val="18"/>
                <w:lang w:val="ro-RO"/>
              </w:rPr>
              <w:br/>
              <w:t>CAN+4 = cifra de afaceri în cel de al 4-lea an fiscal încheiat în perioada de durabilitate.</w:t>
            </w:r>
          </w:p>
        </w:tc>
        <w:tc>
          <w:tcPr>
            <w:tcW w:w="947" w:type="dxa"/>
            <w:shd w:val="clear" w:color="auto" w:fill="E6EFF3"/>
          </w:tcPr>
          <w:p w14:paraId="3DFCBA31" w14:textId="01D21222"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w:t>
            </w:r>
          </w:p>
        </w:tc>
        <w:tc>
          <w:tcPr>
            <w:tcW w:w="6001" w:type="dxa"/>
            <w:vMerge/>
            <w:shd w:val="clear" w:color="auto" w:fill="E6EFF3"/>
          </w:tcPr>
          <w:p w14:paraId="237FCDC2"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2E67B81D" w14:textId="77777777" w:rsidTr="003E2F22">
        <w:tc>
          <w:tcPr>
            <w:tcW w:w="819" w:type="dxa"/>
            <w:gridSpan w:val="2"/>
            <w:vMerge/>
            <w:shd w:val="clear" w:color="auto" w:fill="E6EFF3"/>
          </w:tcPr>
          <w:p w14:paraId="5B1313E1"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05EE792E" w14:textId="6C87B8D4"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Punctarea subcriteriului se face prin selectarea unei singure opțiuni. Punctarea cu 0 conduce la respingerea cererii de </w:t>
            </w:r>
            <w:proofErr w:type="spellStart"/>
            <w:r w:rsidRPr="005A6CEF">
              <w:rPr>
                <w:rFonts w:ascii="Montserrat" w:hAnsi="Montserrat" w:cs="Calibri"/>
                <w:b/>
                <w:bCs/>
                <w:color w:val="27344C"/>
                <w:sz w:val="18"/>
                <w:szCs w:val="18"/>
                <w:lang w:val="ro-RO"/>
              </w:rPr>
              <w:t>finantare</w:t>
            </w:r>
            <w:proofErr w:type="spellEnd"/>
          </w:p>
        </w:tc>
        <w:tc>
          <w:tcPr>
            <w:tcW w:w="947" w:type="dxa"/>
            <w:shd w:val="clear" w:color="auto" w:fill="E6EFF3"/>
            <w:vAlign w:val="center"/>
          </w:tcPr>
          <w:p w14:paraId="28AB9668" w14:textId="77777777" w:rsidR="00E11797" w:rsidRPr="005A6CEF" w:rsidRDefault="00E11797" w:rsidP="00E11797">
            <w:pPr>
              <w:jc w:val="center"/>
              <w:rPr>
                <w:rFonts w:ascii="Montserrat" w:hAnsi="Montserrat" w:cs="Calibri"/>
                <w:b/>
                <w:bCs/>
                <w:color w:val="27344C"/>
                <w:sz w:val="18"/>
                <w:szCs w:val="18"/>
                <w:lang w:val="ro-RO"/>
              </w:rPr>
            </w:pPr>
          </w:p>
        </w:tc>
        <w:tc>
          <w:tcPr>
            <w:tcW w:w="6001" w:type="dxa"/>
            <w:vMerge/>
            <w:shd w:val="clear" w:color="auto" w:fill="E6EFF3"/>
          </w:tcPr>
          <w:p w14:paraId="59B5CC33"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57B78829" w14:textId="77777777" w:rsidTr="00427E4F">
        <w:tc>
          <w:tcPr>
            <w:tcW w:w="819" w:type="dxa"/>
            <w:gridSpan w:val="2"/>
            <w:vMerge w:val="restart"/>
            <w:shd w:val="clear" w:color="auto" w:fill="E6EFF3"/>
            <w:vAlign w:val="center"/>
          </w:tcPr>
          <w:p w14:paraId="4440E55E" w14:textId="2DCA7D3A"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8.8</w:t>
            </w:r>
          </w:p>
        </w:tc>
        <w:tc>
          <w:tcPr>
            <w:tcW w:w="7389" w:type="dxa"/>
            <w:shd w:val="clear" w:color="auto" w:fill="E6EFF3"/>
          </w:tcPr>
          <w:p w14:paraId="08AC1C92" w14:textId="197C5D4D"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Solicitantul de finanțare/liderul de parteneriat/partenerul care implementează soluția inovativă/ partenerii în cadrul proiectului își asumă o contribuție proprie mai mare decât contribuția minimă solicitată prin Ghidul Solicitantului la nivel de proiect </w:t>
            </w:r>
            <w:r w:rsidRPr="005A6CEF">
              <w:rPr>
                <w:rFonts w:ascii="Montserrat" w:hAnsi="Montserrat" w:cs="Calibri"/>
                <w:color w:val="27344C"/>
                <w:sz w:val="18"/>
                <w:szCs w:val="18"/>
                <w:lang w:val="ro-RO"/>
              </w:rPr>
              <w:t>cu:</w:t>
            </w:r>
          </w:p>
        </w:tc>
        <w:tc>
          <w:tcPr>
            <w:tcW w:w="947" w:type="dxa"/>
            <w:shd w:val="clear" w:color="auto" w:fill="E6EFF3"/>
          </w:tcPr>
          <w:p w14:paraId="4DD0C336" w14:textId="456197C1" w:rsidR="002D6F1C" w:rsidRPr="005A6CEF" w:rsidRDefault="002D6F1C" w:rsidP="002D6F1C">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5</w:t>
            </w:r>
          </w:p>
        </w:tc>
        <w:tc>
          <w:tcPr>
            <w:tcW w:w="6001" w:type="dxa"/>
            <w:vMerge w:val="restart"/>
            <w:shd w:val="clear" w:color="auto" w:fill="E6EFF3"/>
          </w:tcPr>
          <w:p w14:paraId="5E96E506" w14:textId="77777777"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Documente verificate:</w:t>
            </w:r>
          </w:p>
          <w:p w14:paraId="5DDD0EB0"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5BDC30EA"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•Situațiile financiare depuse la Ministerul Finanțelor</w:t>
            </w:r>
          </w:p>
          <w:p w14:paraId="0614F3A2" w14:textId="5AC013C8"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Acord de parteneriat/colaborare efectiva</w:t>
            </w:r>
          </w:p>
          <w:p w14:paraId="629C51D3"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Bugetul proiectului</w:t>
            </w:r>
          </w:p>
          <w:p w14:paraId="5A7A0398" w14:textId="77777777" w:rsidR="002D6F1C" w:rsidRPr="005A6CEF" w:rsidRDefault="002D6F1C" w:rsidP="002D6F1C">
            <w:pPr>
              <w:jc w:val="both"/>
              <w:rPr>
                <w:rFonts w:ascii="Montserrat" w:hAnsi="Montserrat" w:cs="Calibri"/>
                <w:color w:val="27344C"/>
                <w:sz w:val="18"/>
                <w:szCs w:val="18"/>
                <w:lang w:val="ro-RO"/>
              </w:rPr>
            </w:pPr>
          </w:p>
          <w:p w14:paraId="1BAD0578" w14:textId="21FBF886"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Criteriul demonstrează o încredere suplimentară a solicitantului în investiția respectivă și în succesul acesteia  precum și o capacitate mai ridicată  de finanțare.</w:t>
            </w:r>
          </w:p>
        </w:tc>
      </w:tr>
      <w:tr w:rsidR="005A6CEF" w:rsidRPr="005A6CEF" w14:paraId="7DAAF790" w14:textId="77777777" w:rsidTr="00427E4F">
        <w:tc>
          <w:tcPr>
            <w:tcW w:w="819" w:type="dxa"/>
            <w:gridSpan w:val="2"/>
            <w:vMerge/>
            <w:shd w:val="clear" w:color="auto" w:fill="E6EFF3"/>
          </w:tcPr>
          <w:p w14:paraId="36EF763F"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1B981133" w14:textId="5DAAABCF" w:rsidR="002D6F1C" w:rsidRPr="005A6CEF" w:rsidRDefault="002D6F1C" w:rsidP="002D6F1C">
            <w:pPr>
              <w:pStyle w:val="Listparagraf"/>
              <w:numPr>
                <w:ilvl w:val="0"/>
                <w:numId w:val="42"/>
              </w:numPr>
              <w:rPr>
                <w:rFonts w:ascii="Montserrat" w:hAnsi="Montserrat" w:cs="Calibri"/>
                <w:b/>
                <w:bCs/>
                <w:color w:val="27344C"/>
                <w:sz w:val="18"/>
                <w:szCs w:val="18"/>
                <w:lang w:val="ro-RO"/>
              </w:rPr>
            </w:pPr>
            <w:r w:rsidRPr="005A6CEF">
              <w:rPr>
                <w:rFonts w:ascii="Montserrat" w:hAnsi="Montserrat" w:cs="Calibri"/>
                <w:color w:val="27344C"/>
                <w:sz w:val="18"/>
                <w:szCs w:val="18"/>
                <w:lang w:val="ro-RO"/>
              </w:rPr>
              <w:t>Peste 10 puncte procentuale rotunjite ca număr întreg</w:t>
            </w:r>
          </w:p>
        </w:tc>
        <w:tc>
          <w:tcPr>
            <w:tcW w:w="947" w:type="dxa"/>
            <w:shd w:val="clear" w:color="auto" w:fill="E6EFF3"/>
          </w:tcPr>
          <w:p w14:paraId="33D8A1DA" w14:textId="1F0C83A6"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0/5</w:t>
            </w:r>
          </w:p>
        </w:tc>
        <w:tc>
          <w:tcPr>
            <w:tcW w:w="6001" w:type="dxa"/>
            <w:vMerge/>
            <w:shd w:val="clear" w:color="auto" w:fill="E6EFF3"/>
          </w:tcPr>
          <w:p w14:paraId="18C5F73F"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7B1DC515" w14:textId="77777777" w:rsidTr="00427E4F">
        <w:tc>
          <w:tcPr>
            <w:tcW w:w="819" w:type="dxa"/>
            <w:gridSpan w:val="2"/>
            <w:vMerge/>
            <w:shd w:val="clear" w:color="auto" w:fill="E6EFF3"/>
          </w:tcPr>
          <w:p w14:paraId="22E83AB0"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422030A7" w14:textId="69FE605B" w:rsidR="002D6F1C" w:rsidRPr="005A6CEF" w:rsidRDefault="002D6F1C" w:rsidP="002D6F1C">
            <w:pPr>
              <w:pStyle w:val="Listparagraf"/>
              <w:numPr>
                <w:ilvl w:val="0"/>
                <w:numId w:val="42"/>
              </w:numPr>
              <w:rPr>
                <w:rFonts w:ascii="Montserrat" w:hAnsi="Montserrat" w:cs="Calibri"/>
                <w:color w:val="27344C"/>
                <w:sz w:val="18"/>
                <w:szCs w:val="18"/>
                <w:lang w:val="ro-RO"/>
              </w:rPr>
            </w:pPr>
            <w:r w:rsidRPr="005A6CEF">
              <w:rPr>
                <w:rFonts w:ascii="Montserrat" w:hAnsi="Montserrat" w:cs="Calibri"/>
                <w:color w:val="27344C"/>
                <w:sz w:val="18"/>
                <w:szCs w:val="18"/>
                <w:lang w:val="ro-RO"/>
              </w:rPr>
              <w:t>Între 5 si 10 puncte procentuale  rotunjite ca număr întreg</w:t>
            </w:r>
          </w:p>
        </w:tc>
        <w:tc>
          <w:tcPr>
            <w:tcW w:w="947" w:type="dxa"/>
            <w:shd w:val="clear" w:color="auto" w:fill="E6EFF3"/>
          </w:tcPr>
          <w:p w14:paraId="67F751C7" w14:textId="0A7BD673"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0/3</w:t>
            </w:r>
          </w:p>
        </w:tc>
        <w:tc>
          <w:tcPr>
            <w:tcW w:w="6001" w:type="dxa"/>
            <w:vMerge/>
            <w:shd w:val="clear" w:color="auto" w:fill="E6EFF3"/>
          </w:tcPr>
          <w:p w14:paraId="16093AB4"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4568B1F7" w14:textId="77777777" w:rsidTr="00427E4F">
        <w:tc>
          <w:tcPr>
            <w:tcW w:w="819" w:type="dxa"/>
            <w:gridSpan w:val="2"/>
            <w:vMerge/>
            <w:shd w:val="clear" w:color="auto" w:fill="E6EFF3"/>
          </w:tcPr>
          <w:p w14:paraId="401EB196"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748FA42D" w14:textId="3B164C5A" w:rsidR="002D6F1C" w:rsidRPr="005A6CEF" w:rsidRDefault="002D6F1C" w:rsidP="002D6F1C">
            <w:pPr>
              <w:pStyle w:val="Listparagraf"/>
              <w:rPr>
                <w:rStyle w:val="cf01"/>
                <w:rFonts w:ascii="Montserrat" w:hAnsi="Montserrat"/>
                <w:lang w:val="ro-RO"/>
              </w:rPr>
            </w:pPr>
            <w:r w:rsidRPr="005A6CEF">
              <w:rPr>
                <w:rFonts w:ascii="Montserrat" w:hAnsi="Montserrat" w:cs="Calibri"/>
                <w:color w:val="27344C"/>
                <w:sz w:val="18"/>
                <w:szCs w:val="18"/>
                <w:lang w:val="pt-BR"/>
              </w:rPr>
              <w:t xml:space="preserve">Între 1 si 4 </w:t>
            </w:r>
            <w:r w:rsidRPr="005A6CEF">
              <w:rPr>
                <w:rFonts w:ascii="Montserrat" w:hAnsi="Montserrat" w:cs="Calibri"/>
                <w:color w:val="27344C"/>
                <w:sz w:val="18"/>
                <w:szCs w:val="18"/>
                <w:lang w:val="ro-RO"/>
              </w:rPr>
              <w:t xml:space="preserve"> puncte procentuale  rotunjite ca număr întreg</w:t>
            </w:r>
          </w:p>
        </w:tc>
        <w:tc>
          <w:tcPr>
            <w:tcW w:w="947" w:type="dxa"/>
            <w:shd w:val="clear" w:color="auto" w:fill="E6EFF3"/>
          </w:tcPr>
          <w:p w14:paraId="459A46A3" w14:textId="69D811AA"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0/1</w:t>
            </w:r>
          </w:p>
        </w:tc>
        <w:tc>
          <w:tcPr>
            <w:tcW w:w="6001" w:type="dxa"/>
            <w:vMerge/>
            <w:shd w:val="clear" w:color="auto" w:fill="E6EFF3"/>
          </w:tcPr>
          <w:p w14:paraId="4A94B175"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6BD60F32" w14:textId="77777777" w:rsidTr="00887A33">
        <w:trPr>
          <w:trHeight w:val="548"/>
        </w:trPr>
        <w:tc>
          <w:tcPr>
            <w:tcW w:w="819" w:type="dxa"/>
            <w:gridSpan w:val="2"/>
            <w:vMerge/>
            <w:shd w:val="clear" w:color="auto" w:fill="E6EFF3"/>
          </w:tcPr>
          <w:p w14:paraId="5C80301D"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3CC2AB24" w14:textId="7B3489F8" w:rsidR="002D6F1C" w:rsidRPr="005A6CEF" w:rsidRDefault="002D6F1C" w:rsidP="002D6F1C">
            <w:pPr>
              <w:pStyle w:val="Listparagraf"/>
              <w:numPr>
                <w:ilvl w:val="0"/>
                <w:numId w:val="42"/>
              </w:numPr>
              <w:rPr>
                <w:rFonts w:ascii="Montserrat" w:hAnsi="Montserrat" w:cs="Calibri"/>
                <w:b/>
                <w:bCs/>
                <w:color w:val="27344C"/>
                <w:sz w:val="18"/>
                <w:szCs w:val="18"/>
                <w:lang w:val="ro-RO"/>
              </w:rPr>
            </w:pPr>
            <w:r w:rsidRPr="005A6CEF">
              <w:rPr>
                <w:rFonts w:ascii="Montserrat" w:hAnsi="Montserrat" w:cs="Calibri"/>
                <w:color w:val="27344C"/>
                <w:sz w:val="18"/>
                <w:szCs w:val="18"/>
                <w:lang w:val="ro-RO"/>
              </w:rPr>
              <w:t>Contribuția proprie solicitant/partener este conform minimului solicitat</w:t>
            </w:r>
          </w:p>
        </w:tc>
        <w:tc>
          <w:tcPr>
            <w:tcW w:w="947" w:type="dxa"/>
            <w:shd w:val="clear" w:color="auto" w:fill="E6EFF3"/>
          </w:tcPr>
          <w:p w14:paraId="132C5F6B" w14:textId="29655A34"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w:t>
            </w:r>
          </w:p>
        </w:tc>
        <w:tc>
          <w:tcPr>
            <w:tcW w:w="6001" w:type="dxa"/>
            <w:vMerge/>
            <w:shd w:val="clear" w:color="auto" w:fill="E6EFF3"/>
          </w:tcPr>
          <w:p w14:paraId="28554F75"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1348E926" w14:textId="77777777" w:rsidTr="003E2F22">
        <w:tc>
          <w:tcPr>
            <w:tcW w:w="819" w:type="dxa"/>
            <w:gridSpan w:val="2"/>
            <w:vMerge/>
            <w:shd w:val="clear" w:color="auto" w:fill="E6EFF3"/>
          </w:tcPr>
          <w:p w14:paraId="0E11ED40"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tcPr>
          <w:p w14:paraId="293F2ED7" w14:textId="77777777" w:rsidR="002D6F1C" w:rsidRPr="005A6CEF" w:rsidRDefault="002D6F1C" w:rsidP="002D6F1C">
            <w:pPr>
              <w:spacing w:before="120" w:after="120"/>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 xml:space="preserve">Punctarea subcriteriului se face prin selectarea unei singure opțiuni. </w:t>
            </w:r>
          </w:p>
          <w:p w14:paraId="60C75BEE" w14:textId="77F4C95D" w:rsidR="00E11797"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Punctarea cu 0 conduce la respingerea Cererii de Finanțare.</w:t>
            </w:r>
          </w:p>
        </w:tc>
        <w:tc>
          <w:tcPr>
            <w:tcW w:w="947" w:type="dxa"/>
            <w:shd w:val="clear" w:color="auto" w:fill="E6EFF3"/>
            <w:vAlign w:val="center"/>
          </w:tcPr>
          <w:p w14:paraId="5B1EB5B1" w14:textId="77777777" w:rsidR="00E11797" w:rsidRPr="005A6CEF" w:rsidRDefault="00E11797" w:rsidP="00E11797">
            <w:pPr>
              <w:jc w:val="center"/>
              <w:rPr>
                <w:rFonts w:ascii="Montserrat" w:hAnsi="Montserrat" w:cs="Calibri"/>
                <w:b/>
                <w:bCs/>
                <w:color w:val="27344C"/>
                <w:sz w:val="18"/>
                <w:szCs w:val="18"/>
                <w:lang w:val="ro-RO"/>
              </w:rPr>
            </w:pPr>
          </w:p>
        </w:tc>
        <w:tc>
          <w:tcPr>
            <w:tcW w:w="6001" w:type="dxa"/>
            <w:vMerge/>
            <w:shd w:val="clear" w:color="auto" w:fill="E6EFF3"/>
          </w:tcPr>
          <w:p w14:paraId="442D2749" w14:textId="77777777" w:rsidR="00E11797" w:rsidRPr="005A6CEF" w:rsidRDefault="00E11797" w:rsidP="00E11797">
            <w:pPr>
              <w:jc w:val="both"/>
              <w:rPr>
                <w:rFonts w:ascii="Montserrat" w:hAnsi="Montserrat" w:cs="Calibri"/>
                <w:b/>
                <w:bCs/>
                <w:color w:val="27344C"/>
                <w:sz w:val="18"/>
                <w:szCs w:val="18"/>
                <w:lang w:val="ro-RO"/>
              </w:rPr>
            </w:pPr>
          </w:p>
        </w:tc>
      </w:tr>
      <w:tr w:rsidR="005A6CEF" w:rsidRPr="005A6CEF" w14:paraId="24E62B5B" w14:textId="77777777" w:rsidTr="00342520">
        <w:tc>
          <w:tcPr>
            <w:tcW w:w="819" w:type="dxa"/>
            <w:gridSpan w:val="2"/>
            <w:vMerge w:val="restart"/>
            <w:shd w:val="clear" w:color="auto" w:fill="E6EFF3"/>
            <w:vAlign w:val="center"/>
          </w:tcPr>
          <w:p w14:paraId="3EF1742D" w14:textId="49367A4E" w:rsidR="002D6F1C" w:rsidRPr="005A6CEF" w:rsidRDefault="002D6F1C" w:rsidP="002D6F1C">
            <w:pPr>
              <w:jc w:val="both"/>
              <w:rPr>
                <w:rFonts w:ascii="Montserrat" w:hAnsi="Montserrat" w:cs="Calibri"/>
                <w:color w:val="27344C"/>
                <w:sz w:val="18"/>
                <w:szCs w:val="18"/>
                <w:lang w:val="ro-RO"/>
              </w:rPr>
            </w:pPr>
            <w:bookmarkStart w:id="8" w:name="_Hlk167358024"/>
            <w:r w:rsidRPr="005A6CEF">
              <w:rPr>
                <w:rFonts w:ascii="Montserrat" w:hAnsi="Montserrat" w:cs="Calibri"/>
                <w:color w:val="27344C"/>
                <w:sz w:val="18"/>
                <w:szCs w:val="18"/>
                <w:lang w:val="ro-RO"/>
              </w:rPr>
              <w:t>8.9</w:t>
            </w:r>
          </w:p>
        </w:tc>
        <w:tc>
          <w:tcPr>
            <w:tcW w:w="7389" w:type="dxa"/>
            <w:shd w:val="clear" w:color="auto" w:fill="E6EFF3"/>
          </w:tcPr>
          <w:p w14:paraId="5002B37F" w14:textId="62E2D4F4"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Proiectul prevede dezvoltarea de soluții inovative/produse/servicii relevante pentru economia cu emisii reduse de dioxid de carbon, pe reziliență și pe adaptarea la schimbările climatice și/sau pentru economia circulară</w:t>
            </w:r>
          </w:p>
        </w:tc>
        <w:tc>
          <w:tcPr>
            <w:tcW w:w="947" w:type="dxa"/>
            <w:shd w:val="clear" w:color="auto" w:fill="E6EFF3"/>
          </w:tcPr>
          <w:p w14:paraId="12ACDE1D" w14:textId="1FB430ED" w:rsidR="002D6F1C" w:rsidRPr="005A6CEF" w:rsidRDefault="002D6F1C" w:rsidP="002D6F1C">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6</w:t>
            </w:r>
          </w:p>
        </w:tc>
        <w:tc>
          <w:tcPr>
            <w:tcW w:w="6001" w:type="dxa"/>
            <w:vMerge w:val="restart"/>
            <w:shd w:val="clear" w:color="auto" w:fill="E6EFF3"/>
          </w:tcPr>
          <w:p w14:paraId="6D506148" w14:textId="77777777"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Documente verificate:</w:t>
            </w:r>
          </w:p>
          <w:p w14:paraId="3FB0EB09" w14:textId="77777777" w:rsidR="002D6F1C" w:rsidRPr="005A6CEF" w:rsidRDefault="002D6F1C" w:rsidP="002D6F1C">
            <w:pPr>
              <w:jc w:val="both"/>
              <w:rPr>
                <w:rFonts w:ascii="Montserrat" w:hAnsi="Montserrat" w:cs="Calibri"/>
                <w:b/>
                <w:bCs/>
                <w:color w:val="27344C"/>
                <w:sz w:val="18"/>
                <w:szCs w:val="18"/>
                <w:lang w:val="ro-RO"/>
              </w:rPr>
            </w:pPr>
          </w:p>
          <w:p w14:paraId="0135970F"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•Formularul cererii de finanțare</w:t>
            </w:r>
          </w:p>
          <w:p w14:paraId="7FF0C54E"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52CE3DA4" w14:textId="7777777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•Anexa 21_ Plan de </w:t>
            </w:r>
            <w:proofErr w:type="spellStart"/>
            <w:r w:rsidRPr="005A6CEF">
              <w:rPr>
                <w:rFonts w:ascii="Montserrat" w:hAnsi="Montserrat" w:cs="Calibri"/>
                <w:color w:val="27344C"/>
                <w:sz w:val="18"/>
                <w:szCs w:val="18"/>
                <w:lang w:val="ro-RO"/>
              </w:rPr>
              <w:t>afaceri_Macheta</w:t>
            </w:r>
            <w:proofErr w:type="spellEnd"/>
            <w:r w:rsidRPr="005A6CEF">
              <w:rPr>
                <w:rFonts w:ascii="Montserrat" w:hAnsi="Montserrat" w:cs="Calibri"/>
                <w:color w:val="27344C"/>
                <w:sz w:val="18"/>
                <w:szCs w:val="18"/>
                <w:lang w:val="ro-RO"/>
              </w:rPr>
              <w:t xml:space="preserve"> financiară</w:t>
            </w:r>
          </w:p>
          <w:p w14:paraId="06C86E50" w14:textId="77777777" w:rsidR="002D6F1C" w:rsidRPr="005A6CEF" w:rsidRDefault="002D6F1C" w:rsidP="002D6F1C">
            <w:pPr>
              <w:jc w:val="both"/>
              <w:rPr>
                <w:rFonts w:ascii="Montserrat" w:hAnsi="Montserrat" w:cs="Calibri"/>
                <w:color w:val="27344C"/>
                <w:sz w:val="18"/>
                <w:szCs w:val="18"/>
                <w:lang w:val="ro-RO"/>
              </w:rPr>
            </w:pPr>
          </w:p>
          <w:p w14:paraId="4074E43A" w14:textId="77777777" w:rsidR="00506862" w:rsidRPr="005A6CEF" w:rsidRDefault="00506862" w:rsidP="00506862">
            <w:pPr>
              <w:jc w:val="both"/>
              <w:rPr>
                <w:rFonts w:ascii="Montserrat" w:hAnsi="Montserrat" w:cs="Calibri"/>
                <w:color w:val="27344C"/>
                <w:sz w:val="18"/>
                <w:szCs w:val="18"/>
                <w:lang w:val="ro-RO"/>
              </w:rPr>
            </w:pPr>
            <w:proofErr w:type="spellStart"/>
            <w:r w:rsidRPr="005A6CEF">
              <w:rPr>
                <w:rFonts w:ascii="Montserrat" w:hAnsi="Montserrat" w:cs="Calibri"/>
                <w:color w:val="27344C"/>
                <w:sz w:val="18"/>
                <w:szCs w:val="18"/>
                <w:lang w:val="ro-RO"/>
              </w:rPr>
              <w:t>Prioritizarea</w:t>
            </w:r>
            <w:proofErr w:type="spellEnd"/>
            <w:r w:rsidRPr="005A6CEF">
              <w:rPr>
                <w:rFonts w:ascii="Montserrat" w:hAnsi="Montserrat" w:cs="Calibri"/>
                <w:color w:val="27344C"/>
                <w:sz w:val="18"/>
                <w:szCs w:val="18"/>
                <w:lang w:val="ro-RO"/>
              </w:rPr>
              <w:t xml:space="preserve"> proiectelor care presupun dezvoltarea de soluții inovative/produse /servicii ecologice  (verzi) /digitale relevante pentru alocările asociate codurilor de intervenție 029 ș 030.</w:t>
            </w:r>
          </w:p>
          <w:p w14:paraId="09A810F8" w14:textId="3FFA2094" w:rsidR="002D6F1C" w:rsidRPr="005A6CEF" w:rsidRDefault="002D6F1C" w:rsidP="002D6F1C">
            <w:pPr>
              <w:jc w:val="both"/>
              <w:rPr>
                <w:rFonts w:ascii="Montserrat" w:hAnsi="Montserrat" w:cs="Calibri"/>
                <w:color w:val="27344C"/>
                <w:sz w:val="18"/>
                <w:szCs w:val="18"/>
                <w:lang w:val="ro-RO"/>
              </w:rPr>
            </w:pPr>
          </w:p>
          <w:p w14:paraId="360625D5" w14:textId="574D588C" w:rsidR="002D6F1C" w:rsidRPr="005A6CEF" w:rsidRDefault="002D6F1C" w:rsidP="002D6F1C">
            <w:pPr>
              <w:jc w:val="both"/>
              <w:rPr>
                <w:rFonts w:ascii="Montserrat" w:hAnsi="Montserrat" w:cs="Calibri"/>
                <w:color w:val="27344C"/>
                <w:sz w:val="18"/>
                <w:szCs w:val="18"/>
                <w:lang w:val="ro-RO"/>
              </w:rPr>
            </w:pPr>
          </w:p>
        </w:tc>
      </w:tr>
      <w:tr w:rsidR="005A6CEF" w:rsidRPr="005A6CEF" w14:paraId="2671616B" w14:textId="77777777" w:rsidTr="00342520">
        <w:tc>
          <w:tcPr>
            <w:tcW w:w="819" w:type="dxa"/>
            <w:gridSpan w:val="2"/>
            <w:vMerge/>
            <w:shd w:val="clear" w:color="auto" w:fill="E6EFF3"/>
          </w:tcPr>
          <w:p w14:paraId="2D1A06C5"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5A827CB2" w14:textId="321175D9" w:rsidR="002D6F1C" w:rsidRPr="005A6CEF" w:rsidRDefault="002D6F1C" w:rsidP="002D6F1C">
            <w:pPr>
              <w:jc w:val="both"/>
              <w:outlineLvl w:val="1"/>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a) </w:t>
            </w:r>
            <w:r w:rsidRPr="005A6CEF">
              <w:rPr>
                <w:rFonts w:ascii="Montserrat" w:hAnsi="Montserrat" w:cstheme="minorHAnsi"/>
                <w:color w:val="27344C"/>
                <w:sz w:val="18"/>
                <w:szCs w:val="18"/>
                <w:lang w:val="ro-RO"/>
              </w:rPr>
              <w:t>Proiectul prevede dezvoltarea de soluții inovative/produse/servicii relevante pentru economia cu emisii reduse de dioxid de carbon, pe reziliență și pe adaptarea la schimbările climatice.</w:t>
            </w:r>
          </w:p>
        </w:tc>
        <w:tc>
          <w:tcPr>
            <w:tcW w:w="947" w:type="dxa"/>
            <w:shd w:val="clear" w:color="auto" w:fill="E6EFF3"/>
          </w:tcPr>
          <w:p w14:paraId="5AF69D4B" w14:textId="3C0C9B1D"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0/3</w:t>
            </w:r>
          </w:p>
        </w:tc>
        <w:tc>
          <w:tcPr>
            <w:tcW w:w="6001" w:type="dxa"/>
            <w:vMerge/>
            <w:shd w:val="clear" w:color="auto" w:fill="E6EFF3"/>
          </w:tcPr>
          <w:p w14:paraId="41FD1DEA"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09B705A9" w14:textId="77777777" w:rsidTr="00342520">
        <w:tc>
          <w:tcPr>
            <w:tcW w:w="819" w:type="dxa"/>
            <w:gridSpan w:val="2"/>
            <w:vMerge/>
            <w:shd w:val="clear" w:color="auto" w:fill="E6EFF3"/>
          </w:tcPr>
          <w:p w14:paraId="66B2FD51"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7BACF625" w14:textId="1512C8F5"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b) </w:t>
            </w:r>
            <w:r w:rsidRPr="005A6CEF">
              <w:rPr>
                <w:rFonts w:ascii="Montserrat" w:hAnsi="Montserrat" w:cstheme="minorHAnsi"/>
                <w:color w:val="27344C"/>
                <w:sz w:val="18"/>
                <w:szCs w:val="18"/>
                <w:lang w:val="ro-RO"/>
              </w:rPr>
              <w:t>Proiectul prevede dezvoltarea de soluții inovative/produse/servicii relevante pentru economia circulară.</w:t>
            </w:r>
          </w:p>
        </w:tc>
        <w:tc>
          <w:tcPr>
            <w:tcW w:w="947" w:type="dxa"/>
            <w:shd w:val="clear" w:color="auto" w:fill="E6EFF3"/>
          </w:tcPr>
          <w:p w14:paraId="356BF4F5" w14:textId="75B10DC5"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0/3</w:t>
            </w:r>
          </w:p>
        </w:tc>
        <w:tc>
          <w:tcPr>
            <w:tcW w:w="6001" w:type="dxa"/>
            <w:vMerge/>
            <w:shd w:val="clear" w:color="auto" w:fill="E6EFF3"/>
          </w:tcPr>
          <w:p w14:paraId="09A13D3D"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04CCC2A4" w14:textId="77777777" w:rsidTr="00342520">
        <w:tc>
          <w:tcPr>
            <w:tcW w:w="819" w:type="dxa"/>
            <w:gridSpan w:val="2"/>
            <w:vMerge/>
            <w:shd w:val="clear" w:color="auto" w:fill="E6EFF3"/>
          </w:tcPr>
          <w:p w14:paraId="4D60D639"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17071A88" w14:textId="1C63ECF7" w:rsidR="002D6F1C" w:rsidRPr="005A6CEF" w:rsidRDefault="002D6F1C" w:rsidP="002D6F1C">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c)Proiectul nu propune </w:t>
            </w:r>
            <w:r w:rsidRPr="005A6CEF">
              <w:rPr>
                <w:rFonts w:ascii="Montserrat" w:hAnsi="Montserrat" w:cstheme="minorHAnsi"/>
                <w:color w:val="27344C"/>
                <w:sz w:val="18"/>
                <w:szCs w:val="18"/>
                <w:lang w:val="ro-RO"/>
              </w:rPr>
              <w:t xml:space="preserve"> dezvoltarea de soluții inovative/produse/servicii relevante pentru pe economia cu emisii reduse de dioxid de carbon, pe reziliență și pe adaptarea la schimbările climatice</w:t>
            </w:r>
            <w:r w:rsidRPr="005A6CEF" w:rsidDel="00506DD0">
              <w:rPr>
                <w:rFonts w:ascii="Montserrat" w:hAnsi="Montserrat" w:cs="Calibri"/>
                <w:color w:val="27344C"/>
                <w:sz w:val="18"/>
                <w:szCs w:val="18"/>
                <w:lang w:val="ro-RO"/>
              </w:rPr>
              <w:t xml:space="preserve"> </w:t>
            </w:r>
            <w:r w:rsidRPr="005A6CEF">
              <w:rPr>
                <w:rFonts w:ascii="Montserrat" w:hAnsi="Montserrat" w:cs="Calibri"/>
                <w:color w:val="27344C"/>
                <w:sz w:val="18"/>
                <w:szCs w:val="18"/>
                <w:lang w:val="ro-RO"/>
              </w:rPr>
              <w:t>sau pentru economia circulară.</w:t>
            </w:r>
          </w:p>
        </w:tc>
        <w:tc>
          <w:tcPr>
            <w:tcW w:w="947" w:type="dxa"/>
            <w:shd w:val="clear" w:color="auto" w:fill="E6EFF3"/>
          </w:tcPr>
          <w:p w14:paraId="0691945F" w14:textId="0511FAFC" w:rsidR="002D6F1C" w:rsidRPr="005A6CEF" w:rsidRDefault="002D6F1C" w:rsidP="002D6F1C">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w:t>
            </w:r>
          </w:p>
        </w:tc>
        <w:tc>
          <w:tcPr>
            <w:tcW w:w="6001" w:type="dxa"/>
            <w:vMerge/>
            <w:shd w:val="clear" w:color="auto" w:fill="E6EFF3"/>
          </w:tcPr>
          <w:p w14:paraId="19F5C67F"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3685921B" w14:textId="77777777" w:rsidTr="00342520">
        <w:trPr>
          <w:trHeight w:val="544"/>
        </w:trPr>
        <w:tc>
          <w:tcPr>
            <w:tcW w:w="819" w:type="dxa"/>
            <w:gridSpan w:val="2"/>
            <w:vMerge/>
            <w:shd w:val="clear" w:color="auto" w:fill="E6EFF3"/>
          </w:tcPr>
          <w:p w14:paraId="3E53D283" w14:textId="77777777" w:rsidR="002D6F1C" w:rsidRPr="005A6CEF" w:rsidRDefault="002D6F1C" w:rsidP="002D6F1C">
            <w:pPr>
              <w:jc w:val="both"/>
              <w:rPr>
                <w:rFonts w:ascii="Montserrat" w:hAnsi="Montserrat" w:cs="Calibri"/>
                <w:color w:val="27344C"/>
                <w:sz w:val="18"/>
                <w:szCs w:val="18"/>
                <w:lang w:val="ro-RO"/>
              </w:rPr>
            </w:pPr>
          </w:p>
        </w:tc>
        <w:tc>
          <w:tcPr>
            <w:tcW w:w="7389" w:type="dxa"/>
            <w:shd w:val="clear" w:color="auto" w:fill="E6EFF3"/>
          </w:tcPr>
          <w:p w14:paraId="30BFC9A0" w14:textId="40B39D3D" w:rsidR="002D6F1C" w:rsidRPr="005A6CEF" w:rsidRDefault="002D6F1C" w:rsidP="002D6F1C">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Punctarea este cumulativă pentru acest criteriu. Punctarea cu 0 nu conduce la respingerea cererii de finanțare.</w:t>
            </w:r>
          </w:p>
        </w:tc>
        <w:tc>
          <w:tcPr>
            <w:tcW w:w="947" w:type="dxa"/>
            <w:shd w:val="clear" w:color="auto" w:fill="E6EFF3"/>
          </w:tcPr>
          <w:p w14:paraId="48A6D764" w14:textId="0BD112D8" w:rsidR="002D6F1C" w:rsidRPr="005A6CEF" w:rsidRDefault="002D6F1C" w:rsidP="002D6F1C">
            <w:pPr>
              <w:jc w:val="center"/>
              <w:rPr>
                <w:rFonts w:ascii="Montserrat" w:hAnsi="Montserrat" w:cs="Calibri"/>
                <w:color w:val="27344C"/>
                <w:sz w:val="18"/>
                <w:szCs w:val="18"/>
                <w:lang w:val="ro-RO"/>
              </w:rPr>
            </w:pPr>
          </w:p>
        </w:tc>
        <w:tc>
          <w:tcPr>
            <w:tcW w:w="6001" w:type="dxa"/>
            <w:vMerge/>
            <w:shd w:val="clear" w:color="auto" w:fill="E6EFF3"/>
          </w:tcPr>
          <w:p w14:paraId="43A1F01E" w14:textId="77777777" w:rsidR="002D6F1C" w:rsidRPr="005A6CEF" w:rsidRDefault="002D6F1C" w:rsidP="002D6F1C">
            <w:pPr>
              <w:jc w:val="both"/>
              <w:rPr>
                <w:rFonts w:ascii="Montserrat" w:hAnsi="Montserrat" w:cs="Calibri"/>
                <w:b/>
                <w:bCs/>
                <w:color w:val="27344C"/>
                <w:sz w:val="18"/>
                <w:szCs w:val="18"/>
                <w:lang w:val="ro-RO"/>
              </w:rPr>
            </w:pPr>
          </w:p>
        </w:tc>
      </w:tr>
      <w:tr w:rsidR="005A6CEF" w:rsidRPr="005A6CEF" w14:paraId="4E0CA5D2" w14:textId="77777777" w:rsidTr="002F2834">
        <w:tc>
          <w:tcPr>
            <w:tcW w:w="819" w:type="dxa"/>
            <w:gridSpan w:val="2"/>
            <w:vMerge w:val="restart"/>
            <w:shd w:val="clear" w:color="auto" w:fill="E6EFF3"/>
            <w:vAlign w:val="center"/>
          </w:tcPr>
          <w:p w14:paraId="24C015F8" w14:textId="720F59CE" w:rsidR="006B208A" w:rsidRPr="005A6CEF" w:rsidRDefault="006B208A" w:rsidP="006B208A">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8.10</w:t>
            </w:r>
          </w:p>
        </w:tc>
        <w:tc>
          <w:tcPr>
            <w:tcW w:w="7389" w:type="dxa"/>
            <w:shd w:val="clear" w:color="auto" w:fill="E6EFF3"/>
          </w:tcPr>
          <w:p w14:paraId="3E0277CA" w14:textId="094B5775" w:rsidR="006B208A" w:rsidRPr="005A6CEF" w:rsidRDefault="006B208A" w:rsidP="006B208A">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Sediul social/punct de lucru cu activitate economică a  solicitantului/liderului de parteneriat, în regiunea de dezvoltare Vest</w:t>
            </w:r>
          </w:p>
        </w:tc>
        <w:tc>
          <w:tcPr>
            <w:tcW w:w="947" w:type="dxa"/>
            <w:shd w:val="clear" w:color="auto" w:fill="E6EFF3"/>
          </w:tcPr>
          <w:p w14:paraId="7FBA5C9E" w14:textId="482997A5" w:rsidR="006B208A" w:rsidRPr="005A6CEF" w:rsidRDefault="006B208A" w:rsidP="006B208A">
            <w:pPr>
              <w:jc w:val="center"/>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5</w:t>
            </w:r>
          </w:p>
        </w:tc>
        <w:tc>
          <w:tcPr>
            <w:tcW w:w="6001" w:type="dxa"/>
            <w:vMerge w:val="restart"/>
            <w:shd w:val="clear" w:color="auto" w:fill="E6EFF3"/>
          </w:tcPr>
          <w:p w14:paraId="4BE21985" w14:textId="77777777" w:rsidR="006B208A" w:rsidRPr="005A6CEF" w:rsidRDefault="006B208A" w:rsidP="006B208A">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Documente verificate:</w:t>
            </w:r>
          </w:p>
          <w:p w14:paraId="3BF9DB95" w14:textId="77777777" w:rsidR="006B208A" w:rsidRPr="005A6CEF" w:rsidRDefault="006B208A" w:rsidP="006B208A">
            <w:pPr>
              <w:jc w:val="both"/>
              <w:rPr>
                <w:rFonts w:ascii="Montserrat" w:hAnsi="Montserrat" w:cs="Calibri"/>
                <w:b/>
                <w:bCs/>
                <w:color w:val="27344C"/>
                <w:sz w:val="18"/>
                <w:szCs w:val="18"/>
                <w:lang w:val="ro-RO"/>
              </w:rPr>
            </w:pPr>
          </w:p>
          <w:p w14:paraId="7B69BBEA" w14:textId="77777777" w:rsidR="006B208A" w:rsidRPr="005A6CEF" w:rsidRDefault="006B208A" w:rsidP="006B208A">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lastRenderedPageBreak/>
              <w:t>•Formularul cererii de finanțare</w:t>
            </w:r>
          </w:p>
          <w:p w14:paraId="225B0994" w14:textId="77777777" w:rsidR="006B208A" w:rsidRPr="005A6CEF" w:rsidRDefault="006B208A" w:rsidP="006B208A">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•Anexa 2_Declarația unică</w:t>
            </w:r>
          </w:p>
          <w:p w14:paraId="020D6029" w14:textId="5F2C99C6" w:rsidR="006B208A" w:rsidRPr="005A6CEF" w:rsidRDefault="006B208A" w:rsidP="006B208A">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Documente statutare</w:t>
            </w:r>
          </w:p>
          <w:p w14:paraId="0EA32B1E" w14:textId="592F7ED8" w:rsidR="006B208A" w:rsidRPr="005A6CEF" w:rsidRDefault="006B208A" w:rsidP="006B208A">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Certificat ONRC</w:t>
            </w:r>
          </w:p>
          <w:p w14:paraId="63F55C4C" w14:textId="45AFF831" w:rsidR="006B208A" w:rsidRPr="005A6CEF" w:rsidRDefault="006B208A" w:rsidP="006B208A">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Planul de afaceri</w:t>
            </w:r>
          </w:p>
          <w:p w14:paraId="5B4110B7" w14:textId="77777777" w:rsidR="006B208A" w:rsidRPr="005A6CEF" w:rsidRDefault="006B208A" w:rsidP="006B208A">
            <w:pPr>
              <w:jc w:val="both"/>
              <w:rPr>
                <w:rFonts w:ascii="Montserrat" w:hAnsi="Montserrat" w:cs="Calibri"/>
                <w:color w:val="27344C"/>
                <w:sz w:val="18"/>
                <w:szCs w:val="18"/>
                <w:lang w:val="ro-RO"/>
              </w:rPr>
            </w:pPr>
          </w:p>
          <w:p w14:paraId="0AB8E03C" w14:textId="562EC4CF" w:rsidR="006B208A" w:rsidRPr="005A6CEF" w:rsidRDefault="006B208A" w:rsidP="006B208A">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Criteriul </w:t>
            </w:r>
            <w:proofErr w:type="spellStart"/>
            <w:r w:rsidRPr="005A6CEF">
              <w:rPr>
                <w:rFonts w:ascii="Montserrat" w:hAnsi="Montserrat" w:cs="Calibri"/>
                <w:color w:val="27344C"/>
                <w:sz w:val="18"/>
                <w:szCs w:val="18"/>
                <w:lang w:val="ro-RO"/>
              </w:rPr>
              <w:t>prioritizează</w:t>
            </w:r>
            <w:proofErr w:type="spellEnd"/>
            <w:r w:rsidRPr="005A6CEF">
              <w:rPr>
                <w:rFonts w:ascii="Montserrat" w:hAnsi="Montserrat" w:cs="Calibri"/>
                <w:color w:val="27344C"/>
                <w:sz w:val="18"/>
                <w:szCs w:val="18"/>
                <w:lang w:val="ro-RO"/>
              </w:rPr>
              <w:t xml:space="preserve"> dezvoltarea de soluții inovative și produse/servicii noi de </w:t>
            </w:r>
            <w:proofErr w:type="spellStart"/>
            <w:r w:rsidRPr="005A6CEF">
              <w:rPr>
                <w:rFonts w:ascii="Montserrat" w:hAnsi="Montserrat" w:cs="Calibri"/>
                <w:color w:val="27344C"/>
                <w:sz w:val="18"/>
                <w:szCs w:val="18"/>
                <w:lang w:val="ro-RO"/>
              </w:rPr>
              <w:t>catre</w:t>
            </w:r>
            <w:proofErr w:type="spellEnd"/>
            <w:r w:rsidRPr="005A6CEF">
              <w:rPr>
                <w:rFonts w:ascii="Montserrat" w:hAnsi="Montserrat" w:cs="Calibri"/>
                <w:color w:val="27344C"/>
                <w:sz w:val="18"/>
                <w:szCs w:val="18"/>
                <w:lang w:val="ro-RO"/>
              </w:rPr>
              <w:t xml:space="preserve"> entitățile care </w:t>
            </w:r>
            <w:proofErr w:type="spellStart"/>
            <w:r w:rsidRPr="005A6CEF">
              <w:rPr>
                <w:rFonts w:ascii="Montserrat" w:hAnsi="Montserrat" w:cs="Calibri"/>
                <w:color w:val="27344C"/>
                <w:sz w:val="18"/>
                <w:szCs w:val="18"/>
                <w:lang w:val="ro-RO"/>
              </w:rPr>
              <w:t>desfășoara</w:t>
            </w:r>
            <w:proofErr w:type="spellEnd"/>
            <w:r w:rsidRPr="005A6CEF">
              <w:rPr>
                <w:rFonts w:ascii="Montserrat" w:hAnsi="Montserrat" w:cs="Calibri"/>
                <w:color w:val="27344C"/>
                <w:sz w:val="18"/>
                <w:szCs w:val="18"/>
                <w:lang w:val="ro-RO"/>
              </w:rPr>
              <w:t xml:space="preserve"> activitate economică în Regiunea de Dezvoltare Vest. Sunt eligibile și alte întreprinderi care doresc dezvoltarea de proiecte inovative în Regiunea Vest, inclusiv pentru deschiderea unui punct de lucru ca urmare a realizării investiției. Pentru acestea înregistrarea punctului de lucru și dovada autorizării codului CAEN la locația de implementare se poate realiza până la prima plată a ajutorului, dar nu mai târziu de la finalizarea etapei de implementare a proiectului.</w:t>
            </w:r>
          </w:p>
          <w:p w14:paraId="717F24C0" w14:textId="1AD93C49" w:rsidR="006B208A" w:rsidRPr="005A6CEF" w:rsidRDefault="006B208A" w:rsidP="006B208A">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Se respectă astfel art. 33-34 din OUG 133/2021 coroborat cu prevederile Regulamentului UE 651/2014, cu modificările și completările ulterioare art. 1, alin. (5), </w:t>
            </w:r>
            <w:proofErr w:type="spellStart"/>
            <w:r w:rsidRPr="005A6CEF">
              <w:rPr>
                <w:rFonts w:ascii="Montserrat" w:hAnsi="Montserrat" w:cs="Calibri"/>
                <w:color w:val="27344C"/>
                <w:sz w:val="18"/>
                <w:szCs w:val="18"/>
                <w:lang w:val="ro-RO"/>
              </w:rPr>
              <w:t>lit</w:t>
            </w:r>
            <w:proofErr w:type="spellEnd"/>
            <w:r w:rsidRPr="005A6CEF">
              <w:rPr>
                <w:rFonts w:ascii="Montserrat" w:hAnsi="Montserrat" w:cs="Calibri"/>
                <w:color w:val="27344C"/>
                <w:sz w:val="18"/>
                <w:szCs w:val="18"/>
                <w:lang w:val="ro-RO"/>
              </w:rPr>
              <w:t xml:space="preserve"> a). </w:t>
            </w:r>
          </w:p>
          <w:p w14:paraId="5DD84CF1" w14:textId="77777777" w:rsidR="006B208A" w:rsidRPr="005A6CEF" w:rsidRDefault="006B208A" w:rsidP="006B208A">
            <w:pPr>
              <w:jc w:val="both"/>
              <w:rPr>
                <w:rFonts w:ascii="Montserrat" w:hAnsi="Montserrat" w:cs="Calibri"/>
                <w:color w:val="27344C"/>
                <w:sz w:val="18"/>
                <w:szCs w:val="18"/>
                <w:lang w:val="ro-RO"/>
              </w:rPr>
            </w:pPr>
          </w:p>
        </w:tc>
      </w:tr>
      <w:tr w:rsidR="005A6CEF" w:rsidRPr="005A6CEF" w14:paraId="7F7A2390" w14:textId="77777777" w:rsidTr="002F2834">
        <w:tc>
          <w:tcPr>
            <w:tcW w:w="819" w:type="dxa"/>
            <w:gridSpan w:val="2"/>
            <w:vMerge/>
            <w:shd w:val="clear" w:color="auto" w:fill="E6EFF3"/>
          </w:tcPr>
          <w:p w14:paraId="5642552F" w14:textId="77777777" w:rsidR="006B208A" w:rsidRPr="005A6CEF" w:rsidRDefault="006B208A" w:rsidP="006B208A">
            <w:pPr>
              <w:jc w:val="both"/>
              <w:rPr>
                <w:rFonts w:ascii="Montserrat" w:hAnsi="Montserrat" w:cs="Calibri"/>
                <w:color w:val="27344C"/>
                <w:sz w:val="18"/>
                <w:szCs w:val="18"/>
                <w:lang w:val="ro-RO"/>
              </w:rPr>
            </w:pPr>
          </w:p>
        </w:tc>
        <w:tc>
          <w:tcPr>
            <w:tcW w:w="7389" w:type="dxa"/>
            <w:shd w:val="clear" w:color="auto" w:fill="E6EFF3"/>
          </w:tcPr>
          <w:p w14:paraId="49CADB7E" w14:textId="13E7E7C2" w:rsidR="006B208A" w:rsidRPr="005A6CEF" w:rsidRDefault="006B208A" w:rsidP="006B208A">
            <w:pPr>
              <w:pStyle w:val="Listparagraf"/>
              <w:numPr>
                <w:ilvl w:val="0"/>
                <w:numId w:val="39"/>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Solicitantul/liderul de parteneriat și partenerul care implementează soluția inovativă  are/au sediul social și/sau un punct de lucru cu activitate economică </w:t>
            </w:r>
            <w:proofErr w:type="spellStart"/>
            <w:r w:rsidRPr="005A6CEF">
              <w:rPr>
                <w:rFonts w:ascii="Montserrat" w:hAnsi="Montserrat" w:cs="Calibri"/>
                <w:color w:val="27344C"/>
                <w:sz w:val="18"/>
                <w:szCs w:val="18"/>
                <w:lang w:val="ro-RO"/>
              </w:rPr>
              <w:t>într</w:t>
            </w:r>
            <w:proofErr w:type="spellEnd"/>
            <w:r w:rsidRPr="005A6CEF">
              <w:rPr>
                <w:rFonts w:ascii="Montserrat" w:hAnsi="Montserrat" w:cs="Calibri"/>
                <w:color w:val="27344C"/>
                <w:sz w:val="18"/>
                <w:szCs w:val="18"/>
                <w:lang w:val="ro-RO"/>
              </w:rPr>
              <w:t>-unul din județele componente ale Regiunii de Dezvoltare Vest, la data publicării formei aprobate a Ghidului Solicitantului</w:t>
            </w:r>
          </w:p>
        </w:tc>
        <w:tc>
          <w:tcPr>
            <w:tcW w:w="947" w:type="dxa"/>
            <w:shd w:val="clear" w:color="auto" w:fill="E6EFF3"/>
          </w:tcPr>
          <w:p w14:paraId="06534E70" w14:textId="5F8E2C08" w:rsidR="006B208A" w:rsidRPr="005A6CEF" w:rsidRDefault="006B208A" w:rsidP="006B208A">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0/2</w:t>
            </w:r>
          </w:p>
        </w:tc>
        <w:tc>
          <w:tcPr>
            <w:tcW w:w="6001" w:type="dxa"/>
            <w:vMerge/>
            <w:shd w:val="clear" w:color="auto" w:fill="E6EFF3"/>
          </w:tcPr>
          <w:p w14:paraId="44F4D41D" w14:textId="77777777" w:rsidR="006B208A" w:rsidRPr="005A6CEF" w:rsidRDefault="006B208A" w:rsidP="006B208A">
            <w:pPr>
              <w:jc w:val="both"/>
              <w:rPr>
                <w:rFonts w:ascii="Montserrat" w:hAnsi="Montserrat" w:cs="Calibri"/>
                <w:b/>
                <w:bCs/>
                <w:color w:val="27344C"/>
                <w:sz w:val="18"/>
                <w:szCs w:val="18"/>
                <w:lang w:val="ro-RO"/>
              </w:rPr>
            </w:pPr>
          </w:p>
        </w:tc>
      </w:tr>
      <w:tr w:rsidR="005A6CEF" w:rsidRPr="005A6CEF" w14:paraId="06DF2FB8" w14:textId="77777777" w:rsidTr="002F2834">
        <w:tc>
          <w:tcPr>
            <w:tcW w:w="819" w:type="dxa"/>
            <w:gridSpan w:val="2"/>
            <w:vMerge/>
            <w:shd w:val="clear" w:color="auto" w:fill="E6EFF3"/>
          </w:tcPr>
          <w:p w14:paraId="6D5AA955" w14:textId="77777777" w:rsidR="006B208A" w:rsidRPr="005A6CEF" w:rsidRDefault="006B208A" w:rsidP="006B208A">
            <w:pPr>
              <w:jc w:val="both"/>
              <w:rPr>
                <w:rFonts w:ascii="Montserrat" w:hAnsi="Montserrat" w:cs="Calibri"/>
                <w:color w:val="27344C"/>
                <w:sz w:val="18"/>
                <w:szCs w:val="18"/>
                <w:lang w:val="ro-RO"/>
              </w:rPr>
            </w:pPr>
          </w:p>
        </w:tc>
        <w:tc>
          <w:tcPr>
            <w:tcW w:w="7389" w:type="dxa"/>
            <w:shd w:val="clear" w:color="auto" w:fill="E6EFF3"/>
          </w:tcPr>
          <w:p w14:paraId="4A1F0768" w14:textId="57420C62" w:rsidR="006B208A" w:rsidRPr="005A6CEF" w:rsidRDefault="006B208A" w:rsidP="006B208A">
            <w:pPr>
              <w:pStyle w:val="Listparagraf"/>
              <w:numPr>
                <w:ilvl w:val="0"/>
                <w:numId w:val="39"/>
              </w:num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Solicitantul/liderul de parteneriat </w:t>
            </w:r>
            <w:r w:rsidRPr="005A6CEF">
              <w:rPr>
                <w:rFonts w:ascii="Montserrat" w:hAnsi="Montserrat" w:cs="Arial"/>
                <w:color w:val="27344C"/>
                <w:sz w:val="18"/>
                <w:szCs w:val="18"/>
                <w:lang w:val="pt-BR"/>
              </w:rPr>
              <w:t xml:space="preserve"> și partenerul care implementează soluția inovativă </w:t>
            </w:r>
            <w:r w:rsidRPr="005A6CEF">
              <w:rPr>
                <w:rFonts w:ascii="Montserrat" w:hAnsi="Montserrat" w:cs="Calibri"/>
                <w:color w:val="27344C"/>
                <w:sz w:val="18"/>
                <w:szCs w:val="18"/>
                <w:lang w:val="ro-RO"/>
              </w:rPr>
              <w:t>are/au sediul social și/sau un punct de lucru cu activitate economică într-una dintre localitățile componente ale ITI Valea Jiului, la data publicării formei aprobate a Ghidului Solicitantului</w:t>
            </w:r>
          </w:p>
        </w:tc>
        <w:tc>
          <w:tcPr>
            <w:tcW w:w="947" w:type="dxa"/>
            <w:shd w:val="clear" w:color="auto" w:fill="E6EFF3"/>
          </w:tcPr>
          <w:p w14:paraId="236BFF6B" w14:textId="46D25334" w:rsidR="006B208A" w:rsidRPr="005A6CEF" w:rsidRDefault="006B208A" w:rsidP="006B208A">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0/2</w:t>
            </w:r>
          </w:p>
        </w:tc>
        <w:tc>
          <w:tcPr>
            <w:tcW w:w="6001" w:type="dxa"/>
            <w:vMerge/>
            <w:shd w:val="clear" w:color="auto" w:fill="E6EFF3"/>
          </w:tcPr>
          <w:p w14:paraId="01326F29" w14:textId="77777777" w:rsidR="006B208A" w:rsidRPr="005A6CEF" w:rsidRDefault="006B208A" w:rsidP="006B208A">
            <w:pPr>
              <w:jc w:val="both"/>
              <w:rPr>
                <w:rFonts w:ascii="Montserrat" w:hAnsi="Montserrat" w:cs="Calibri"/>
                <w:b/>
                <w:bCs/>
                <w:color w:val="27344C"/>
                <w:sz w:val="18"/>
                <w:szCs w:val="18"/>
                <w:lang w:val="ro-RO"/>
              </w:rPr>
            </w:pPr>
          </w:p>
        </w:tc>
      </w:tr>
      <w:tr w:rsidR="005A6CEF" w:rsidRPr="005A6CEF" w14:paraId="7DBD424E" w14:textId="77777777" w:rsidTr="002F2834">
        <w:tc>
          <w:tcPr>
            <w:tcW w:w="819" w:type="dxa"/>
            <w:gridSpan w:val="2"/>
            <w:vMerge/>
            <w:shd w:val="clear" w:color="auto" w:fill="E6EFF3"/>
          </w:tcPr>
          <w:p w14:paraId="0BB35303" w14:textId="77777777" w:rsidR="006B208A" w:rsidRPr="005A6CEF" w:rsidRDefault="006B208A" w:rsidP="006B208A">
            <w:pPr>
              <w:jc w:val="both"/>
              <w:rPr>
                <w:rFonts w:ascii="Montserrat" w:hAnsi="Montserrat" w:cs="Calibri"/>
                <w:color w:val="27344C"/>
                <w:sz w:val="18"/>
                <w:szCs w:val="18"/>
                <w:lang w:val="ro-RO"/>
              </w:rPr>
            </w:pPr>
          </w:p>
        </w:tc>
        <w:tc>
          <w:tcPr>
            <w:tcW w:w="7389" w:type="dxa"/>
            <w:shd w:val="clear" w:color="auto" w:fill="E6EFF3"/>
          </w:tcPr>
          <w:p w14:paraId="79844BC4" w14:textId="4F53EEA9" w:rsidR="006B208A" w:rsidRPr="005A6CEF" w:rsidRDefault="006B208A" w:rsidP="006B208A">
            <w:pPr>
              <w:pStyle w:val="Listparagraf"/>
              <w:numPr>
                <w:ilvl w:val="0"/>
                <w:numId w:val="39"/>
              </w:numPr>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Cel puțin un membru al parteneriatului din lanțul de producție/distribuție  are sediul social și/sau un punct de lucru cu activitate economică </w:t>
            </w:r>
            <w:proofErr w:type="spellStart"/>
            <w:r w:rsidRPr="005A6CEF">
              <w:rPr>
                <w:rFonts w:ascii="Montserrat" w:hAnsi="Montserrat" w:cs="Calibri"/>
                <w:color w:val="27344C"/>
                <w:sz w:val="18"/>
                <w:szCs w:val="18"/>
                <w:lang w:val="ro-RO"/>
              </w:rPr>
              <w:t>într</w:t>
            </w:r>
            <w:proofErr w:type="spellEnd"/>
            <w:r w:rsidRPr="005A6CEF">
              <w:rPr>
                <w:rFonts w:ascii="Montserrat" w:hAnsi="Montserrat" w:cs="Calibri"/>
                <w:color w:val="27344C"/>
                <w:sz w:val="18"/>
                <w:szCs w:val="18"/>
                <w:lang w:val="ro-RO"/>
              </w:rPr>
              <w:t>-unul din județele componente ale Regiunii de Dezvoltare Vest, la data publicării formei aprobate a Ghidului Solicitantului</w:t>
            </w:r>
          </w:p>
        </w:tc>
        <w:tc>
          <w:tcPr>
            <w:tcW w:w="947" w:type="dxa"/>
            <w:shd w:val="clear" w:color="auto" w:fill="E6EFF3"/>
          </w:tcPr>
          <w:p w14:paraId="635B8873" w14:textId="74100889" w:rsidR="006B208A" w:rsidRPr="005A6CEF" w:rsidRDefault="006B208A" w:rsidP="006B208A">
            <w:pPr>
              <w:jc w:val="center"/>
              <w:rPr>
                <w:rFonts w:ascii="Montserrat" w:hAnsi="Montserrat" w:cs="Calibri"/>
                <w:color w:val="27344C"/>
                <w:sz w:val="18"/>
                <w:szCs w:val="18"/>
                <w:lang w:val="ro-RO"/>
              </w:rPr>
            </w:pPr>
            <w:r w:rsidRPr="005A6CEF">
              <w:rPr>
                <w:rFonts w:ascii="Montserrat" w:hAnsi="Montserrat" w:cs="Calibri"/>
                <w:color w:val="27344C"/>
                <w:sz w:val="18"/>
                <w:szCs w:val="18"/>
                <w:lang w:val="ro-RO"/>
              </w:rPr>
              <w:t>0/1</w:t>
            </w:r>
          </w:p>
        </w:tc>
        <w:tc>
          <w:tcPr>
            <w:tcW w:w="6001" w:type="dxa"/>
            <w:vMerge/>
            <w:shd w:val="clear" w:color="auto" w:fill="E6EFF3"/>
          </w:tcPr>
          <w:p w14:paraId="498E937F" w14:textId="77777777" w:rsidR="006B208A" w:rsidRPr="005A6CEF" w:rsidRDefault="006B208A" w:rsidP="006B208A">
            <w:pPr>
              <w:jc w:val="both"/>
              <w:rPr>
                <w:rFonts w:ascii="Montserrat" w:hAnsi="Montserrat" w:cs="Calibri"/>
                <w:b/>
                <w:bCs/>
                <w:color w:val="27344C"/>
                <w:sz w:val="18"/>
                <w:szCs w:val="18"/>
                <w:lang w:val="ro-RO"/>
              </w:rPr>
            </w:pPr>
          </w:p>
        </w:tc>
      </w:tr>
      <w:tr w:rsidR="005A6CEF" w:rsidRPr="005A6CEF" w14:paraId="1D7E7BA1" w14:textId="77777777" w:rsidTr="003E2F22">
        <w:trPr>
          <w:trHeight w:val="544"/>
        </w:trPr>
        <w:tc>
          <w:tcPr>
            <w:tcW w:w="819" w:type="dxa"/>
            <w:gridSpan w:val="2"/>
            <w:vMerge/>
            <w:shd w:val="clear" w:color="auto" w:fill="E6EFF3"/>
          </w:tcPr>
          <w:p w14:paraId="1CE65249"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E6EFF3"/>
            <w:vAlign w:val="center"/>
          </w:tcPr>
          <w:p w14:paraId="4AEF74AA" w14:textId="7D8C8DCA"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Punctarea este cumulativă pentru acest criteriu.</w:t>
            </w:r>
          </w:p>
        </w:tc>
        <w:tc>
          <w:tcPr>
            <w:tcW w:w="947" w:type="dxa"/>
            <w:shd w:val="clear" w:color="auto" w:fill="E6EFF3"/>
            <w:vAlign w:val="center"/>
          </w:tcPr>
          <w:p w14:paraId="5F5B75CC" w14:textId="77777777" w:rsidR="00E11797" w:rsidRPr="005A6CEF" w:rsidRDefault="00E11797" w:rsidP="00E11797">
            <w:pPr>
              <w:jc w:val="center"/>
              <w:rPr>
                <w:rFonts w:ascii="Montserrat" w:hAnsi="Montserrat" w:cs="Calibri"/>
                <w:color w:val="27344C"/>
                <w:sz w:val="18"/>
                <w:szCs w:val="18"/>
                <w:lang w:val="ro-RO"/>
              </w:rPr>
            </w:pPr>
          </w:p>
        </w:tc>
        <w:tc>
          <w:tcPr>
            <w:tcW w:w="6001" w:type="dxa"/>
            <w:vMerge/>
            <w:shd w:val="clear" w:color="auto" w:fill="E6EFF3"/>
          </w:tcPr>
          <w:p w14:paraId="52C2FD5B" w14:textId="77777777" w:rsidR="00E11797" w:rsidRPr="005A6CEF" w:rsidRDefault="00E11797" w:rsidP="00E11797">
            <w:pPr>
              <w:jc w:val="both"/>
              <w:rPr>
                <w:rFonts w:ascii="Montserrat" w:hAnsi="Montserrat" w:cs="Calibri"/>
                <w:b/>
                <w:bCs/>
                <w:color w:val="27344C"/>
                <w:sz w:val="18"/>
                <w:szCs w:val="18"/>
                <w:lang w:val="ro-RO"/>
              </w:rPr>
            </w:pPr>
          </w:p>
        </w:tc>
      </w:tr>
      <w:bookmarkEnd w:id="8"/>
      <w:tr w:rsidR="005A6CEF" w:rsidRPr="005A6CEF" w14:paraId="56A5D6A6" w14:textId="77777777" w:rsidTr="003E2F22">
        <w:trPr>
          <w:trHeight w:val="544"/>
        </w:trPr>
        <w:tc>
          <w:tcPr>
            <w:tcW w:w="819" w:type="dxa"/>
            <w:gridSpan w:val="2"/>
            <w:shd w:val="clear" w:color="auto" w:fill="27344C"/>
          </w:tcPr>
          <w:p w14:paraId="6618183D" w14:textId="77777777" w:rsidR="00E11797" w:rsidRPr="005A6CEF" w:rsidRDefault="00E11797" w:rsidP="00E11797">
            <w:pPr>
              <w:jc w:val="both"/>
              <w:rPr>
                <w:rFonts w:ascii="Montserrat" w:hAnsi="Montserrat" w:cs="Calibri"/>
                <w:color w:val="27344C"/>
                <w:sz w:val="18"/>
                <w:szCs w:val="18"/>
                <w:lang w:val="ro-RO"/>
              </w:rPr>
            </w:pPr>
          </w:p>
        </w:tc>
        <w:tc>
          <w:tcPr>
            <w:tcW w:w="7389" w:type="dxa"/>
            <w:shd w:val="clear" w:color="auto" w:fill="27344C"/>
            <w:vAlign w:val="center"/>
          </w:tcPr>
          <w:p w14:paraId="4566D279" w14:textId="71D0999A" w:rsidR="00E11797" w:rsidRPr="005A6CEF" w:rsidRDefault="00E11797" w:rsidP="00E11797">
            <w:pPr>
              <w:jc w:val="both"/>
              <w:rPr>
                <w:rFonts w:ascii="Montserrat" w:hAnsi="Montserrat" w:cs="Calibri"/>
                <w:b/>
                <w:bCs/>
                <w:color w:val="27344C"/>
                <w:sz w:val="18"/>
                <w:szCs w:val="18"/>
                <w:lang w:val="ro-RO"/>
              </w:rPr>
            </w:pPr>
            <w:r w:rsidRPr="005A6CEF">
              <w:rPr>
                <w:rFonts w:ascii="Montserrat" w:hAnsi="Montserrat" w:cs="Calibri"/>
                <w:b/>
                <w:bCs/>
                <w:color w:val="27344C"/>
                <w:sz w:val="18"/>
                <w:szCs w:val="18"/>
                <w:lang w:val="ro-RO"/>
              </w:rPr>
              <w:t>TOTAL  Punctaj Secțiunea I + Secțiunea II</w:t>
            </w:r>
          </w:p>
        </w:tc>
        <w:tc>
          <w:tcPr>
            <w:tcW w:w="947" w:type="dxa"/>
            <w:shd w:val="clear" w:color="auto" w:fill="27344C"/>
            <w:vAlign w:val="center"/>
          </w:tcPr>
          <w:p w14:paraId="14A53E88" w14:textId="7DA3B82F" w:rsidR="00E11797" w:rsidRPr="005A6CEF" w:rsidRDefault="00E11797" w:rsidP="00E11797">
            <w:pPr>
              <w:jc w:val="center"/>
              <w:rPr>
                <w:rFonts w:ascii="Montserrat" w:hAnsi="Montserrat" w:cs="Calibri"/>
                <w:color w:val="27344C"/>
                <w:sz w:val="18"/>
                <w:szCs w:val="18"/>
                <w:lang w:val="ro-RO"/>
              </w:rPr>
            </w:pPr>
            <w:r w:rsidRPr="005A6CEF">
              <w:rPr>
                <w:rFonts w:ascii="Montserrat" w:hAnsi="Montserrat" w:cs="Calibri"/>
                <w:b/>
                <w:bCs/>
                <w:color w:val="27344C"/>
                <w:sz w:val="18"/>
                <w:szCs w:val="18"/>
                <w:lang w:val="ro-RO"/>
              </w:rPr>
              <w:t>100</w:t>
            </w:r>
          </w:p>
        </w:tc>
        <w:tc>
          <w:tcPr>
            <w:tcW w:w="6001" w:type="dxa"/>
            <w:shd w:val="clear" w:color="auto" w:fill="27344C"/>
          </w:tcPr>
          <w:p w14:paraId="225CA154" w14:textId="77777777" w:rsidR="00E11797" w:rsidRPr="005A6CEF" w:rsidRDefault="00E11797" w:rsidP="00E11797">
            <w:pPr>
              <w:jc w:val="both"/>
              <w:rPr>
                <w:rFonts w:ascii="Montserrat" w:hAnsi="Montserrat" w:cs="Calibri"/>
                <w:b/>
                <w:bCs/>
                <w:color w:val="27344C"/>
                <w:sz w:val="18"/>
                <w:szCs w:val="18"/>
                <w:lang w:val="ro-RO"/>
              </w:rPr>
            </w:pPr>
          </w:p>
        </w:tc>
      </w:tr>
    </w:tbl>
    <w:p w14:paraId="4478308C" w14:textId="77777777" w:rsidR="00250F54" w:rsidRPr="005A6CEF" w:rsidRDefault="00250F54" w:rsidP="00715946">
      <w:pPr>
        <w:jc w:val="both"/>
        <w:rPr>
          <w:rFonts w:ascii="Montserrat" w:hAnsi="Montserrat"/>
          <w:color w:val="27344C"/>
          <w:sz w:val="18"/>
          <w:szCs w:val="18"/>
          <w:lang w:val="ro-RO"/>
        </w:rPr>
      </w:pPr>
    </w:p>
    <w:p w14:paraId="3207DCDD" w14:textId="7BF567A3" w:rsidR="001F620C" w:rsidRPr="005A6CEF" w:rsidRDefault="001F620C" w:rsidP="00715946">
      <w:pPr>
        <w:jc w:val="both"/>
        <w:rPr>
          <w:rFonts w:ascii="Montserrat" w:hAnsi="Montserrat"/>
          <w:color w:val="27344C"/>
          <w:sz w:val="18"/>
          <w:szCs w:val="18"/>
          <w:lang w:val="ro-RO"/>
        </w:rPr>
      </w:pPr>
    </w:p>
    <w:p w14:paraId="5F06D957" w14:textId="77777777" w:rsidR="00AC3B09" w:rsidRPr="005A6CEF" w:rsidRDefault="00AC3B09" w:rsidP="0071594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 xml:space="preserve">Clarificări solicitate </w:t>
      </w:r>
      <w:proofErr w:type="spellStart"/>
      <w:r w:rsidRPr="005A6CEF">
        <w:rPr>
          <w:rFonts w:ascii="Montserrat" w:hAnsi="Montserrat" w:cs="Calibri"/>
          <w:color w:val="27344C"/>
          <w:sz w:val="18"/>
          <w:szCs w:val="18"/>
          <w:lang w:val="ro-RO"/>
        </w:rPr>
        <w:t>şi</w:t>
      </w:r>
      <w:proofErr w:type="spellEnd"/>
      <w:r w:rsidRPr="005A6CEF">
        <w:rPr>
          <w:rFonts w:ascii="Montserrat" w:hAnsi="Montserrat" w:cs="Calibri"/>
          <w:color w:val="27344C"/>
          <w:sz w:val="18"/>
          <w:szCs w:val="18"/>
          <w:lang w:val="ro-RO"/>
        </w:rPr>
        <w:t xml:space="preserve"> Răspunsuri:</w:t>
      </w:r>
    </w:p>
    <w:p w14:paraId="24CCD572" w14:textId="77777777" w:rsidR="00AC3B09" w:rsidRPr="005A6CEF" w:rsidRDefault="00AC3B09" w:rsidP="0071594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Observații vizită</w:t>
      </w:r>
    </w:p>
    <w:p w14:paraId="61252D09" w14:textId="77777777" w:rsidR="00AC3B09" w:rsidRPr="005A6CEF" w:rsidRDefault="00AC3B09" w:rsidP="0071594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Mediere (dacă este cazul):</w:t>
      </w:r>
    </w:p>
    <w:p w14:paraId="6A3D9C11" w14:textId="77777777" w:rsidR="00AC3B09" w:rsidRPr="005A6CEF" w:rsidRDefault="00AC3B09" w:rsidP="0071594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Evaluator pentru situații excepționale:</w:t>
      </w:r>
    </w:p>
    <w:p w14:paraId="5899244C" w14:textId="77777777" w:rsidR="00AC3B09" w:rsidRPr="005A6CEF" w:rsidRDefault="00AC3B09" w:rsidP="0071594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Evaluator pentru situații excepționale:</w:t>
      </w:r>
    </w:p>
    <w:p w14:paraId="06125593" w14:textId="77777777" w:rsidR="00AC3B09" w:rsidRPr="005A6CEF" w:rsidRDefault="00AC3B09" w:rsidP="00715946">
      <w:pPr>
        <w:jc w:val="both"/>
        <w:rPr>
          <w:rFonts w:ascii="Montserrat" w:hAnsi="Montserrat" w:cs="Calibri"/>
          <w:color w:val="27344C"/>
          <w:sz w:val="18"/>
          <w:szCs w:val="18"/>
          <w:lang w:val="ro-RO"/>
        </w:rPr>
      </w:pPr>
      <w:r w:rsidRPr="005A6CEF">
        <w:rPr>
          <w:rFonts w:ascii="Montserrat" w:hAnsi="Montserrat" w:cs="Calibri"/>
          <w:color w:val="27344C"/>
          <w:sz w:val="18"/>
          <w:szCs w:val="18"/>
          <w:lang w:val="ro-RO"/>
        </w:rPr>
        <w:t>Membrii comisiei:</w:t>
      </w:r>
    </w:p>
    <w:p w14:paraId="1095D486" w14:textId="77777777" w:rsidR="00AC3B09" w:rsidRPr="005A6CEF" w:rsidRDefault="00AC3B09" w:rsidP="00715946">
      <w:pPr>
        <w:jc w:val="both"/>
        <w:rPr>
          <w:rFonts w:ascii="Montserrat" w:hAnsi="Montserrat"/>
          <w:color w:val="27344C"/>
          <w:sz w:val="18"/>
          <w:szCs w:val="18"/>
          <w:lang w:val="ro-RO"/>
        </w:rPr>
      </w:pPr>
    </w:p>
    <w:p w14:paraId="12E3C289" w14:textId="032C69AE" w:rsidR="00BE7D16" w:rsidRPr="005A6CEF" w:rsidRDefault="00BE7D16" w:rsidP="006274B9">
      <w:pPr>
        <w:jc w:val="both"/>
        <w:rPr>
          <w:rFonts w:ascii="Montserrat" w:hAnsi="Montserrat"/>
          <w:color w:val="27344C"/>
          <w:sz w:val="18"/>
          <w:szCs w:val="18"/>
          <w:lang w:val="ro-RO"/>
        </w:rPr>
      </w:pPr>
    </w:p>
    <w:sectPr w:rsidR="00BE7D16" w:rsidRPr="005A6CEF" w:rsidSect="00DC541D">
      <w:headerReference w:type="default" r:id="rId8"/>
      <w:footerReference w:type="even" r:id="rId9"/>
      <w:footerReference w:type="default" r:id="rId10"/>
      <w:pgSz w:w="16838" w:h="11906" w:orient="landscape"/>
      <w:pgMar w:top="1762" w:right="1493" w:bottom="2121" w:left="1453" w:header="709" w:footer="6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062F2" w14:textId="77777777" w:rsidR="00706854" w:rsidRDefault="00706854" w:rsidP="00ED68A0">
      <w:r>
        <w:separator/>
      </w:r>
    </w:p>
  </w:endnote>
  <w:endnote w:type="continuationSeparator" w:id="0">
    <w:p w14:paraId="7BB44304" w14:textId="77777777" w:rsidR="00706854" w:rsidRDefault="00706854" w:rsidP="00ED68A0">
      <w:r>
        <w:continuationSeparator/>
      </w:r>
    </w:p>
  </w:endnote>
  <w:endnote w:type="continuationNotice" w:id="1">
    <w:p w14:paraId="24C6C60F" w14:textId="77777777" w:rsidR="00706854" w:rsidRDefault="00706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depagin"/>
      </w:rPr>
      <w:id w:val="-1007127626"/>
      <w:docPartObj>
        <w:docPartGallery w:val="Page Numbers (Bottom of Page)"/>
        <w:docPartUnique/>
      </w:docPartObj>
    </w:sdtPr>
    <w:sdtContent>
      <w:p w14:paraId="459124BD" w14:textId="72AE1F38" w:rsidR="000D7A14" w:rsidRDefault="000D7A14" w:rsidP="005C7CFA">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separate"/>
        </w:r>
        <w:r>
          <w:rPr>
            <w:rStyle w:val="Numrdepagin"/>
            <w:noProof/>
          </w:rPr>
          <w:t>20</w:t>
        </w:r>
        <w:r>
          <w:rPr>
            <w:rStyle w:val="Numrdepagin"/>
          </w:rPr>
          <w:fldChar w:fldCharType="end"/>
        </w:r>
      </w:p>
    </w:sdtContent>
  </w:sdt>
  <w:p w14:paraId="0D95C41C" w14:textId="77777777" w:rsidR="000D7A14" w:rsidRDefault="000D7A14" w:rsidP="003F1B8A">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depagin"/>
      </w:rPr>
      <w:id w:val="-41836554"/>
      <w:docPartObj>
        <w:docPartGallery w:val="Page Numbers (Bottom of Page)"/>
        <w:docPartUnique/>
      </w:docPartObj>
    </w:sdtPr>
    <w:sdtContent>
      <w:p w14:paraId="31BFB3BB" w14:textId="72A9EDBF" w:rsidR="000D7A14" w:rsidRDefault="000D7A14" w:rsidP="005C7CFA">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separate"/>
        </w:r>
        <w:r w:rsidR="00C51DE1">
          <w:rPr>
            <w:rStyle w:val="Numrdepagin"/>
            <w:noProof/>
          </w:rPr>
          <w:t>16</w:t>
        </w:r>
        <w:r>
          <w:rPr>
            <w:rStyle w:val="Numrdepagin"/>
          </w:rPr>
          <w:fldChar w:fldCharType="end"/>
        </w:r>
      </w:p>
    </w:sdtContent>
  </w:sdt>
  <w:p w14:paraId="7E52F56B" w14:textId="66D2B883" w:rsidR="000D7A14" w:rsidRPr="008F6C3C" w:rsidRDefault="000D7A14" w:rsidP="003F1B8A">
    <w:pPr>
      <w:pStyle w:val="Subsol"/>
      <w:tabs>
        <w:tab w:val="clear" w:pos="4513"/>
        <w:tab w:val="clear" w:pos="9026"/>
        <w:tab w:val="left" w:pos="3453"/>
        <w:tab w:val="center" w:pos="4890"/>
        <w:tab w:val="left" w:pos="6435"/>
      </w:tabs>
      <w:ind w:right="360"/>
    </w:pPr>
    <w:r>
      <w:rPr>
        <w:noProof/>
        <w:lang w:eastAsia="en-US"/>
      </w:rPr>
      <w:drawing>
        <wp:anchor distT="0" distB="0" distL="114300" distR="114300" simplePos="0" relativeHeight="251684864" behindDoc="0" locked="0" layoutInCell="1" allowOverlap="1" wp14:anchorId="3CFD559A" wp14:editId="41E96EE7">
          <wp:simplePos x="0" y="0"/>
          <wp:positionH relativeFrom="column">
            <wp:posOffset>7823425</wp:posOffset>
          </wp:positionH>
          <wp:positionV relativeFrom="paragraph">
            <wp:posOffset>-430306</wp:posOffset>
          </wp:positionV>
          <wp:extent cx="795020" cy="7950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95020" cy="795020"/>
                  </a:xfrm>
                  <a:prstGeom prst="rect">
                    <a:avLst/>
                  </a:prstGeom>
                </pic:spPr>
              </pic:pic>
            </a:graphicData>
          </a:graphic>
          <wp14:sizeRelH relativeFrom="page">
            <wp14:pctWidth>0</wp14:pctWidth>
          </wp14:sizeRelH>
          <wp14:sizeRelV relativeFrom="page">
            <wp14:pctHeight>0</wp14:pctHeight>
          </wp14:sizeRelV>
        </wp:anchor>
      </w:drawing>
    </w:r>
    <w:r w:rsidRPr="00720018">
      <w:rPr>
        <w:noProof/>
        <w:lang w:eastAsia="en-US"/>
      </w:rPr>
      <w:drawing>
        <wp:anchor distT="0" distB="0" distL="114300" distR="114300" simplePos="0" relativeHeight="251682816" behindDoc="0" locked="0" layoutInCell="1" allowOverlap="1" wp14:anchorId="4D41EFE2" wp14:editId="4419A7FB">
          <wp:simplePos x="0" y="0"/>
          <wp:positionH relativeFrom="margin">
            <wp:posOffset>98612</wp:posOffset>
          </wp:positionH>
          <wp:positionV relativeFrom="margin">
            <wp:posOffset>5758180</wp:posOffset>
          </wp:positionV>
          <wp:extent cx="2554941" cy="237434"/>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554941" cy="237434"/>
                  </a:xfrm>
                  <a:prstGeom prst="rect">
                    <a:avLst/>
                  </a:prstGeom>
                </pic:spPr>
              </pic:pic>
            </a:graphicData>
          </a:graphic>
        </wp:anchor>
      </w:drawing>
    </w:r>
    <w:r>
      <w:rPr>
        <w:noProof/>
        <w:lang w:eastAsia="en-US"/>
      </w:rPr>
      <mc:AlternateContent>
        <mc:Choice Requires="wps">
          <w:drawing>
            <wp:anchor distT="0" distB="0" distL="114300" distR="114300" simplePos="0" relativeHeight="251680768" behindDoc="1" locked="0" layoutInCell="1" allowOverlap="1" wp14:anchorId="6A1C51B3" wp14:editId="0CCA65CE">
              <wp:simplePos x="0" y="0"/>
              <wp:positionH relativeFrom="column">
                <wp:posOffset>6544235</wp:posOffset>
              </wp:positionH>
              <wp:positionV relativeFrom="paragraph">
                <wp:posOffset>-89647</wp:posOffset>
              </wp:positionV>
              <wp:extent cx="1024128" cy="416967"/>
              <wp:effectExtent l="0" t="0" r="5080" b="2540"/>
              <wp:wrapNone/>
              <wp:docPr id="6" name="Text Box 6"/>
              <wp:cNvGraphicFramePr/>
              <a:graphic xmlns:a="http://schemas.openxmlformats.org/drawingml/2006/main">
                <a:graphicData uri="http://schemas.microsoft.com/office/word/2010/wordprocessingShape">
                  <wps:wsp>
                    <wps:cNvSpPr txBox="1"/>
                    <wps:spPr>
                      <a:xfrm>
                        <a:off x="0" y="0"/>
                        <a:ext cx="1024128" cy="416967"/>
                      </a:xfrm>
                      <a:prstGeom prst="rect">
                        <a:avLst/>
                      </a:prstGeom>
                      <a:noFill/>
                      <a:ln w="6350">
                        <a:noFill/>
                      </a:ln>
                    </wps:spPr>
                    <wps:txbx>
                      <w:txbxContent>
                        <w:p w14:paraId="0712D284" w14:textId="77777777" w:rsidR="000D7A14" w:rsidRPr="007A7907" w:rsidRDefault="000D7A14" w:rsidP="00D16918">
                          <w:pPr>
                            <w:pStyle w:val="Frspaiere"/>
                            <w:spacing w:before="120" w:after="120" w:line="276" w:lineRule="auto"/>
                            <w:jc w:val="right"/>
                            <w:rPr>
                              <w:rFonts w:ascii="Montserrat" w:hAnsi="Montserrat"/>
                              <w:sz w:val="16"/>
                              <w:szCs w:val="16"/>
                            </w:rPr>
                          </w:pPr>
                          <w:proofErr w:type="spellStart"/>
                          <w:r w:rsidRPr="007A7907">
                            <w:rPr>
                              <w:rFonts w:ascii="Montserrat" w:hAnsi="Montserrat"/>
                              <w:b/>
                              <w:bCs/>
                              <w:sz w:val="16"/>
                              <w:szCs w:val="16"/>
                            </w:rPr>
                            <w:t>Dezvolt</w:t>
                          </w:r>
                          <w:r>
                            <w:rPr>
                              <w:rFonts w:ascii="Montserrat" w:hAnsi="Montserrat"/>
                              <w:b/>
                              <w:bCs/>
                              <w:sz w:val="16"/>
                              <w:szCs w:val="16"/>
                            </w:rPr>
                            <w:t>ă</w:t>
                          </w:r>
                          <w:r w:rsidRPr="007A7907">
                            <w:rPr>
                              <w:rFonts w:ascii="Montserrat" w:hAnsi="Montserrat"/>
                              <w:b/>
                              <w:bCs/>
                              <w:sz w:val="16"/>
                              <w:szCs w:val="16"/>
                            </w:rPr>
                            <w:t>m</w:t>
                          </w:r>
                          <w:proofErr w:type="spellEnd"/>
                          <w:r w:rsidRPr="007A7907">
                            <w:rPr>
                              <w:rFonts w:ascii="Montserrat" w:hAnsi="Montserrat"/>
                              <w:b/>
                              <w:bCs/>
                              <w:sz w:val="16"/>
                              <w:szCs w:val="16"/>
                            </w:rPr>
                            <w:t xml:space="preserve"> </w:t>
                          </w:r>
                          <w:proofErr w:type="spellStart"/>
                          <w:r w:rsidRPr="007A7907">
                            <w:rPr>
                              <w:rFonts w:ascii="Montserrat" w:hAnsi="Montserrat"/>
                              <w:b/>
                              <w:bCs/>
                              <w:sz w:val="16"/>
                              <w:szCs w:val="16"/>
                            </w:rPr>
                            <w:t>în</w:t>
                          </w:r>
                          <w:proofErr w:type="spellEnd"/>
                          <w:r w:rsidRPr="007A7907">
                            <w:rPr>
                              <w:rFonts w:ascii="Montserrat" w:hAnsi="Montserrat"/>
                              <w:b/>
                              <w:bCs/>
                              <w:sz w:val="16"/>
                              <w:szCs w:val="16"/>
                            </w:rPr>
                            <w:t xml:space="preserve"> Vest</w:t>
                          </w:r>
                          <w:r w:rsidRPr="007A7907">
                            <w:rPr>
                              <w:rFonts w:ascii="Montserrat" w:hAnsi="Montserrat"/>
                              <w:sz w:val="16"/>
                              <w:szCs w:val="16"/>
                            </w:rPr>
                            <w:t xml:space="preserve"> </w:t>
                          </w:r>
                          <w:r w:rsidRPr="007A7907">
                            <w:rPr>
                              <w:rFonts w:ascii="Montserrat" w:hAnsi="Montserrat"/>
                              <w:sz w:val="16"/>
                              <w:szCs w:val="16"/>
                            </w:rPr>
                            <w:br/>
                          </w:r>
                          <w:r w:rsidRPr="007A7907">
                            <w:rPr>
                              <w:rFonts w:ascii="Montserrat" w:hAnsi="Montserrat"/>
                              <w:b/>
                              <w:bCs/>
                              <w:sz w:val="16"/>
                              <w:szCs w:val="16"/>
                            </w:rPr>
                            <w:t>www.vest.ro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1C51B3" id="_x0000_t202" coordsize="21600,21600" o:spt="202" path="m,l,21600r21600,l21600,xe">
              <v:stroke joinstyle="miter"/>
              <v:path gradientshapeok="t" o:connecttype="rect"/>
            </v:shapetype>
            <v:shape id="Text Box 6" o:spid="_x0000_s1026" type="#_x0000_t202" style="position:absolute;margin-left:515.3pt;margin-top:-7.05pt;width:80.65pt;height:32.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" filled="f" stroked="f" strokeweight=".5pt">
              <v:textbox inset="0,0,0,0">
                <w:txbxContent>
                  <w:p w14:paraId="0712D284" w14:textId="77777777" w:rsidR="000D7A14" w:rsidRPr="007A7907" w:rsidRDefault="000D7A14" w:rsidP="00D16918">
                    <w:pPr>
                      <w:pStyle w:val="Frspaiere"/>
                      <w:spacing w:before="120" w:after="120" w:line="276" w:lineRule="auto"/>
                      <w:jc w:val="right"/>
                      <w:rPr>
                        <w:rFonts w:ascii="Montserrat" w:hAnsi="Montserrat"/>
                        <w:sz w:val="16"/>
                        <w:szCs w:val="16"/>
                      </w:rPr>
                    </w:pPr>
                    <w:proofErr w:type="spellStart"/>
                    <w:r w:rsidRPr="007A7907">
                      <w:rPr>
                        <w:rFonts w:ascii="Montserrat" w:hAnsi="Montserrat"/>
                        <w:b/>
                        <w:bCs/>
                        <w:sz w:val="16"/>
                        <w:szCs w:val="16"/>
                      </w:rPr>
                      <w:t>Dezvolt</w:t>
                    </w:r>
                    <w:r>
                      <w:rPr>
                        <w:rFonts w:ascii="Montserrat" w:hAnsi="Montserrat"/>
                        <w:b/>
                        <w:bCs/>
                        <w:sz w:val="16"/>
                        <w:szCs w:val="16"/>
                      </w:rPr>
                      <w:t>ă</w:t>
                    </w:r>
                    <w:r w:rsidRPr="007A7907">
                      <w:rPr>
                        <w:rFonts w:ascii="Montserrat" w:hAnsi="Montserrat"/>
                        <w:b/>
                        <w:bCs/>
                        <w:sz w:val="16"/>
                        <w:szCs w:val="16"/>
                      </w:rPr>
                      <w:t>m</w:t>
                    </w:r>
                    <w:proofErr w:type="spellEnd"/>
                    <w:r w:rsidRPr="007A7907">
                      <w:rPr>
                        <w:rFonts w:ascii="Montserrat" w:hAnsi="Montserrat"/>
                        <w:b/>
                        <w:bCs/>
                        <w:sz w:val="16"/>
                        <w:szCs w:val="16"/>
                      </w:rPr>
                      <w:t xml:space="preserve"> </w:t>
                    </w:r>
                    <w:proofErr w:type="spellStart"/>
                    <w:r w:rsidRPr="007A7907">
                      <w:rPr>
                        <w:rFonts w:ascii="Montserrat" w:hAnsi="Montserrat"/>
                        <w:b/>
                        <w:bCs/>
                        <w:sz w:val="16"/>
                        <w:szCs w:val="16"/>
                      </w:rPr>
                      <w:t>în</w:t>
                    </w:r>
                    <w:proofErr w:type="spellEnd"/>
                    <w:r w:rsidRPr="007A7907">
                      <w:rPr>
                        <w:rFonts w:ascii="Montserrat" w:hAnsi="Montserrat"/>
                        <w:b/>
                        <w:bCs/>
                        <w:sz w:val="16"/>
                        <w:szCs w:val="16"/>
                      </w:rPr>
                      <w:t xml:space="preserve"> Vest</w:t>
                    </w:r>
                    <w:r w:rsidRPr="007A7907">
                      <w:rPr>
                        <w:rFonts w:ascii="Montserrat" w:hAnsi="Montserrat"/>
                        <w:sz w:val="16"/>
                        <w:szCs w:val="16"/>
                      </w:rPr>
                      <w:t xml:space="preserve"> </w:t>
                    </w:r>
                    <w:r w:rsidRPr="007A7907">
                      <w:rPr>
                        <w:rFonts w:ascii="Montserrat" w:hAnsi="Montserrat"/>
                        <w:sz w:val="16"/>
                        <w:szCs w:val="16"/>
                      </w:rPr>
                      <w:br/>
                    </w:r>
                    <w:r w:rsidRPr="007A7907">
                      <w:rPr>
                        <w:rFonts w:ascii="Montserrat" w:hAnsi="Montserrat"/>
                        <w:b/>
                        <w:bCs/>
                        <w:sz w:val="16"/>
                        <w:szCs w:val="16"/>
                      </w:rPr>
                      <w:t>www.vest.ro</w:t>
                    </w:r>
                  </w:p>
                </w:txbxContent>
              </v:textbox>
            </v:shape>
          </w:pict>
        </mc:Fallback>
      </mc:AlternateContent>
    </w:r>
    <w:r w:rsidRPr="0003585D">
      <w:rPr>
        <w:noProof/>
        <w:lang w:eastAsia="en-US"/>
      </w:rPr>
      <w:drawing>
        <wp:anchor distT="0" distB="0" distL="114300" distR="114300" simplePos="0" relativeHeight="251673600" behindDoc="1" locked="0" layoutInCell="1" allowOverlap="1" wp14:anchorId="52057D13" wp14:editId="1D8AFDC1">
          <wp:simplePos x="0" y="0"/>
          <wp:positionH relativeFrom="column">
            <wp:posOffset>7620</wp:posOffset>
          </wp:positionH>
          <wp:positionV relativeFrom="paragraph">
            <wp:posOffset>-429895</wp:posOffset>
          </wp:positionV>
          <wp:extent cx="7924800" cy="38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7924800" cy="38100"/>
                  </a:xfrm>
                  <a:prstGeom prst="rect">
                    <a:avLst/>
                  </a:prstGeom>
                </pic:spPr>
              </pic:pic>
            </a:graphicData>
          </a:graphic>
          <wp14:sizeRelH relativeFrom="page">
            <wp14:pctWidth>0</wp14:pctWidth>
          </wp14:sizeRelH>
          <wp14:sizeRelV relativeFrom="page">
            <wp14:pctHeight>0</wp14:pctHeight>
          </wp14:sizeRelV>
        </wp:anchor>
      </w:drawing>
    </w:r>
    <w:r w:rsidRPr="0003585D">
      <w:rPr>
        <w:noProof/>
      </w:rPr>
      <w:t xml:space="preserve">  </w:t>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222F9" w14:textId="77777777" w:rsidR="00706854" w:rsidRDefault="00706854" w:rsidP="00ED68A0">
      <w:r>
        <w:separator/>
      </w:r>
    </w:p>
  </w:footnote>
  <w:footnote w:type="continuationSeparator" w:id="0">
    <w:p w14:paraId="437FC9DF" w14:textId="77777777" w:rsidR="00706854" w:rsidRDefault="00706854" w:rsidP="00ED68A0">
      <w:r>
        <w:continuationSeparator/>
      </w:r>
    </w:p>
  </w:footnote>
  <w:footnote w:type="continuationNotice" w:id="1">
    <w:p w14:paraId="27243DFD" w14:textId="77777777" w:rsidR="00706854" w:rsidRDefault="00706854"/>
  </w:footnote>
  <w:footnote w:id="2">
    <w:p w14:paraId="1AD8ADF2" w14:textId="2FBE4BC2" w:rsidR="000D7A14" w:rsidRPr="00836D94" w:rsidRDefault="000D7A14" w:rsidP="00765EE0">
      <w:pPr>
        <w:pStyle w:val="Textnotdesubsol"/>
        <w:ind w:right="-709"/>
        <w:jc w:val="both"/>
        <w:rPr>
          <w:color w:val="27344C"/>
          <w:lang w:val="ro-RO"/>
        </w:rPr>
      </w:pPr>
      <w:r w:rsidRPr="00836D94">
        <w:rPr>
          <w:rStyle w:val="Referinnotdesubsol"/>
          <w:color w:val="27344C"/>
        </w:rPr>
        <w:footnoteRef/>
      </w:r>
      <w:r w:rsidRPr="00731581">
        <w:rPr>
          <w:color w:val="27344C"/>
          <w:lang w:val="pt-BR"/>
        </w:rPr>
        <w:t xml:space="preserve"> </w:t>
      </w:r>
      <w:r w:rsidRPr="00836D94">
        <w:rPr>
          <w:rFonts w:ascii="Montserrat" w:hAnsi="Montserrat" w:cs="Arial"/>
          <w:color w:val="27344C"/>
          <w:sz w:val="16"/>
          <w:szCs w:val="16"/>
          <w:lang w:val="ro-RO"/>
        </w:rPr>
        <w:t xml:space="preserve">Toate criteriile de evaluare tehnică și financiară sunt digitalizate. Solicitantul de finanțare va selecta, la completarea </w:t>
      </w:r>
      <w:r w:rsidR="003068E5">
        <w:rPr>
          <w:rFonts w:ascii="Montserrat" w:hAnsi="Montserrat" w:cs="Arial"/>
          <w:color w:val="27344C"/>
          <w:sz w:val="16"/>
          <w:szCs w:val="16"/>
          <w:lang w:val="ro-RO"/>
        </w:rPr>
        <w:t>Cererii de Finanțare</w:t>
      </w:r>
      <w:r w:rsidRPr="00836D94">
        <w:rPr>
          <w:rFonts w:ascii="Montserrat" w:hAnsi="Montserrat" w:cs="Arial"/>
          <w:color w:val="27344C"/>
          <w:sz w:val="16"/>
          <w:szCs w:val="16"/>
          <w:lang w:val="ro-RO"/>
        </w:rPr>
        <w:t xml:space="preserve"> în sistemul informatic </w:t>
      </w:r>
      <w:r w:rsidRPr="00731581">
        <w:rPr>
          <w:rFonts w:ascii="Montserrat" w:hAnsi="Montserrat" w:cs="Arial"/>
          <w:color w:val="27344C"/>
          <w:sz w:val="16"/>
          <w:szCs w:val="16"/>
          <w:lang w:val="pt-BR"/>
        </w:rPr>
        <w:t xml:space="preserve">MySMIS2021/SMIS2021+, </w:t>
      </w:r>
      <w:r w:rsidRPr="00836D94">
        <w:rPr>
          <w:rFonts w:ascii="Montserrat" w:hAnsi="Montserrat" w:cs="Arial"/>
          <w:color w:val="27344C"/>
          <w:sz w:val="16"/>
          <w:szCs w:val="16"/>
          <w:lang w:val="ro-RO"/>
        </w:rPr>
        <w:t xml:space="preserve">opțiunea aplicabilă (DA/NU) </w:t>
      </w:r>
      <w:r w:rsidRPr="00731581">
        <w:rPr>
          <w:rFonts w:ascii="Montserrat" w:hAnsi="Montserrat" w:cs="Arial"/>
          <w:color w:val="27344C"/>
          <w:sz w:val="16"/>
          <w:szCs w:val="16"/>
          <w:lang w:val="pt-BR"/>
        </w:rPr>
        <w:t>în urma autoevaluării efectuate de către acesta. Criteriile și subcriteriile autoevaluate și notate de către solicitantul de finanțare vor fi reverificate de către comisia de evaluare tehnică și financiară</w:t>
      </w:r>
    </w:p>
  </w:footnote>
  <w:footnote w:id="3">
    <w:p w14:paraId="5C9051A0" w14:textId="77777777" w:rsidR="00506862" w:rsidRPr="00506862" w:rsidRDefault="00506862" w:rsidP="00506862">
      <w:pPr>
        <w:pStyle w:val="Textnotdesubsol"/>
        <w:rPr>
          <w:lang w:val="ro-RO"/>
        </w:rPr>
      </w:pPr>
      <w:r w:rsidRPr="00600DC6">
        <w:rPr>
          <w:rStyle w:val="Referinnotdesubsol"/>
        </w:rPr>
        <w:footnoteRef/>
      </w:r>
      <w:r w:rsidRPr="00600DC6">
        <w:rPr>
          <w:lang w:val="ro-RO"/>
        </w:rPr>
        <w:t xml:space="preserve"> </w:t>
      </w:r>
      <w:hyperlink r:id="rId1" w:history="1">
        <w:r w:rsidRPr="00600DC6">
          <w:rPr>
            <w:rStyle w:val="Hyperlink"/>
            <w:lang w:val="ro-RO"/>
          </w:rPr>
          <w:t>https://anap.gov.ro/web/wp-content/uploads/2023/09/Ghid-privind-achizitiile-publice-ecologice.pdf</w:t>
        </w:r>
      </w:hyperlink>
    </w:p>
    <w:p w14:paraId="27985B91" w14:textId="77777777" w:rsidR="00506862" w:rsidRPr="00506862" w:rsidRDefault="00506862" w:rsidP="00506862">
      <w:pPr>
        <w:pStyle w:val="Textnotdesubsol"/>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DD655" w14:textId="5BFB1B1B" w:rsidR="000D7A14" w:rsidRDefault="000D7A14">
    <w:pPr>
      <w:pStyle w:val="Antet"/>
    </w:pPr>
    <w:r>
      <w:rPr>
        <w:noProof/>
        <w:lang w:eastAsia="en-US"/>
      </w:rPr>
      <w:drawing>
        <wp:anchor distT="0" distB="0" distL="114300" distR="114300" simplePos="0" relativeHeight="251678720" behindDoc="1" locked="0" layoutInCell="1" allowOverlap="1" wp14:anchorId="4B4BB060" wp14:editId="31BA3D59">
          <wp:simplePos x="0" y="0"/>
          <wp:positionH relativeFrom="column">
            <wp:posOffset>0</wp:posOffset>
          </wp:positionH>
          <wp:positionV relativeFrom="paragraph">
            <wp:posOffset>-635</wp:posOffset>
          </wp:positionV>
          <wp:extent cx="6260756" cy="364251"/>
          <wp:effectExtent l="0" t="0" r="0" b="4445"/>
          <wp:wrapNone/>
          <wp:docPr id="17118237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23779" name="Graphic 171182377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40079" cy="3688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0617D"/>
    <w:multiLevelType w:val="hybridMultilevel"/>
    <w:tmpl w:val="9EDC02A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E60DFB"/>
    <w:multiLevelType w:val="hybridMultilevel"/>
    <w:tmpl w:val="F4D088A4"/>
    <w:lvl w:ilvl="0" w:tplc="0102E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437BC"/>
    <w:multiLevelType w:val="hybridMultilevel"/>
    <w:tmpl w:val="A6C68132"/>
    <w:lvl w:ilvl="0" w:tplc="9F587720">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75FBB"/>
    <w:multiLevelType w:val="hybridMultilevel"/>
    <w:tmpl w:val="68B8C908"/>
    <w:lvl w:ilvl="0" w:tplc="EC340812">
      <w:start w:val="1"/>
      <w:numFmt w:val="lowerLetter"/>
      <w:lvlText w:val="%1)"/>
      <w:lvlJc w:val="left"/>
      <w:pPr>
        <w:ind w:left="144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6740AE"/>
    <w:multiLevelType w:val="hybridMultilevel"/>
    <w:tmpl w:val="1FA8DDF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1C5F62"/>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667AC3"/>
    <w:multiLevelType w:val="hybridMultilevel"/>
    <w:tmpl w:val="B5A8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05096"/>
    <w:multiLevelType w:val="hybridMultilevel"/>
    <w:tmpl w:val="A9FA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7D7469"/>
    <w:multiLevelType w:val="hybridMultilevel"/>
    <w:tmpl w:val="24A895B8"/>
    <w:lvl w:ilvl="0" w:tplc="4BB49628">
      <w:start w:val="1"/>
      <w:numFmt w:val="bullet"/>
      <w:lvlText w:val=""/>
      <w:lvlJc w:val="left"/>
      <w:rPr>
        <w:rFonts w:ascii="Symbol" w:hAnsi="Symbol" w:hint="default"/>
        <w:b/>
        <w:bCs/>
        <w:color w:val="27344C"/>
        <w:lang w:val="pt-BR"/>
      </w:rPr>
    </w:lvl>
    <w:lvl w:ilvl="1" w:tplc="FFFFFFFF" w:tentative="1">
      <w:start w:val="1"/>
      <w:numFmt w:val="lowerLetter"/>
      <w:lvlText w:val="%2."/>
      <w:lvlJc w:val="left"/>
      <w:pPr>
        <w:ind w:left="1140" w:hanging="360"/>
      </w:pPr>
    </w:lvl>
    <w:lvl w:ilvl="2" w:tplc="FFFFFFFF">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9" w15:restartNumberingAfterBreak="0">
    <w:nsid w:val="1A6C5725"/>
    <w:multiLevelType w:val="hybridMultilevel"/>
    <w:tmpl w:val="96061244"/>
    <w:lvl w:ilvl="0" w:tplc="78561D6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506E31"/>
    <w:multiLevelType w:val="hybridMultilevel"/>
    <w:tmpl w:val="90908734"/>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F954D4"/>
    <w:multiLevelType w:val="hybridMultilevel"/>
    <w:tmpl w:val="1FA8DDF0"/>
    <w:lvl w:ilvl="0" w:tplc="C346CB76">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748E6"/>
    <w:multiLevelType w:val="hybridMultilevel"/>
    <w:tmpl w:val="A62C7D2A"/>
    <w:lvl w:ilvl="0" w:tplc="72F83732">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8B0224F"/>
    <w:multiLevelType w:val="hybridMultilevel"/>
    <w:tmpl w:val="3732E6B8"/>
    <w:lvl w:ilvl="0" w:tplc="FFFFFFFF">
      <w:start w:val="1"/>
      <w:numFmt w:val="lowerLetter"/>
      <w:lvlText w:val="%1)"/>
      <w:lvlJc w:val="left"/>
      <w:pPr>
        <w:ind w:left="408" w:hanging="360"/>
      </w:pPr>
      <w:rPr>
        <w:rFonts w:hint="default"/>
        <w:b/>
        <w:bCs w:val="0"/>
        <w:color w:val="002060"/>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14" w15:restartNumberingAfterBreak="0">
    <w:nsid w:val="2B71480D"/>
    <w:multiLevelType w:val="hybridMultilevel"/>
    <w:tmpl w:val="BBA0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CC7485"/>
    <w:multiLevelType w:val="hybridMultilevel"/>
    <w:tmpl w:val="4D58B5C0"/>
    <w:lvl w:ilvl="0" w:tplc="E078DEC8">
      <w:start w:val="1"/>
      <w:numFmt w:val="bullet"/>
      <w:lvlText w:val="-"/>
      <w:lvlJc w:val="left"/>
      <w:pPr>
        <w:ind w:left="1080" w:hanging="360"/>
      </w:pPr>
      <w:rPr>
        <w:rFonts w:ascii="Montserrat" w:eastAsia="Times New Roman" w:hAnsi="Montserrat"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B968FB"/>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B676E1"/>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DA292A"/>
    <w:multiLevelType w:val="hybridMultilevel"/>
    <w:tmpl w:val="3732E6B8"/>
    <w:lvl w:ilvl="0" w:tplc="AA2CDCDC">
      <w:start w:val="1"/>
      <w:numFmt w:val="lowerLetter"/>
      <w:lvlText w:val="%1)"/>
      <w:lvlJc w:val="left"/>
      <w:pPr>
        <w:ind w:left="408" w:hanging="360"/>
      </w:pPr>
      <w:rPr>
        <w:rFonts w:hint="default"/>
        <w:b/>
        <w:bCs w:val="0"/>
        <w:color w:val="00206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9" w15:restartNumberingAfterBreak="0">
    <w:nsid w:val="39011864"/>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A7277B"/>
    <w:multiLevelType w:val="hybridMultilevel"/>
    <w:tmpl w:val="966E7A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E2BB4"/>
    <w:multiLevelType w:val="hybridMultilevel"/>
    <w:tmpl w:val="87B4A712"/>
    <w:lvl w:ilvl="0" w:tplc="DD905BAE">
      <w:start w:val="1"/>
      <w:numFmt w:val="lowerLetter"/>
      <w:lvlText w:val="%1)"/>
      <w:lvlJc w:val="left"/>
      <w:pPr>
        <w:ind w:left="720" w:hanging="360"/>
      </w:pPr>
      <w:rPr>
        <w:rFonts w:ascii="Montserrat" w:hAnsi="Montserrat"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DF1D84"/>
    <w:multiLevelType w:val="hybridMultilevel"/>
    <w:tmpl w:val="B77C89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D97959"/>
    <w:multiLevelType w:val="hybridMultilevel"/>
    <w:tmpl w:val="B136DC2C"/>
    <w:lvl w:ilvl="0" w:tplc="577C9FE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4C49BB"/>
    <w:multiLevelType w:val="hybridMultilevel"/>
    <w:tmpl w:val="BD6A2EB4"/>
    <w:lvl w:ilvl="0" w:tplc="72F837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4134FF1"/>
    <w:multiLevelType w:val="hybridMultilevel"/>
    <w:tmpl w:val="21C62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031930"/>
    <w:multiLevelType w:val="hybridMultilevel"/>
    <w:tmpl w:val="7CBCD8D4"/>
    <w:lvl w:ilvl="0" w:tplc="74FA395A">
      <w:start w:val="3"/>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F262D9"/>
    <w:multiLevelType w:val="hybridMultilevel"/>
    <w:tmpl w:val="874614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21581F"/>
    <w:multiLevelType w:val="hybridMultilevel"/>
    <w:tmpl w:val="90908734"/>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302652"/>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577445"/>
    <w:multiLevelType w:val="hybridMultilevel"/>
    <w:tmpl w:val="B2EEE256"/>
    <w:lvl w:ilvl="0" w:tplc="72F837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392D75"/>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5A3EF1"/>
    <w:multiLevelType w:val="hybridMultilevel"/>
    <w:tmpl w:val="9F6441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F30F26"/>
    <w:multiLevelType w:val="hybridMultilevel"/>
    <w:tmpl w:val="8CCE2F42"/>
    <w:lvl w:ilvl="0" w:tplc="0809001B">
      <w:start w:val="1"/>
      <w:numFmt w:val="lowerRoman"/>
      <w:lvlText w:val="%1."/>
      <w:lvlJc w:val="right"/>
      <w:pPr>
        <w:ind w:left="3731" w:hanging="180"/>
      </w:p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34" w15:restartNumberingAfterBreak="0">
    <w:nsid w:val="62855E6D"/>
    <w:multiLevelType w:val="hybridMultilevel"/>
    <w:tmpl w:val="27684E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9529A0"/>
    <w:multiLevelType w:val="hybridMultilevel"/>
    <w:tmpl w:val="54BE5A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63069B"/>
    <w:multiLevelType w:val="hybridMultilevel"/>
    <w:tmpl w:val="90908734"/>
    <w:lvl w:ilvl="0" w:tplc="C1B00C3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1D3C99"/>
    <w:multiLevelType w:val="hybridMultilevel"/>
    <w:tmpl w:val="E03E6764"/>
    <w:lvl w:ilvl="0" w:tplc="F46EDB4C">
      <w:start w:val="1"/>
      <w:numFmt w:val="decimal"/>
      <w:lvlText w:val="%1."/>
      <w:lvlJc w:val="left"/>
      <w:pPr>
        <w:ind w:left="1080" w:hanging="360"/>
      </w:pPr>
      <w:rPr>
        <w:b/>
        <w:b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A4BC4890">
      <w:start w:val="1"/>
      <w:numFmt w:val="decimal"/>
      <w:lvlText w:val="%4."/>
      <w:lvlJc w:val="left"/>
      <w:pPr>
        <w:ind w:left="3240" w:hanging="360"/>
      </w:pPr>
      <w:rPr>
        <w:b/>
        <w:bCs/>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D5826F7"/>
    <w:multiLevelType w:val="hybridMultilevel"/>
    <w:tmpl w:val="A3F2FD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7654FD"/>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C974C3"/>
    <w:multiLevelType w:val="hybridMultilevel"/>
    <w:tmpl w:val="400C6F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DC7E6C"/>
    <w:multiLevelType w:val="hybridMultilevel"/>
    <w:tmpl w:val="591620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B56A8A"/>
    <w:multiLevelType w:val="hybridMultilevel"/>
    <w:tmpl w:val="FD58D4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C8383E"/>
    <w:multiLevelType w:val="hybridMultilevel"/>
    <w:tmpl w:val="D6C4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6A7167"/>
    <w:multiLevelType w:val="multilevel"/>
    <w:tmpl w:val="1C044EEE"/>
    <w:lvl w:ilvl="0">
      <w:start w:val="14"/>
      <w:numFmt w:val="decimal"/>
      <w:lvlText w:val="%1"/>
      <w:lvlJc w:val="left"/>
      <w:pPr>
        <w:ind w:left="360" w:hanging="360"/>
      </w:pPr>
      <w:rPr>
        <w:rFonts w:hint="default"/>
      </w:rPr>
    </w:lvl>
    <w:lvl w:ilvl="1">
      <w:start w:val="1"/>
      <w:numFmt w:val="decimal"/>
      <w:lvlText w:val="%2."/>
      <w:lvlJc w:val="left"/>
      <w:pPr>
        <w:ind w:left="360" w:hanging="360"/>
      </w:pPr>
      <w:rPr>
        <w:rFonts w:ascii="Montserrat" w:eastAsia="SimSun" w:hAnsi="Montserrat"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872119C"/>
    <w:multiLevelType w:val="hybridMultilevel"/>
    <w:tmpl w:val="9F6441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A61858"/>
    <w:multiLevelType w:val="hybridMultilevel"/>
    <w:tmpl w:val="E6E0C118"/>
    <w:lvl w:ilvl="0" w:tplc="53404170">
      <w:start w:val="2"/>
      <w:numFmt w:val="bullet"/>
      <w:lvlText w:val="-"/>
      <w:lvlJc w:val="left"/>
      <w:pPr>
        <w:ind w:left="720" w:hanging="360"/>
      </w:pPr>
      <w:rPr>
        <w:rFonts w:ascii="Montserrat" w:eastAsia="Times New Roman"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BF31B5"/>
    <w:multiLevelType w:val="hybridMultilevel"/>
    <w:tmpl w:val="35021E08"/>
    <w:lvl w:ilvl="0" w:tplc="99C0F8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D348B4"/>
    <w:multiLevelType w:val="hybridMultilevel"/>
    <w:tmpl w:val="1E0C0F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623212"/>
    <w:multiLevelType w:val="hybridMultilevel"/>
    <w:tmpl w:val="9B98B048"/>
    <w:lvl w:ilvl="0" w:tplc="580C3550">
      <w:start w:val="1"/>
      <w:numFmt w:val="lowerLetter"/>
      <w:lvlText w:val="%1)"/>
      <w:lvlJc w:val="left"/>
      <w:pPr>
        <w:ind w:left="720" w:hanging="360"/>
      </w:pPr>
      <w:rPr>
        <w:rFonts w:hint="default"/>
        <w:b w:val="0"/>
        <w:color w:val="27344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3F4445"/>
    <w:multiLevelType w:val="hybridMultilevel"/>
    <w:tmpl w:val="F4D088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8518949">
    <w:abstractNumId w:val="43"/>
  </w:num>
  <w:num w:numId="2" w16cid:durableId="500319701">
    <w:abstractNumId w:val="1"/>
  </w:num>
  <w:num w:numId="3" w16cid:durableId="626006013">
    <w:abstractNumId w:val="50"/>
  </w:num>
  <w:num w:numId="4" w16cid:durableId="457649879">
    <w:abstractNumId w:val="6"/>
  </w:num>
  <w:num w:numId="5" w16cid:durableId="1172061140">
    <w:abstractNumId w:val="47"/>
  </w:num>
  <w:num w:numId="6" w16cid:durableId="1957593063">
    <w:abstractNumId w:val="46"/>
  </w:num>
  <w:num w:numId="7" w16cid:durableId="350180960">
    <w:abstractNumId w:val="26"/>
  </w:num>
  <w:num w:numId="8" w16cid:durableId="2049138613">
    <w:abstractNumId w:val="38"/>
  </w:num>
  <w:num w:numId="9" w16cid:durableId="376902928">
    <w:abstractNumId w:val="41"/>
  </w:num>
  <w:num w:numId="10" w16cid:durableId="1850944232">
    <w:abstractNumId w:val="15"/>
  </w:num>
  <w:num w:numId="11" w16cid:durableId="732779094">
    <w:abstractNumId w:val="3"/>
  </w:num>
  <w:num w:numId="12" w16cid:durableId="1694844298">
    <w:abstractNumId w:val="33"/>
  </w:num>
  <w:num w:numId="13" w16cid:durableId="1961648575">
    <w:abstractNumId w:val="37"/>
  </w:num>
  <w:num w:numId="14" w16cid:durableId="1822847493">
    <w:abstractNumId w:val="23"/>
  </w:num>
  <w:num w:numId="15" w16cid:durableId="798181069">
    <w:abstractNumId w:val="35"/>
  </w:num>
  <w:num w:numId="16" w16cid:durableId="86050028">
    <w:abstractNumId w:val="48"/>
  </w:num>
  <w:num w:numId="17" w16cid:durableId="1334380025">
    <w:abstractNumId w:val="16"/>
  </w:num>
  <w:num w:numId="18" w16cid:durableId="661082208">
    <w:abstractNumId w:val="21"/>
  </w:num>
  <w:num w:numId="19" w16cid:durableId="734933204">
    <w:abstractNumId w:val="44"/>
  </w:num>
  <w:num w:numId="20" w16cid:durableId="260647791">
    <w:abstractNumId w:val="39"/>
  </w:num>
  <w:num w:numId="21" w16cid:durableId="1567452041">
    <w:abstractNumId w:val="34"/>
  </w:num>
  <w:num w:numId="22" w16cid:durableId="1902672649">
    <w:abstractNumId w:val="29"/>
  </w:num>
  <w:num w:numId="23" w16cid:durableId="448859355">
    <w:abstractNumId w:val="2"/>
  </w:num>
  <w:num w:numId="24" w16cid:durableId="1214005290">
    <w:abstractNumId w:val="9"/>
  </w:num>
  <w:num w:numId="25" w16cid:durableId="1252661611">
    <w:abstractNumId w:val="25"/>
  </w:num>
  <w:num w:numId="26" w16cid:durableId="1803497612">
    <w:abstractNumId w:val="18"/>
  </w:num>
  <w:num w:numId="27" w16cid:durableId="270358581">
    <w:abstractNumId w:val="20"/>
  </w:num>
  <w:num w:numId="28" w16cid:durableId="235819153">
    <w:abstractNumId w:val="31"/>
  </w:num>
  <w:num w:numId="29" w16cid:durableId="1443913281">
    <w:abstractNumId w:val="12"/>
  </w:num>
  <w:num w:numId="30" w16cid:durableId="1499996754">
    <w:abstractNumId w:val="22"/>
  </w:num>
  <w:num w:numId="31" w16cid:durableId="1506246408">
    <w:abstractNumId w:val="49"/>
  </w:num>
  <w:num w:numId="32" w16cid:durableId="1216118226">
    <w:abstractNumId w:val="14"/>
  </w:num>
  <w:num w:numId="33" w16cid:durableId="1619801957">
    <w:abstractNumId w:val="27"/>
  </w:num>
  <w:num w:numId="34" w16cid:durableId="574707109">
    <w:abstractNumId w:val="8"/>
  </w:num>
  <w:num w:numId="35" w16cid:durableId="24261051">
    <w:abstractNumId w:val="5"/>
  </w:num>
  <w:num w:numId="36" w16cid:durableId="271330255">
    <w:abstractNumId w:val="36"/>
  </w:num>
  <w:num w:numId="37" w16cid:durableId="1411922116">
    <w:abstractNumId w:val="28"/>
  </w:num>
  <w:num w:numId="38" w16cid:durableId="511647086">
    <w:abstractNumId w:val="10"/>
  </w:num>
  <w:num w:numId="39" w16cid:durableId="1903245596">
    <w:abstractNumId w:val="13"/>
  </w:num>
  <w:num w:numId="40" w16cid:durableId="1554392477">
    <w:abstractNumId w:val="17"/>
  </w:num>
  <w:num w:numId="41" w16cid:durableId="2015649280">
    <w:abstractNumId w:val="19"/>
  </w:num>
  <w:num w:numId="42" w16cid:durableId="757798319">
    <w:abstractNumId w:val="11"/>
  </w:num>
  <w:num w:numId="43" w16cid:durableId="592786103">
    <w:abstractNumId w:val="4"/>
  </w:num>
  <w:num w:numId="44" w16cid:durableId="319500374">
    <w:abstractNumId w:val="7"/>
  </w:num>
  <w:num w:numId="45" w16cid:durableId="313073020">
    <w:abstractNumId w:val="30"/>
  </w:num>
  <w:num w:numId="46" w16cid:durableId="922569412">
    <w:abstractNumId w:val="0"/>
  </w:num>
  <w:num w:numId="47" w16cid:durableId="438792892">
    <w:abstractNumId w:val="42"/>
  </w:num>
  <w:num w:numId="48" w16cid:durableId="698700590">
    <w:abstractNumId w:val="24"/>
  </w:num>
  <w:num w:numId="49" w16cid:durableId="1680085479">
    <w:abstractNumId w:val="40"/>
  </w:num>
  <w:num w:numId="50" w16cid:durableId="770441598">
    <w:abstractNumId w:val="32"/>
  </w:num>
  <w:num w:numId="51" w16cid:durableId="98686205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01E17"/>
    <w:rsid w:val="000024BC"/>
    <w:rsid w:val="00002E9D"/>
    <w:rsid w:val="00004169"/>
    <w:rsid w:val="000044C1"/>
    <w:rsid w:val="000050C7"/>
    <w:rsid w:val="00012B32"/>
    <w:rsid w:val="00021DBC"/>
    <w:rsid w:val="00022FFA"/>
    <w:rsid w:val="00023791"/>
    <w:rsid w:val="00030546"/>
    <w:rsid w:val="00030D6C"/>
    <w:rsid w:val="00033125"/>
    <w:rsid w:val="0003370A"/>
    <w:rsid w:val="0003585D"/>
    <w:rsid w:val="00050BD0"/>
    <w:rsid w:val="000555F3"/>
    <w:rsid w:val="00063099"/>
    <w:rsid w:val="00071880"/>
    <w:rsid w:val="00095F9A"/>
    <w:rsid w:val="000A1744"/>
    <w:rsid w:val="000A4457"/>
    <w:rsid w:val="000A78E2"/>
    <w:rsid w:val="000B0E7D"/>
    <w:rsid w:val="000B223C"/>
    <w:rsid w:val="000B338A"/>
    <w:rsid w:val="000B656A"/>
    <w:rsid w:val="000C456B"/>
    <w:rsid w:val="000D5F63"/>
    <w:rsid w:val="000D7304"/>
    <w:rsid w:val="000D7A14"/>
    <w:rsid w:val="000E175E"/>
    <w:rsid w:val="000E1BCF"/>
    <w:rsid w:val="000E6A98"/>
    <w:rsid w:val="000F2B30"/>
    <w:rsid w:val="000F634F"/>
    <w:rsid w:val="00101BCE"/>
    <w:rsid w:val="00125C90"/>
    <w:rsid w:val="001264B9"/>
    <w:rsid w:val="0012717F"/>
    <w:rsid w:val="0013059A"/>
    <w:rsid w:val="00136DA3"/>
    <w:rsid w:val="00140460"/>
    <w:rsid w:val="00140AB3"/>
    <w:rsid w:val="00143ADD"/>
    <w:rsid w:val="00143FF6"/>
    <w:rsid w:val="001468AF"/>
    <w:rsid w:val="0015703A"/>
    <w:rsid w:val="001608AC"/>
    <w:rsid w:val="00164734"/>
    <w:rsid w:val="00165209"/>
    <w:rsid w:val="001675F0"/>
    <w:rsid w:val="00170C12"/>
    <w:rsid w:val="0017152D"/>
    <w:rsid w:val="00175F74"/>
    <w:rsid w:val="00176520"/>
    <w:rsid w:val="00183775"/>
    <w:rsid w:val="00185B84"/>
    <w:rsid w:val="00186677"/>
    <w:rsid w:val="00190052"/>
    <w:rsid w:val="00192345"/>
    <w:rsid w:val="00192A43"/>
    <w:rsid w:val="001A1B3F"/>
    <w:rsid w:val="001A75D7"/>
    <w:rsid w:val="001B0ED1"/>
    <w:rsid w:val="001B42D2"/>
    <w:rsid w:val="001C3333"/>
    <w:rsid w:val="001C5F8A"/>
    <w:rsid w:val="001D3811"/>
    <w:rsid w:val="001D6E98"/>
    <w:rsid w:val="001D74DC"/>
    <w:rsid w:val="001E26D7"/>
    <w:rsid w:val="001E3367"/>
    <w:rsid w:val="001E5EA1"/>
    <w:rsid w:val="001E7DA3"/>
    <w:rsid w:val="001E7DD9"/>
    <w:rsid w:val="001F00F4"/>
    <w:rsid w:val="001F152F"/>
    <w:rsid w:val="001F51A5"/>
    <w:rsid w:val="001F5396"/>
    <w:rsid w:val="001F620C"/>
    <w:rsid w:val="00204928"/>
    <w:rsid w:val="00206A39"/>
    <w:rsid w:val="0020705A"/>
    <w:rsid w:val="002072AC"/>
    <w:rsid w:val="0021443E"/>
    <w:rsid w:val="002243C7"/>
    <w:rsid w:val="0022673E"/>
    <w:rsid w:val="00227EC3"/>
    <w:rsid w:val="00233353"/>
    <w:rsid w:val="00244C36"/>
    <w:rsid w:val="00246056"/>
    <w:rsid w:val="00250F54"/>
    <w:rsid w:val="002629C7"/>
    <w:rsid w:val="00263C21"/>
    <w:rsid w:val="0026596E"/>
    <w:rsid w:val="002727DF"/>
    <w:rsid w:val="00272F9E"/>
    <w:rsid w:val="002803D8"/>
    <w:rsid w:val="002847CB"/>
    <w:rsid w:val="00287373"/>
    <w:rsid w:val="00287D60"/>
    <w:rsid w:val="00290FCA"/>
    <w:rsid w:val="00295D71"/>
    <w:rsid w:val="00296138"/>
    <w:rsid w:val="002A12DD"/>
    <w:rsid w:val="002A734A"/>
    <w:rsid w:val="002A7546"/>
    <w:rsid w:val="002B6B28"/>
    <w:rsid w:val="002C07E8"/>
    <w:rsid w:val="002C48FF"/>
    <w:rsid w:val="002C4B3B"/>
    <w:rsid w:val="002D6F1C"/>
    <w:rsid w:val="002E4E58"/>
    <w:rsid w:val="002F6C3A"/>
    <w:rsid w:val="003042FC"/>
    <w:rsid w:val="00306627"/>
    <w:rsid w:val="003068E5"/>
    <w:rsid w:val="003108AF"/>
    <w:rsid w:val="00330B42"/>
    <w:rsid w:val="00344045"/>
    <w:rsid w:val="00345B97"/>
    <w:rsid w:val="00350477"/>
    <w:rsid w:val="00352F3D"/>
    <w:rsid w:val="00355917"/>
    <w:rsid w:val="00360AAE"/>
    <w:rsid w:val="00363AD9"/>
    <w:rsid w:val="00377663"/>
    <w:rsid w:val="003850DC"/>
    <w:rsid w:val="00387753"/>
    <w:rsid w:val="00391E24"/>
    <w:rsid w:val="003A4F28"/>
    <w:rsid w:val="003A6721"/>
    <w:rsid w:val="003B0E5E"/>
    <w:rsid w:val="003B228B"/>
    <w:rsid w:val="003C08FD"/>
    <w:rsid w:val="003C11F6"/>
    <w:rsid w:val="003C59E5"/>
    <w:rsid w:val="003C6AE6"/>
    <w:rsid w:val="003D785F"/>
    <w:rsid w:val="003E1A39"/>
    <w:rsid w:val="003E211F"/>
    <w:rsid w:val="003E2F22"/>
    <w:rsid w:val="003E49DA"/>
    <w:rsid w:val="003F03C2"/>
    <w:rsid w:val="003F1B8A"/>
    <w:rsid w:val="003F673C"/>
    <w:rsid w:val="00401574"/>
    <w:rsid w:val="004039E3"/>
    <w:rsid w:val="0041062E"/>
    <w:rsid w:val="00411CD2"/>
    <w:rsid w:val="004139C8"/>
    <w:rsid w:val="004240C5"/>
    <w:rsid w:val="004305C2"/>
    <w:rsid w:val="00433E1B"/>
    <w:rsid w:val="00434C46"/>
    <w:rsid w:val="00436D7E"/>
    <w:rsid w:val="004372B6"/>
    <w:rsid w:val="00445FC4"/>
    <w:rsid w:val="0044684E"/>
    <w:rsid w:val="004618C1"/>
    <w:rsid w:val="00467148"/>
    <w:rsid w:val="00470848"/>
    <w:rsid w:val="004713E1"/>
    <w:rsid w:val="00475BC4"/>
    <w:rsid w:val="00476890"/>
    <w:rsid w:val="004855F3"/>
    <w:rsid w:val="004A5599"/>
    <w:rsid w:val="004C106E"/>
    <w:rsid w:val="004C2132"/>
    <w:rsid w:val="004C5A92"/>
    <w:rsid w:val="004C63FB"/>
    <w:rsid w:val="004D148E"/>
    <w:rsid w:val="004D4CFC"/>
    <w:rsid w:val="004E1739"/>
    <w:rsid w:val="004E6786"/>
    <w:rsid w:val="00500D1E"/>
    <w:rsid w:val="00502372"/>
    <w:rsid w:val="005037B3"/>
    <w:rsid w:val="00505DAE"/>
    <w:rsid w:val="00506862"/>
    <w:rsid w:val="00512F5E"/>
    <w:rsid w:val="00514672"/>
    <w:rsid w:val="005226A1"/>
    <w:rsid w:val="00526204"/>
    <w:rsid w:val="00532BE0"/>
    <w:rsid w:val="00534CA4"/>
    <w:rsid w:val="005408A6"/>
    <w:rsid w:val="00553BF9"/>
    <w:rsid w:val="0056763A"/>
    <w:rsid w:val="00574E84"/>
    <w:rsid w:val="00577C60"/>
    <w:rsid w:val="00584B34"/>
    <w:rsid w:val="0058743D"/>
    <w:rsid w:val="00590430"/>
    <w:rsid w:val="005A169F"/>
    <w:rsid w:val="005A31A5"/>
    <w:rsid w:val="005A4505"/>
    <w:rsid w:val="005A5831"/>
    <w:rsid w:val="005A6CEF"/>
    <w:rsid w:val="005B4435"/>
    <w:rsid w:val="005B6F10"/>
    <w:rsid w:val="005C2267"/>
    <w:rsid w:val="005C7CFA"/>
    <w:rsid w:val="005D6704"/>
    <w:rsid w:val="005D72BF"/>
    <w:rsid w:val="005D7F2D"/>
    <w:rsid w:val="005E04D4"/>
    <w:rsid w:val="005F0E0A"/>
    <w:rsid w:val="005F5051"/>
    <w:rsid w:val="00600DC6"/>
    <w:rsid w:val="00613B03"/>
    <w:rsid w:val="00614C3A"/>
    <w:rsid w:val="0061531B"/>
    <w:rsid w:val="006207D5"/>
    <w:rsid w:val="006210DA"/>
    <w:rsid w:val="0062345F"/>
    <w:rsid w:val="006246ED"/>
    <w:rsid w:val="006274B9"/>
    <w:rsid w:val="00632C7F"/>
    <w:rsid w:val="00642DC7"/>
    <w:rsid w:val="006437AD"/>
    <w:rsid w:val="006500DF"/>
    <w:rsid w:val="006517A4"/>
    <w:rsid w:val="00652A68"/>
    <w:rsid w:val="00657238"/>
    <w:rsid w:val="00667CCE"/>
    <w:rsid w:val="00670957"/>
    <w:rsid w:val="00670DE4"/>
    <w:rsid w:val="00672B7E"/>
    <w:rsid w:val="0067656A"/>
    <w:rsid w:val="00682DB2"/>
    <w:rsid w:val="0068352E"/>
    <w:rsid w:val="00691476"/>
    <w:rsid w:val="006A0FF7"/>
    <w:rsid w:val="006A7E57"/>
    <w:rsid w:val="006B208A"/>
    <w:rsid w:val="006B22F0"/>
    <w:rsid w:val="006B32B6"/>
    <w:rsid w:val="006B41BA"/>
    <w:rsid w:val="006C1D1F"/>
    <w:rsid w:val="006D1596"/>
    <w:rsid w:val="006D1905"/>
    <w:rsid w:val="006D5804"/>
    <w:rsid w:val="006D589E"/>
    <w:rsid w:val="006D745B"/>
    <w:rsid w:val="006D772A"/>
    <w:rsid w:val="006E20CB"/>
    <w:rsid w:val="006E3C9A"/>
    <w:rsid w:val="006E4C63"/>
    <w:rsid w:val="006F45FB"/>
    <w:rsid w:val="00701257"/>
    <w:rsid w:val="00706854"/>
    <w:rsid w:val="00713B9B"/>
    <w:rsid w:val="00715946"/>
    <w:rsid w:val="00731581"/>
    <w:rsid w:val="00740DEA"/>
    <w:rsid w:val="00743DA9"/>
    <w:rsid w:val="00745BCD"/>
    <w:rsid w:val="00750D77"/>
    <w:rsid w:val="00757391"/>
    <w:rsid w:val="00764E42"/>
    <w:rsid w:val="00765EE0"/>
    <w:rsid w:val="007668F5"/>
    <w:rsid w:val="0077118C"/>
    <w:rsid w:val="007730D2"/>
    <w:rsid w:val="007759A7"/>
    <w:rsid w:val="00792093"/>
    <w:rsid w:val="007926C7"/>
    <w:rsid w:val="00792CDB"/>
    <w:rsid w:val="007A4E99"/>
    <w:rsid w:val="007A4EF5"/>
    <w:rsid w:val="007A5A88"/>
    <w:rsid w:val="007A752E"/>
    <w:rsid w:val="007B31A7"/>
    <w:rsid w:val="007B4282"/>
    <w:rsid w:val="007C21C8"/>
    <w:rsid w:val="007C279E"/>
    <w:rsid w:val="007C7C06"/>
    <w:rsid w:val="007E0A20"/>
    <w:rsid w:val="007E2594"/>
    <w:rsid w:val="007E5271"/>
    <w:rsid w:val="007E5C0E"/>
    <w:rsid w:val="007F0165"/>
    <w:rsid w:val="007F6EF1"/>
    <w:rsid w:val="008005B1"/>
    <w:rsid w:val="008014DC"/>
    <w:rsid w:val="00805540"/>
    <w:rsid w:val="008103F5"/>
    <w:rsid w:val="00810CD9"/>
    <w:rsid w:val="008124C4"/>
    <w:rsid w:val="00813423"/>
    <w:rsid w:val="00813CF3"/>
    <w:rsid w:val="008157C2"/>
    <w:rsid w:val="00832128"/>
    <w:rsid w:val="00833B48"/>
    <w:rsid w:val="00836D94"/>
    <w:rsid w:val="00837B2F"/>
    <w:rsid w:val="00840C00"/>
    <w:rsid w:val="00843C62"/>
    <w:rsid w:val="00845116"/>
    <w:rsid w:val="008466DB"/>
    <w:rsid w:val="00852A11"/>
    <w:rsid w:val="008537D7"/>
    <w:rsid w:val="0085529B"/>
    <w:rsid w:val="008579D9"/>
    <w:rsid w:val="00862A93"/>
    <w:rsid w:val="00867568"/>
    <w:rsid w:val="008752C5"/>
    <w:rsid w:val="0089144D"/>
    <w:rsid w:val="008946FC"/>
    <w:rsid w:val="008A6009"/>
    <w:rsid w:val="008B3AA4"/>
    <w:rsid w:val="008B4248"/>
    <w:rsid w:val="008B4A93"/>
    <w:rsid w:val="008B4C00"/>
    <w:rsid w:val="008C384B"/>
    <w:rsid w:val="008C7E8E"/>
    <w:rsid w:val="008D27AA"/>
    <w:rsid w:val="008D6A0D"/>
    <w:rsid w:val="008E1868"/>
    <w:rsid w:val="008E5C06"/>
    <w:rsid w:val="008E6929"/>
    <w:rsid w:val="008F6C3C"/>
    <w:rsid w:val="008F75C1"/>
    <w:rsid w:val="00904A53"/>
    <w:rsid w:val="00905469"/>
    <w:rsid w:val="00910CE0"/>
    <w:rsid w:val="00910CF9"/>
    <w:rsid w:val="009214EA"/>
    <w:rsid w:val="00922296"/>
    <w:rsid w:val="00922F19"/>
    <w:rsid w:val="009309D9"/>
    <w:rsid w:val="00934B79"/>
    <w:rsid w:val="0094089A"/>
    <w:rsid w:val="009424F3"/>
    <w:rsid w:val="00942FB5"/>
    <w:rsid w:val="00944876"/>
    <w:rsid w:val="0094522F"/>
    <w:rsid w:val="009458FC"/>
    <w:rsid w:val="00945A1B"/>
    <w:rsid w:val="009475FB"/>
    <w:rsid w:val="00950B90"/>
    <w:rsid w:val="0095176D"/>
    <w:rsid w:val="009548AC"/>
    <w:rsid w:val="0095787D"/>
    <w:rsid w:val="00977728"/>
    <w:rsid w:val="00977D2B"/>
    <w:rsid w:val="00991055"/>
    <w:rsid w:val="009A0F73"/>
    <w:rsid w:val="009A4303"/>
    <w:rsid w:val="009C35AD"/>
    <w:rsid w:val="009C4827"/>
    <w:rsid w:val="009C4922"/>
    <w:rsid w:val="009D2365"/>
    <w:rsid w:val="009D4510"/>
    <w:rsid w:val="009D655E"/>
    <w:rsid w:val="009E2828"/>
    <w:rsid w:val="009E2E54"/>
    <w:rsid w:val="00A021C1"/>
    <w:rsid w:val="00A10088"/>
    <w:rsid w:val="00A1749D"/>
    <w:rsid w:val="00A22E7C"/>
    <w:rsid w:val="00A23A17"/>
    <w:rsid w:val="00A25B8A"/>
    <w:rsid w:val="00A2704B"/>
    <w:rsid w:val="00A36563"/>
    <w:rsid w:val="00A36C31"/>
    <w:rsid w:val="00A4185C"/>
    <w:rsid w:val="00A43958"/>
    <w:rsid w:val="00A4561F"/>
    <w:rsid w:val="00A4620D"/>
    <w:rsid w:val="00A46ADE"/>
    <w:rsid w:val="00A473CB"/>
    <w:rsid w:val="00A564BD"/>
    <w:rsid w:val="00A63F9C"/>
    <w:rsid w:val="00A8222F"/>
    <w:rsid w:val="00A86709"/>
    <w:rsid w:val="00A90CFF"/>
    <w:rsid w:val="00A91968"/>
    <w:rsid w:val="00AA1235"/>
    <w:rsid w:val="00AA5F6D"/>
    <w:rsid w:val="00AA7020"/>
    <w:rsid w:val="00AB1429"/>
    <w:rsid w:val="00AB20F7"/>
    <w:rsid w:val="00AB4F15"/>
    <w:rsid w:val="00AB57E7"/>
    <w:rsid w:val="00AC027C"/>
    <w:rsid w:val="00AC10E9"/>
    <w:rsid w:val="00AC3B09"/>
    <w:rsid w:val="00AD14E7"/>
    <w:rsid w:val="00AD1E25"/>
    <w:rsid w:val="00AD4CB7"/>
    <w:rsid w:val="00AD6C05"/>
    <w:rsid w:val="00AE0BBE"/>
    <w:rsid w:val="00AE6EA7"/>
    <w:rsid w:val="00AE7CF2"/>
    <w:rsid w:val="00AF0451"/>
    <w:rsid w:val="00AF3C6B"/>
    <w:rsid w:val="00AF6523"/>
    <w:rsid w:val="00B02461"/>
    <w:rsid w:val="00B040FC"/>
    <w:rsid w:val="00B043B3"/>
    <w:rsid w:val="00B067F1"/>
    <w:rsid w:val="00B06C73"/>
    <w:rsid w:val="00B077B6"/>
    <w:rsid w:val="00B12607"/>
    <w:rsid w:val="00B1399A"/>
    <w:rsid w:val="00B20DAA"/>
    <w:rsid w:val="00B20F3C"/>
    <w:rsid w:val="00B25094"/>
    <w:rsid w:val="00B3054E"/>
    <w:rsid w:val="00B3073B"/>
    <w:rsid w:val="00B376AA"/>
    <w:rsid w:val="00B46F2B"/>
    <w:rsid w:val="00B4777E"/>
    <w:rsid w:val="00B52B10"/>
    <w:rsid w:val="00B55AE4"/>
    <w:rsid w:val="00B60D40"/>
    <w:rsid w:val="00B65387"/>
    <w:rsid w:val="00B661CC"/>
    <w:rsid w:val="00B704C4"/>
    <w:rsid w:val="00B73D57"/>
    <w:rsid w:val="00B74765"/>
    <w:rsid w:val="00B75BCB"/>
    <w:rsid w:val="00B85908"/>
    <w:rsid w:val="00B90F81"/>
    <w:rsid w:val="00B92044"/>
    <w:rsid w:val="00B963F0"/>
    <w:rsid w:val="00BB4D7B"/>
    <w:rsid w:val="00BC074D"/>
    <w:rsid w:val="00BC1651"/>
    <w:rsid w:val="00BC5261"/>
    <w:rsid w:val="00BD1AEC"/>
    <w:rsid w:val="00BD2F9D"/>
    <w:rsid w:val="00BE3DBC"/>
    <w:rsid w:val="00BE7971"/>
    <w:rsid w:val="00BE7A65"/>
    <w:rsid w:val="00BE7D16"/>
    <w:rsid w:val="00BF1484"/>
    <w:rsid w:val="00BF2437"/>
    <w:rsid w:val="00BF4F92"/>
    <w:rsid w:val="00C0137D"/>
    <w:rsid w:val="00C017AB"/>
    <w:rsid w:val="00C04CC5"/>
    <w:rsid w:val="00C109C8"/>
    <w:rsid w:val="00C20153"/>
    <w:rsid w:val="00C214D7"/>
    <w:rsid w:val="00C22F1C"/>
    <w:rsid w:val="00C323AD"/>
    <w:rsid w:val="00C37FAD"/>
    <w:rsid w:val="00C44D5A"/>
    <w:rsid w:val="00C458C8"/>
    <w:rsid w:val="00C516E5"/>
    <w:rsid w:val="00C51DE1"/>
    <w:rsid w:val="00C54771"/>
    <w:rsid w:val="00C54DE1"/>
    <w:rsid w:val="00C55C59"/>
    <w:rsid w:val="00C5702B"/>
    <w:rsid w:val="00C665B4"/>
    <w:rsid w:val="00C67B2F"/>
    <w:rsid w:val="00C80A63"/>
    <w:rsid w:val="00C86562"/>
    <w:rsid w:val="00C905BD"/>
    <w:rsid w:val="00C975AD"/>
    <w:rsid w:val="00CA1A48"/>
    <w:rsid w:val="00CB0B40"/>
    <w:rsid w:val="00CB37C7"/>
    <w:rsid w:val="00CC25B1"/>
    <w:rsid w:val="00CC30BB"/>
    <w:rsid w:val="00CC5D1B"/>
    <w:rsid w:val="00CD4CEA"/>
    <w:rsid w:val="00CE0DE8"/>
    <w:rsid w:val="00CE4595"/>
    <w:rsid w:val="00CE770E"/>
    <w:rsid w:val="00CF2637"/>
    <w:rsid w:val="00CF263A"/>
    <w:rsid w:val="00CF760B"/>
    <w:rsid w:val="00D031E8"/>
    <w:rsid w:val="00D05470"/>
    <w:rsid w:val="00D1046D"/>
    <w:rsid w:val="00D15EA6"/>
    <w:rsid w:val="00D16918"/>
    <w:rsid w:val="00D25A84"/>
    <w:rsid w:val="00D2603B"/>
    <w:rsid w:val="00D311B2"/>
    <w:rsid w:val="00D337BF"/>
    <w:rsid w:val="00D37D37"/>
    <w:rsid w:val="00D37E28"/>
    <w:rsid w:val="00D53727"/>
    <w:rsid w:val="00D5734F"/>
    <w:rsid w:val="00D57CA4"/>
    <w:rsid w:val="00D60D58"/>
    <w:rsid w:val="00D663E8"/>
    <w:rsid w:val="00D714D8"/>
    <w:rsid w:val="00D84B04"/>
    <w:rsid w:val="00D97198"/>
    <w:rsid w:val="00DA1EB4"/>
    <w:rsid w:val="00DA4242"/>
    <w:rsid w:val="00DA4574"/>
    <w:rsid w:val="00DA7CFA"/>
    <w:rsid w:val="00DB35CE"/>
    <w:rsid w:val="00DB7D27"/>
    <w:rsid w:val="00DC006D"/>
    <w:rsid w:val="00DC0B29"/>
    <w:rsid w:val="00DC10E8"/>
    <w:rsid w:val="00DC28A8"/>
    <w:rsid w:val="00DC2E3F"/>
    <w:rsid w:val="00DC5150"/>
    <w:rsid w:val="00DC541D"/>
    <w:rsid w:val="00DD7690"/>
    <w:rsid w:val="00DE1E70"/>
    <w:rsid w:val="00DE3E31"/>
    <w:rsid w:val="00DF2131"/>
    <w:rsid w:val="00DF65F0"/>
    <w:rsid w:val="00E00721"/>
    <w:rsid w:val="00E062FE"/>
    <w:rsid w:val="00E1169F"/>
    <w:rsid w:val="00E11797"/>
    <w:rsid w:val="00E11E02"/>
    <w:rsid w:val="00E237AA"/>
    <w:rsid w:val="00E24E24"/>
    <w:rsid w:val="00E24E47"/>
    <w:rsid w:val="00E2564F"/>
    <w:rsid w:val="00E31B1B"/>
    <w:rsid w:val="00E43898"/>
    <w:rsid w:val="00E4576D"/>
    <w:rsid w:val="00E473D7"/>
    <w:rsid w:val="00E476B5"/>
    <w:rsid w:val="00E519CF"/>
    <w:rsid w:val="00E51D24"/>
    <w:rsid w:val="00E55D24"/>
    <w:rsid w:val="00E63962"/>
    <w:rsid w:val="00E66E91"/>
    <w:rsid w:val="00E67E45"/>
    <w:rsid w:val="00E70E42"/>
    <w:rsid w:val="00E7644F"/>
    <w:rsid w:val="00E76C1E"/>
    <w:rsid w:val="00E80062"/>
    <w:rsid w:val="00E81EBB"/>
    <w:rsid w:val="00E828FB"/>
    <w:rsid w:val="00E86685"/>
    <w:rsid w:val="00E938FF"/>
    <w:rsid w:val="00EA1E1C"/>
    <w:rsid w:val="00EB5731"/>
    <w:rsid w:val="00EB6EA2"/>
    <w:rsid w:val="00EC1309"/>
    <w:rsid w:val="00EC6929"/>
    <w:rsid w:val="00ED09A2"/>
    <w:rsid w:val="00ED606D"/>
    <w:rsid w:val="00ED68A0"/>
    <w:rsid w:val="00EE02BC"/>
    <w:rsid w:val="00EE79FF"/>
    <w:rsid w:val="00EF0E43"/>
    <w:rsid w:val="00F02DE2"/>
    <w:rsid w:val="00F05889"/>
    <w:rsid w:val="00F06181"/>
    <w:rsid w:val="00F065AF"/>
    <w:rsid w:val="00F106F5"/>
    <w:rsid w:val="00F13662"/>
    <w:rsid w:val="00F14234"/>
    <w:rsid w:val="00F2016C"/>
    <w:rsid w:val="00F30727"/>
    <w:rsid w:val="00F32F51"/>
    <w:rsid w:val="00F37C7F"/>
    <w:rsid w:val="00F46076"/>
    <w:rsid w:val="00F561C0"/>
    <w:rsid w:val="00F563B8"/>
    <w:rsid w:val="00F626F2"/>
    <w:rsid w:val="00F80725"/>
    <w:rsid w:val="00F866DA"/>
    <w:rsid w:val="00F94320"/>
    <w:rsid w:val="00F9487F"/>
    <w:rsid w:val="00FA5C7B"/>
    <w:rsid w:val="00FA6D91"/>
    <w:rsid w:val="00FB6F64"/>
    <w:rsid w:val="00FB7104"/>
    <w:rsid w:val="00FC29AA"/>
    <w:rsid w:val="00FC5A36"/>
    <w:rsid w:val="00FC7770"/>
    <w:rsid w:val="00FD1FBD"/>
    <w:rsid w:val="00FE29A6"/>
    <w:rsid w:val="00FE323F"/>
    <w:rsid w:val="00FE53A0"/>
    <w:rsid w:val="00FE5BD0"/>
    <w:rsid w:val="00FE6529"/>
    <w:rsid w:val="00FF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D58"/>
    <w:rPr>
      <w:rFonts w:ascii="Times New Roman" w:eastAsia="Times New Roman" w:hAnsi="Times New Roman" w:cs="Times New Roman"/>
      <w:lang w:eastAsia="en-GB"/>
    </w:rPr>
  </w:style>
  <w:style w:type="paragraph" w:styleId="Titlu1">
    <w:name w:val="heading 1"/>
    <w:basedOn w:val="Normal"/>
    <w:next w:val="Normal"/>
    <w:link w:val="Titlu1Caracter"/>
    <w:uiPriority w:val="9"/>
    <w:qFormat/>
    <w:rsid w:val="00F05889"/>
    <w:pPr>
      <w:keepNext/>
      <w:keepLines/>
      <w:spacing w:before="240"/>
      <w:outlineLvl w:val="0"/>
    </w:pPr>
    <w:rPr>
      <w:rFonts w:eastAsiaTheme="majorEastAsia" w:cstheme="majorBidi"/>
      <w:b/>
      <w:sz w:val="36"/>
      <w:szCs w:val="32"/>
    </w:rPr>
  </w:style>
  <w:style w:type="paragraph" w:styleId="Titlu2">
    <w:name w:val="heading 2"/>
    <w:basedOn w:val="Normal"/>
    <w:next w:val="Normal"/>
    <w:link w:val="Titlu2Caracter"/>
    <w:uiPriority w:val="9"/>
    <w:unhideWhenUsed/>
    <w:qFormat/>
    <w:rsid w:val="001C3333"/>
    <w:pPr>
      <w:keepNext/>
      <w:keepLines/>
      <w:spacing w:before="40"/>
      <w:outlineLvl w:val="1"/>
    </w:pPr>
    <w:rPr>
      <w:rFonts w:eastAsiaTheme="majorEastAsia" w:cs="Times New Roman (Headings CS)"/>
      <w:b/>
      <w:caps/>
      <w:szCs w:val="26"/>
    </w:rPr>
  </w:style>
  <w:style w:type="paragraph" w:styleId="Titlu3">
    <w:name w:val="heading 3"/>
    <w:basedOn w:val="Normal"/>
    <w:next w:val="Normal"/>
    <w:link w:val="Titlu3Caracte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Titlu4">
    <w:name w:val="heading 4"/>
    <w:basedOn w:val="Normal"/>
    <w:next w:val="Normal"/>
    <w:link w:val="Titlu4Caracte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B32B6"/>
    <w:pPr>
      <w:tabs>
        <w:tab w:val="center" w:pos="4513"/>
        <w:tab w:val="right" w:pos="9026"/>
      </w:tabs>
    </w:pPr>
    <w:rPr>
      <w:color w:val="979AA8"/>
    </w:rPr>
  </w:style>
  <w:style w:type="character" w:customStyle="1" w:styleId="AntetCaracter">
    <w:name w:val="Antet Caracter"/>
    <w:basedOn w:val="Fontdeparagrafimplicit"/>
    <w:link w:val="Antet"/>
    <w:uiPriority w:val="99"/>
    <w:rsid w:val="006B32B6"/>
    <w:rPr>
      <w:rFonts w:ascii="Arial" w:hAnsi="Arial"/>
      <w:color w:val="979AA8"/>
      <w:sz w:val="20"/>
    </w:rPr>
  </w:style>
  <w:style w:type="paragraph" w:styleId="Subsol">
    <w:name w:val="footer"/>
    <w:basedOn w:val="Normal"/>
    <w:link w:val="SubsolCaracter"/>
    <w:uiPriority w:val="99"/>
    <w:unhideWhenUsed/>
    <w:rsid w:val="006B32B6"/>
    <w:pPr>
      <w:tabs>
        <w:tab w:val="center" w:pos="4513"/>
        <w:tab w:val="right" w:pos="9026"/>
      </w:tabs>
    </w:pPr>
    <w:rPr>
      <w:color w:val="979AA8"/>
    </w:rPr>
  </w:style>
  <w:style w:type="character" w:customStyle="1" w:styleId="SubsolCaracter">
    <w:name w:val="Subsol Caracter"/>
    <w:basedOn w:val="Fontdeparagrafimplicit"/>
    <w:link w:val="Subsol"/>
    <w:uiPriority w:val="99"/>
    <w:rsid w:val="006B32B6"/>
    <w:rPr>
      <w:rFonts w:ascii="Arial" w:hAnsi="Arial"/>
      <w:color w:val="979AA8"/>
      <w:sz w:val="20"/>
    </w:rPr>
  </w:style>
  <w:style w:type="paragraph" w:styleId="NormalWeb">
    <w:name w:val="Normal (Web)"/>
    <w:basedOn w:val="Normal"/>
    <w:uiPriority w:val="99"/>
    <w:unhideWhenUsed/>
    <w:rsid w:val="001E3367"/>
    <w:pPr>
      <w:spacing w:before="100" w:beforeAutospacing="1" w:after="100" w:afterAutospacing="1"/>
    </w:pPr>
  </w:style>
  <w:style w:type="character" w:customStyle="1" w:styleId="Titlu1Caracter">
    <w:name w:val="Titlu 1 Caracter"/>
    <w:basedOn w:val="Fontdeparagrafimplicit"/>
    <w:link w:val="Titlu1"/>
    <w:uiPriority w:val="9"/>
    <w:rsid w:val="00F05889"/>
    <w:rPr>
      <w:rFonts w:ascii="Arial" w:eastAsiaTheme="majorEastAsia" w:hAnsi="Arial" w:cstheme="majorBidi"/>
      <w:b/>
      <w:color w:val="27344C"/>
      <w:sz w:val="36"/>
      <w:szCs w:val="32"/>
    </w:rPr>
  </w:style>
  <w:style w:type="character" w:customStyle="1" w:styleId="Titlu2Caracter">
    <w:name w:val="Titlu 2 Caracter"/>
    <w:basedOn w:val="Fontdeparagrafimplicit"/>
    <w:link w:val="Titlu2"/>
    <w:uiPriority w:val="9"/>
    <w:rsid w:val="001C3333"/>
    <w:rPr>
      <w:rFonts w:ascii="Arial" w:eastAsiaTheme="majorEastAsia" w:hAnsi="Arial" w:cs="Times New Roman (Headings CS)"/>
      <w:b/>
      <w:caps/>
      <w:color w:val="27344C"/>
      <w:szCs w:val="26"/>
    </w:rPr>
  </w:style>
  <w:style w:type="paragraph" w:styleId="Titlu">
    <w:name w:val="Title"/>
    <w:basedOn w:val="Normal"/>
    <w:next w:val="Normal"/>
    <w:link w:val="TitluCaracter"/>
    <w:uiPriority w:val="10"/>
    <w:qFormat/>
    <w:rsid w:val="00945A1B"/>
    <w:pPr>
      <w:contextualSpacing/>
    </w:pPr>
    <w:rPr>
      <w:rFonts w:eastAsiaTheme="majorEastAsia" w:cstheme="majorBidi"/>
      <w:b/>
      <w:spacing w:val="-10"/>
      <w:kern w:val="28"/>
      <w:sz w:val="56"/>
      <w:szCs w:val="56"/>
    </w:rPr>
  </w:style>
  <w:style w:type="character" w:customStyle="1" w:styleId="TitluCaracter">
    <w:name w:val="Titlu Caracter"/>
    <w:basedOn w:val="Fontdeparagrafimplicit"/>
    <w:link w:val="Titlu"/>
    <w:uiPriority w:val="10"/>
    <w:rsid w:val="00945A1B"/>
    <w:rPr>
      <w:rFonts w:ascii="Arial" w:eastAsiaTheme="majorEastAsia" w:hAnsi="Arial" w:cstheme="majorBidi"/>
      <w:b/>
      <w:color w:val="27344C"/>
      <w:spacing w:val="-10"/>
      <w:kern w:val="28"/>
      <w:sz w:val="56"/>
      <w:szCs w:val="56"/>
    </w:rPr>
  </w:style>
  <w:style w:type="paragraph" w:styleId="Subtitlu">
    <w:name w:val="Subtitle"/>
    <w:basedOn w:val="Normal"/>
    <w:next w:val="Normal"/>
    <w:link w:val="SubtitluCaracter"/>
    <w:uiPriority w:val="11"/>
    <w:qFormat/>
    <w:rsid w:val="00A8222F"/>
    <w:pPr>
      <w:numPr>
        <w:ilvl w:val="1"/>
      </w:numPr>
      <w:spacing w:after="160"/>
    </w:pPr>
    <w:rPr>
      <w:rFonts w:eastAsiaTheme="minorEastAsia" w:cs="Times New Roman (Body CS)"/>
      <w:b/>
      <w:caps/>
      <w:color w:val="979AA8"/>
      <w:sz w:val="22"/>
      <w:szCs w:val="22"/>
    </w:rPr>
  </w:style>
  <w:style w:type="character" w:customStyle="1" w:styleId="SubtitluCaracter">
    <w:name w:val="Subtitlu Caracter"/>
    <w:basedOn w:val="Fontdeparagrafimplicit"/>
    <w:link w:val="Subtitlu"/>
    <w:uiPriority w:val="11"/>
    <w:rsid w:val="00A8222F"/>
    <w:rPr>
      <w:rFonts w:ascii="Arial" w:eastAsiaTheme="minorEastAsia" w:hAnsi="Arial" w:cs="Times New Roman (Body CS)"/>
      <w:b/>
      <w:caps/>
      <w:color w:val="979AA8"/>
      <w:sz w:val="22"/>
      <w:szCs w:val="22"/>
    </w:rPr>
  </w:style>
  <w:style w:type="character" w:styleId="Accentuaresubtil">
    <w:name w:val="Subtle Emphasis"/>
    <w:basedOn w:val="Fontdeparagrafimplicit"/>
    <w:uiPriority w:val="19"/>
    <w:qFormat/>
    <w:rsid w:val="00832128"/>
    <w:rPr>
      <w:rFonts w:ascii="Arial" w:hAnsi="Arial"/>
      <w:b w:val="0"/>
      <w:i/>
      <w:iCs/>
      <w:color w:val="27344C"/>
    </w:rPr>
  </w:style>
  <w:style w:type="character" w:styleId="Accentuat">
    <w:name w:val="Emphasis"/>
    <w:basedOn w:val="Fontdeparagrafimplicit"/>
    <w:uiPriority w:val="20"/>
    <w:qFormat/>
    <w:rsid w:val="00832128"/>
    <w:rPr>
      <w:rFonts w:ascii="Arial" w:hAnsi="Arial"/>
      <w:b/>
      <w:i/>
      <w:iCs/>
    </w:rPr>
  </w:style>
  <w:style w:type="character" w:styleId="Accentuareintens">
    <w:name w:val="Intense Emphasis"/>
    <w:basedOn w:val="Fontdeparagrafimplicit"/>
    <w:uiPriority w:val="21"/>
    <w:qFormat/>
    <w:rsid w:val="006B32B6"/>
    <w:rPr>
      <w:i/>
      <w:iCs/>
      <w:color w:val="27344C"/>
    </w:rPr>
  </w:style>
  <w:style w:type="character" w:styleId="Robust">
    <w:name w:val="Strong"/>
    <w:basedOn w:val="Fontdeparagrafimplicit"/>
    <w:uiPriority w:val="22"/>
    <w:qFormat/>
    <w:rsid w:val="00832128"/>
    <w:rPr>
      <w:b/>
      <w:bCs/>
    </w:rPr>
  </w:style>
  <w:style w:type="paragraph" w:styleId="Citat">
    <w:name w:val="Quote"/>
    <w:basedOn w:val="Normal"/>
    <w:next w:val="Normal"/>
    <w:link w:val="CitatCaracter"/>
    <w:uiPriority w:val="29"/>
    <w:qFormat/>
    <w:rsid w:val="00944876"/>
    <w:pPr>
      <w:spacing w:before="200" w:after="160"/>
      <w:ind w:left="864" w:right="864"/>
      <w:jc w:val="center"/>
    </w:pPr>
    <w:rPr>
      <w:i/>
      <w:iCs/>
    </w:rPr>
  </w:style>
  <w:style w:type="character" w:customStyle="1" w:styleId="CitatCaracter">
    <w:name w:val="Citat Caracter"/>
    <w:basedOn w:val="Fontdeparagrafimplicit"/>
    <w:link w:val="Citat"/>
    <w:uiPriority w:val="29"/>
    <w:rsid w:val="00944876"/>
    <w:rPr>
      <w:rFonts w:ascii="Times New Roman" w:hAnsi="Times New Roman"/>
      <w:i/>
      <w:iCs/>
      <w:color w:val="27344C"/>
      <w:sz w:val="20"/>
    </w:rPr>
  </w:style>
  <w:style w:type="paragraph" w:styleId="Citatintens">
    <w:name w:val="Intense Quote"/>
    <w:basedOn w:val="Normal"/>
    <w:next w:val="Normal"/>
    <w:link w:val="CitatintensCaracte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CitatintensCaracter">
    <w:name w:val="Citat intens Caracter"/>
    <w:basedOn w:val="Fontdeparagrafimplicit"/>
    <w:link w:val="Citatintens"/>
    <w:uiPriority w:val="30"/>
    <w:rsid w:val="008946FC"/>
    <w:rPr>
      <w:rFonts w:ascii="Arial" w:hAnsi="Arial"/>
      <w:i/>
      <w:iCs/>
      <w:color w:val="27344C"/>
      <w:sz w:val="20"/>
    </w:rPr>
  </w:style>
  <w:style w:type="character" w:styleId="Referiresubtil">
    <w:name w:val="Subtle Reference"/>
    <w:basedOn w:val="Fontdeparagrafimplicit"/>
    <w:uiPriority w:val="31"/>
    <w:qFormat/>
    <w:rsid w:val="008946FC"/>
    <w:rPr>
      <w:smallCaps/>
      <w:color w:val="979AA8"/>
    </w:rPr>
  </w:style>
  <w:style w:type="character" w:styleId="Referireintens">
    <w:name w:val="Intense Reference"/>
    <w:basedOn w:val="Fontdeparagrafimplicit"/>
    <w:uiPriority w:val="32"/>
    <w:rsid w:val="006B32B6"/>
    <w:rPr>
      <w:b/>
      <w:bCs/>
      <w:smallCaps/>
      <w:color w:val="979AA8"/>
      <w:spacing w:val="5"/>
    </w:rPr>
  </w:style>
  <w:style w:type="paragraph" w:styleId="Frspaiere">
    <w:name w:val="No Spacing"/>
    <w:uiPriority w:val="1"/>
    <w:qFormat/>
    <w:rsid w:val="006B32B6"/>
    <w:rPr>
      <w:rFonts w:ascii="Arial" w:hAnsi="Arial"/>
      <w:color w:val="27344C"/>
      <w:sz w:val="20"/>
    </w:rPr>
  </w:style>
  <w:style w:type="character" w:customStyle="1" w:styleId="Titlu3Caracter">
    <w:name w:val="Titlu 3 Caracter"/>
    <w:basedOn w:val="Fontdeparagrafimplicit"/>
    <w:link w:val="Titlu3"/>
    <w:uiPriority w:val="9"/>
    <w:rsid w:val="001C3333"/>
    <w:rPr>
      <w:rFonts w:asciiTheme="majorHAnsi" w:eastAsiaTheme="majorEastAsia" w:hAnsiTheme="majorHAnsi" w:cstheme="majorBidi"/>
      <w:color w:val="1F3763" w:themeColor="accent1" w:themeShade="7F"/>
    </w:rPr>
  </w:style>
  <w:style w:type="character" w:customStyle="1" w:styleId="Titlu4Caracter">
    <w:name w:val="Titlu 4 Caracter"/>
    <w:basedOn w:val="Fontdeparagrafimplicit"/>
    <w:link w:val="Titlu4"/>
    <w:uiPriority w:val="9"/>
    <w:rsid w:val="001C3333"/>
    <w:rPr>
      <w:rFonts w:asciiTheme="majorHAnsi" w:eastAsiaTheme="majorEastAsia" w:hAnsiTheme="majorHAnsi" w:cstheme="majorBidi"/>
      <w:i/>
      <w:iCs/>
      <w:color w:val="2F5496" w:themeColor="accent1" w:themeShade="BF"/>
    </w:rPr>
  </w:style>
  <w:style w:type="character" w:customStyle="1" w:styleId="Titlu5Caracter">
    <w:name w:val="Titlu 5 Caracter"/>
    <w:basedOn w:val="Fontdeparagrafimplicit"/>
    <w:link w:val="Titlu5"/>
    <w:uiPriority w:val="9"/>
    <w:rsid w:val="001C3333"/>
    <w:rPr>
      <w:rFonts w:asciiTheme="majorHAnsi" w:eastAsiaTheme="majorEastAsia" w:hAnsiTheme="majorHAnsi" w:cstheme="majorBidi"/>
      <w:color w:val="2F5496" w:themeColor="accent1" w:themeShade="BF"/>
    </w:rPr>
  </w:style>
  <w:style w:type="character" w:customStyle="1" w:styleId="Titlu6Caracter">
    <w:name w:val="Titlu 6 Caracter"/>
    <w:basedOn w:val="Fontdeparagrafimplicit"/>
    <w:link w:val="Titlu6"/>
    <w:uiPriority w:val="9"/>
    <w:rsid w:val="001C3333"/>
    <w:rPr>
      <w:rFonts w:asciiTheme="majorHAnsi" w:eastAsiaTheme="majorEastAsia" w:hAnsiTheme="majorHAnsi" w:cstheme="majorBidi"/>
      <w:color w:val="1F3763" w:themeColor="accent1" w:themeShade="7F"/>
    </w:rPr>
  </w:style>
  <w:style w:type="character" w:customStyle="1" w:styleId="Titlu7Caracter">
    <w:name w:val="Titlu 7 Caracter"/>
    <w:basedOn w:val="Fontdeparagrafimplicit"/>
    <w:link w:val="Titlu7"/>
    <w:uiPriority w:val="9"/>
    <w:rsid w:val="001C3333"/>
    <w:rPr>
      <w:rFonts w:asciiTheme="majorHAnsi" w:eastAsiaTheme="majorEastAsia" w:hAnsiTheme="majorHAnsi" w:cstheme="majorBidi"/>
      <w:i/>
      <w:iCs/>
      <w:color w:val="1F3763" w:themeColor="accent1" w:themeShade="7F"/>
    </w:rPr>
  </w:style>
  <w:style w:type="character" w:customStyle="1" w:styleId="Titlu8Caracter">
    <w:name w:val="Titlu 8 Caracter"/>
    <w:basedOn w:val="Fontdeparagrafimplicit"/>
    <w:link w:val="Titlu8"/>
    <w:uiPriority w:val="9"/>
    <w:rsid w:val="001C3333"/>
    <w:rPr>
      <w:rFonts w:asciiTheme="majorHAnsi" w:eastAsiaTheme="majorEastAsia" w:hAnsiTheme="majorHAnsi" w:cstheme="majorBidi"/>
      <w:color w:val="272727" w:themeColor="text1" w:themeTint="D8"/>
      <w:sz w:val="21"/>
      <w:szCs w:val="21"/>
    </w:rPr>
  </w:style>
  <w:style w:type="table" w:styleId="Tabelgril">
    <w:name w:val="Table Grid"/>
    <w:basedOn w:val="TabelNormal"/>
    <w:uiPriority w:val="39"/>
    <w:rsid w:val="00621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Reference,Refer,Ch"/>
    <w:basedOn w:val="Normal"/>
    <w:link w:val="TextnotdesubsolCaracter"/>
    <w:unhideWhenUsed/>
    <w:qFormat/>
    <w:rsid w:val="00E51D24"/>
    <w:rPr>
      <w:sz w:val="20"/>
      <w:szCs w:val="20"/>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basedOn w:val="Fontdeparagrafimplicit"/>
    <w:link w:val="Textnotdesubsol"/>
    <w:qFormat/>
    <w:rsid w:val="00E51D24"/>
    <w:rPr>
      <w:rFonts w:ascii="Arial" w:hAnsi="Arial"/>
      <w:color w:val="27344C"/>
      <w:sz w:val="20"/>
      <w:szCs w:val="20"/>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F"/>
    <w:basedOn w:val="Fontdeparagrafimplicit"/>
    <w:link w:val="BVIfnrChar1Char"/>
    <w:uiPriority w:val="99"/>
    <w:unhideWhenUsed/>
    <w:qFormat/>
    <w:rsid w:val="00E51D24"/>
    <w:rPr>
      <w:vertAlign w:val="superscript"/>
    </w:rPr>
  </w:style>
  <w:style w:type="paragraph" w:styleId="Listparagraf">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fCaracter"/>
    <w:uiPriority w:val="34"/>
    <w:qFormat/>
    <w:rsid w:val="00CC25B1"/>
    <w:pPr>
      <w:ind w:left="720"/>
      <w:contextualSpacing/>
    </w:pPr>
  </w:style>
  <w:style w:type="character" w:styleId="Numrdepagin">
    <w:name w:val="page number"/>
    <w:basedOn w:val="Fontdeparagrafimplicit"/>
    <w:uiPriority w:val="99"/>
    <w:semiHidden/>
    <w:unhideWhenUsed/>
    <w:rsid w:val="003F1B8A"/>
  </w:style>
  <w:style w:type="paragraph" w:styleId="TextnBalon">
    <w:name w:val="Balloon Text"/>
    <w:basedOn w:val="Normal"/>
    <w:link w:val="TextnBalonCaracter"/>
    <w:uiPriority w:val="99"/>
    <w:semiHidden/>
    <w:unhideWhenUsed/>
    <w:rsid w:val="005C2267"/>
    <w:rPr>
      <w:sz w:val="18"/>
      <w:szCs w:val="18"/>
    </w:rPr>
  </w:style>
  <w:style w:type="character" w:customStyle="1" w:styleId="TextnBalonCaracter">
    <w:name w:val="Text în Balon Caracter"/>
    <w:basedOn w:val="Fontdeparagrafimplicit"/>
    <w:link w:val="TextnBalon"/>
    <w:uiPriority w:val="99"/>
    <w:semiHidden/>
    <w:rsid w:val="005C2267"/>
    <w:rPr>
      <w:rFonts w:ascii="Times New Roman" w:eastAsia="Times New Roman" w:hAnsi="Times New Roman" w:cs="Times New Roman"/>
      <w:sz w:val="18"/>
      <w:szCs w:val="18"/>
      <w:lang w:eastAsia="en-GB"/>
    </w:rPr>
  </w:style>
  <w:style w:type="character" w:styleId="Referincomentariu">
    <w:name w:val="annotation reference"/>
    <w:basedOn w:val="Fontdeparagrafimplicit"/>
    <w:uiPriority w:val="99"/>
    <w:semiHidden/>
    <w:unhideWhenUsed/>
    <w:rsid w:val="005C2267"/>
    <w:rPr>
      <w:sz w:val="16"/>
      <w:szCs w:val="16"/>
    </w:rPr>
  </w:style>
  <w:style w:type="paragraph" w:styleId="Textcomentariu">
    <w:name w:val="annotation text"/>
    <w:basedOn w:val="Normal"/>
    <w:link w:val="TextcomentariuCaracter"/>
    <w:uiPriority w:val="99"/>
    <w:semiHidden/>
    <w:unhideWhenUsed/>
    <w:rsid w:val="005C2267"/>
    <w:rPr>
      <w:sz w:val="20"/>
      <w:szCs w:val="20"/>
    </w:rPr>
  </w:style>
  <w:style w:type="character" w:customStyle="1" w:styleId="TextcomentariuCaracter">
    <w:name w:val="Text comentariu Caracter"/>
    <w:basedOn w:val="Fontdeparagrafimplicit"/>
    <w:link w:val="Textcomentariu"/>
    <w:uiPriority w:val="99"/>
    <w:semiHidden/>
    <w:rsid w:val="005C2267"/>
    <w:rPr>
      <w:rFonts w:ascii="Times New Roman" w:eastAsia="Times New Roman" w:hAnsi="Times New Roman" w:cs="Times New Roman"/>
      <w:sz w:val="20"/>
      <w:szCs w:val="20"/>
      <w:lang w:eastAsia="en-GB"/>
    </w:rPr>
  </w:style>
  <w:style w:type="paragraph" w:styleId="SubiectComentariu">
    <w:name w:val="annotation subject"/>
    <w:basedOn w:val="Textcomentariu"/>
    <w:next w:val="Textcomentariu"/>
    <w:link w:val="SubiectComentariuCaracter"/>
    <w:uiPriority w:val="99"/>
    <w:semiHidden/>
    <w:unhideWhenUsed/>
    <w:rsid w:val="005C2267"/>
    <w:rPr>
      <w:b/>
      <w:bCs/>
    </w:rPr>
  </w:style>
  <w:style w:type="character" w:customStyle="1" w:styleId="SubiectComentariuCaracter">
    <w:name w:val="Subiect Comentariu Caracter"/>
    <w:basedOn w:val="TextcomentariuCaracter"/>
    <w:link w:val="SubiectComentariu"/>
    <w:uiPriority w:val="99"/>
    <w:semiHidden/>
    <w:rsid w:val="005C2267"/>
    <w:rPr>
      <w:rFonts w:ascii="Times New Roman" w:eastAsia="Times New Roman" w:hAnsi="Times New Roman" w:cs="Times New Roman"/>
      <w:b/>
      <w:bCs/>
      <w:sz w:val="20"/>
      <w:szCs w:val="20"/>
      <w:lang w:eastAsia="en-GB"/>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body 2 Caracter,List1 Caracter,Bullet Caracter"/>
    <w:link w:val="Listparagraf"/>
    <w:uiPriority w:val="34"/>
    <w:qFormat/>
    <w:locked/>
    <w:rsid w:val="00F106F5"/>
    <w:rPr>
      <w:rFonts w:ascii="Times New Roman" w:eastAsia="Times New Roman" w:hAnsi="Times New Roman" w:cs="Times New Roman"/>
      <w:lang w:eastAsia="en-GB"/>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uiPriority w:val="99"/>
    <w:qFormat/>
    <w:rsid w:val="00862A93"/>
    <w:pPr>
      <w:spacing w:line="240" w:lineRule="exact"/>
    </w:pPr>
    <w:rPr>
      <w:rFonts w:asciiTheme="minorHAnsi" w:eastAsiaTheme="minorHAnsi" w:hAnsiTheme="minorHAnsi" w:cstheme="minorBidi"/>
      <w:vertAlign w:val="superscript"/>
      <w:lang w:eastAsia="en-US"/>
    </w:rPr>
  </w:style>
  <w:style w:type="paragraph" w:styleId="Revizuire">
    <w:name w:val="Revision"/>
    <w:hidden/>
    <w:uiPriority w:val="99"/>
    <w:semiHidden/>
    <w:rsid w:val="00C214D7"/>
    <w:rPr>
      <w:rFonts w:ascii="Times New Roman" w:eastAsia="Times New Roman" w:hAnsi="Times New Roman" w:cs="Times New Roman"/>
      <w:lang w:eastAsia="en-GB"/>
    </w:rPr>
  </w:style>
  <w:style w:type="character" w:customStyle="1" w:styleId="cf01">
    <w:name w:val="cf01"/>
    <w:basedOn w:val="Fontdeparagrafimplicit"/>
    <w:rsid w:val="00701257"/>
    <w:rPr>
      <w:rFonts w:ascii="Segoe UI" w:hAnsi="Segoe UI" w:cs="Segoe UI" w:hint="default"/>
      <w:color w:val="27344C"/>
      <w:sz w:val="18"/>
      <w:szCs w:val="18"/>
    </w:rPr>
  </w:style>
  <w:style w:type="character" w:styleId="Hyperlink">
    <w:name w:val="Hyperlink"/>
    <w:basedOn w:val="Fontdeparagrafimplicit"/>
    <w:uiPriority w:val="99"/>
    <w:unhideWhenUsed/>
    <w:rsid w:val="005068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1295">
      <w:bodyDiv w:val="1"/>
      <w:marLeft w:val="0"/>
      <w:marRight w:val="0"/>
      <w:marTop w:val="0"/>
      <w:marBottom w:val="0"/>
      <w:divBdr>
        <w:top w:val="none" w:sz="0" w:space="0" w:color="auto"/>
        <w:left w:val="none" w:sz="0" w:space="0" w:color="auto"/>
        <w:bottom w:val="none" w:sz="0" w:space="0" w:color="auto"/>
        <w:right w:val="none" w:sz="0" w:space="0" w:color="auto"/>
      </w:divBdr>
    </w:div>
    <w:div w:id="21322648">
      <w:bodyDiv w:val="1"/>
      <w:marLeft w:val="0"/>
      <w:marRight w:val="0"/>
      <w:marTop w:val="0"/>
      <w:marBottom w:val="0"/>
      <w:divBdr>
        <w:top w:val="none" w:sz="0" w:space="0" w:color="auto"/>
        <w:left w:val="none" w:sz="0" w:space="0" w:color="auto"/>
        <w:bottom w:val="none" w:sz="0" w:space="0" w:color="auto"/>
        <w:right w:val="none" w:sz="0" w:space="0" w:color="auto"/>
      </w:divBdr>
    </w:div>
    <w:div w:id="36129868">
      <w:bodyDiv w:val="1"/>
      <w:marLeft w:val="0"/>
      <w:marRight w:val="0"/>
      <w:marTop w:val="0"/>
      <w:marBottom w:val="0"/>
      <w:divBdr>
        <w:top w:val="none" w:sz="0" w:space="0" w:color="auto"/>
        <w:left w:val="none" w:sz="0" w:space="0" w:color="auto"/>
        <w:bottom w:val="none" w:sz="0" w:space="0" w:color="auto"/>
        <w:right w:val="none" w:sz="0" w:space="0" w:color="auto"/>
      </w:divBdr>
    </w:div>
    <w:div w:id="41293944">
      <w:bodyDiv w:val="1"/>
      <w:marLeft w:val="0"/>
      <w:marRight w:val="0"/>
      <w:marTop w:val="0"/>
      <w:marBottom w:val="0"/>
      <w:divBdr>
        <w:top w:val="none" w:sz="0" w:space="0" w:color="auto"/>
        <w:left w:val="none" w:sz="0" w:space="0" w:color="auto"/>
        <w:bottom w:val="none" w:sz="0" w:space="0" w:color="auto"/>
        <w:right w:val="none" w:sz="0" w:space="0" w:color="auto"/>
      </w:divBdr>
    </w:div>
    <w:div w:id="60300203">
      <w:bodyDiv w:val="1"/>
      <w:marLeft w:val="0"/>
      <w:marRight w:val="0"/>
      <w:marTop w:val="0"/>
      <w:marBottom w:val="0"/>
      <w:divBdr>
        <w:top w:val="none" w:sz="0" w:space="0" w:color="auto"/>
        <w:left w:val="none" w:sz="0" w:space="0" w:color="auto"/>
        <w:bottom w:val="none" w:sz="0" w:space="0" w:color="auto"/>
        <w:right w:val="none" w:sz="0" w:space="0" w:color="auto"/>
      </w:divBdr>
    </w:div>
    <w:div w:id="61761255">
      <w:bodyDiv w:val="1"/>
      <w:marLeft w:val="0"/>
      <w:marRight w:val="0"/>
      <w:marTop w:val="0"/>
      <w:marBottom w:val="0"/>
      <w:divBdr>
        <w:top w:val="none" w:sz="0" w:space="0" w:color="auto"/>
        <w:left w:val="none" w:sz="0" w:space="0" w:color="auto"/>
        <w:bottom w:val="none" w:sz="0" w:space="0" w:color="auto"/>
        <w:right w:val="none" w:sz="0" w:space="0" w:color="auto"/>
      </w:divBdr>
    </w:div>
    <w:div w:id="67777259">
      <w:bodyDiv w:val="1"/>
      <w:marLeft w:val="0"/>
      <w:marRight w:val="0"/>
      <w:marTop w:val="0"/>
      <w:marBottom w:val="0"/>
      <w:divBdr>
        <w:top w:val="none" w:sz="0" w:space="0" w:color="auto"/>
        <w:left w:val="none" w:sz="0" w:space="0" w:color="auto"/>
        <w:bottom w:val="none" w:sz="0" w:space="0" w:color="auto"/>
        <w:right w:val="none" w:sz="0" w:space="0" w:color="auto"/>
      </w:divBdr>
    </w:div>
    <w:div w:id="77215842">
      <w:bodyDiv w:val="1"/>
      <w:marLeft w:val="0"/>
      <w:marRight w:val="0"/>
      <w:marTop w:val="0"/>
      <w:marBottom w:val="0"/>
      <w:divBdr>
        <w:top w:val="none" w:sz="0" w:space="0" w:color="auto"/>
        <w:left w:val="none" w:sz="0" w:space="0" w:color="auto"/>
        <w:bottom w:val="none" w:sz="0" w:space="0" w:color="auto"/>
        <w:right w:val="none" w:sz="0" w:space="0" w:color="auto"/>
      </w:divBdr>
    </w:div>
    <w:div w:id="84345990">
      <w:bodyDiv w:val="1"/>
      <w:marLeft w:val="0"/>
      <w:marRight w:val="0"/>
      <w:marTop w:val="0"/>
      <w:marBottom w:val="0"/>
      <w:divBdr>
        <w:top w:val="none" w:sz="0" w:space="0" w:color="auto"/>
        <w:left w:val="none" w:sz="0" w:space="0" w:color="auto"/>
        <w:bottom w:val="none" w:sz="0" w:space="0" w:color="auto"/>
        <w:right w:val="none" w:sz="0" w:space="0" w:color="auto"/>
      </w:divBdr>
    </w:div>
    <w:div w:id="94638629">
      <w:bodyDiv w:val="1"/>
      <w:marLeft w:val="0"/>
      <w:marRight w:val="0"/>
      <w:marTop w:val="0"/>
      <w:marBottom w:val="0"/>
      <w:divBdr>
        <w:top w:val="none" w:sz="0" w:space="0" w:color="auto"/>
        <w:left w:val="none" w:sz="0" w:space="0" w:color="auto"/>
        <w:bottom w:val="none" w:sz="0" w:space="0" w:color="auto"/>
        <w:right w:val="none" w:sz="0" w:space="0" w:color="auto"/>
      </w:divBdr>
    </w:div>
    <w:div w:id="98068658">
      <w:bodyDiv w:val="1"/>
      <w:marLeft w:val="0"/>
      <w:marRight w:val="0"/>
      <w:marTop w:val="0"/>
      <w:marBottom w:val="0"/>
      <w:divBdr>
        <w:top w:val="none" w:sz="0" w:space="0" w:color="auto"/>
        <w:left w:val="none" w:sz="0" w:space="0" w:color="auto"/>
        <w:bottom w:val="none" w:sz="0" w:space="0" w:color="auto"/>
        <w:right w:val="none" w:sz="0" w:space="0" w:color="auto"/>
      </w:divBdr>
    </w:div>
    <w:div w:id="116148363">
      <w:bodyDiv w:val="1"/>
      <w:marLeft w:val="0"/>
      <w:marRight w:val="0"/>
      <w:marTop w:val="0"/>
      <w:marBottom w:val="0"/>
      <w:divBdr>
        <w:top w:val="none" w:sz="0" w:space="0" w:color="auto"/>
        <w:left w:val="none" w:sz="0" w:space="0" w:color="auto"/>
        <w:bottom w:val="none" w:sz="0" w:space="0" w:color="auto"/>
        <w:right w:val="none" w:sz="0" w:space="0" w:color="auto"/>
      </w:divBdr>
    </w:div>
    <w:div w:id="119350666">
      <w:bodyDiv w:val="1"/>
      <w:marLeft w:val="0"/>
      <w:marRight w:val="0"/>
      <w:marTop w:val="0"/>
      <w:marBottom w:val="0"/>
      <w:divBdr>
        <w:top w:val="none" w:sz="0" w:space="0" w:color="auto"/>
        <w:left w:val="none" w:sz="0" w:space="0" w:color="auto"/>
        <w:bottom w:val="none" w:sz="0" w:space="0" w:color="auto"/>
        <w:right w:val="none" w:sz="0" w:space="0" w:color="auto"/>
      </w:divBdr>
    </w:div>
    <w:div w:id="132603159">
      <w:bodyDiv w:val="1"/>
      <w:marLeft w:val="0"/>
      <w:marRight w:val="0"/>
      <w:marTop w:val="0"/>
      <w:marBottom w:val="0"/>
      <w:divBdr>
        <w:top w:val="none" w:sz="0" w:space="0" w:color="auto"/>
        <w:left w:val="none" w:sz="0" w:space="0" w:color="auto"/>
        <w:bottom w:val="none" w:sz="0" w:space="0" w:color="auto"/>
        <w:right w:val="none" w:sz="0" w:space="0" w:color="auto"/>
      </w:divBdr>
    </w:div>
    <w:div w:id="195506918">
      <w:bodyDiv w:val="1"/>
      <w:marLeft w:val="0"/>
      <w:marRight w:val="0"/>
      <w:marTop w:val="0"/>
      <w:marBottom w:val="0"/>
      <w:divBdr>
        <w:top w:val="none" w:sz="0" w:space="0" w:color="auto"/>
        <w:left w:val="none" w:sz="0" w:space="0" w:color="auto"/>
        <w:bottom w:val="none" w:sz="0" w:space="0" w:color="auto"/>
        <w:right w:val="none" w:sz="0" w:space="0" w:color="auto"/>
      </w:divBdr>
    </w:div>
    <w:div w:id="201789552">
      <w:bodyDiv w:val="1"/>
      <w:marLeft w:val="0"/>
      <w:marRight w:val="0"/>
      <w:marTop w:val="0"/>
      <w:marBottom w:val="0"/>
      <w:divBdr>
        <w:top w:val="none" w:sz="0" w:space="0" w:color="auto"/>
        <w:left w:val="none" w:sz="0" w:space="0" w:color="auto"/>
        <w:bottom w:val="none" w:sz="0" w:space="0" w:color="auto"/>
        <w:right w:val="none" w:sz="0" w:space="0" w:color="auto"/>
      </w:divBdr>
    </w:div>
    <w:div w:id="209464102">
      <w:bodyDiv w:val="1"/>
      <w:marLeft w:val="0"/>
      <w:marRight w:val="0"/>
      <w:marTop w:val="0"/>
      <w:marBottom w:val="0"/>
      <w:divBdr>
        <w:top w:val="none" w:sz="0" w:space="0" w:color="auto"/>
        <w:left w:val="none" w:sz="0" w:space="0" w:color="auto"/>
        <w:bottom w:val="none" w:sz="0" w:space="0" w:color="auto"/>
        <w:right w:val="none" w:sz="0" w:space="0" w:color="auto"/>
      </w:divBdr>
    </w:div>
    <w:div w:id="218638153">
      <w:bodyDiv w:val="1"/>
      <w:marLeft w:val="0"/>
      <w:marRight w:val="0"/>
      <w:marTop w:val="0"/>
      <w:marBottom w:val="0"/>
      <w:divBdr>
        <w:top w:val="none" w:sz="0" w:space="0" w:color="auto"/>
        <w:left w:val="none" w:sz="0" w:space="0" w:color="auto"/>
        <w:bottom w:val="none" w:sz="0" w:space="0" w:color="auto"/>
        <w:right w:val="none" w:sz="0" w:space="0" w:color="auto"/>
      </w:divBdr>
    </w:div>
    <w:div w:id="220333804">
      <w:bodyDiv w:val="1"/>
      <w:marLeft w:val="0"/>
      <w:marRight w:val="0"/>
      <w:marTop w:val="0"/>
      <w:marBottom w:val="0"/>
      <w:divBdr>
        <w:top w:val="none" w:sz="0" w:space="0" w:color="auto"/>
        <w:left w:val="none" w:sz="0" w:space="0" w:color="auto"/>
        <w:bottom w:val="none" w:sz="0" w:space="0" w:color="auto"/>
        <w:right w:val="none" w:sz="0" w:space="0" w:color="auto"/>
      </w:divBdr>
    </w:div>
    <w:div w:id="229387714">
      <w:bodyDiv w:val="1"/>
      <w:marLeft w:val="0"/>
      <w:marRight w:val="0"/>
      <w:marTop w:val="0"/>
      <w:marBottom w:val="0"/>
      <w:divBdr>
        <w:top w:val="none" w:sz="0" w:space="0" w:color="auto"/>
        <w:left w:val="none" w:sz="0" w:space="0" w:color="auto"/>
        <w:bottom w:val="none" w:sz="0" w:space="0" w:color="auto"/>
        <w:right w:val="none" w:sz="0" w:space="0" w:color="auto"/>
      </w:divBdr>
    </w:div>
    <w:div w:id="240918232">
      <w:bodyDiv w:val="1"/>
      <w:marLeft w:val="0"/>
      <w:marRight w:val="0"/>
      <w:marTop w:val="0"/>
      <w:marBottom w:val="0"/>
      <w:divBdr>
        <w:top w:val="none" w:sz="0" w:space="0" w:color="auto"/>
        <w:left w:val="none" w:sz="0" w:space="0" w:color="auto"/>
        <w:bottom w:val="none" w:sz="0" w:space="0" w:color="auto"/>
        <w:right w:val="none" w:sz="0" w:space="0" w:color="auto"/>
      </w:divBdr>
    </w:div>
    <w:div w:id="267007754">
      <w:bodyDiv w:val="1"/>
      <w:marLeft w:val="0"/>
      <w:marRight w:val="0"/>
      <w:marTop w:val="0"/>
      <w:marBottom w:val="0"/>
      <w:divBdr>
        <w:top w:val="none" w:sz="0" w:space="0" w:color="auto"/>
        <w:left w:val="none" w:sz="0" w:space="0" w:color="auto"/>
        <w:bottom w:val="none" w:sz="0" w:space="0" w:color="auto"/>
        <w:right w:val="none" w:sz="0" w:space="0" w:color="auto"/>
      </w:divBdr>
    </w:div>
    <w:div w:id="268053840">
      <w:bodyDiv w:val="1"/>
      <w:marLeft w:val="0"/>
      <w:marRight w:val="0"/>
      <w:marTop w:val="0"/>
      <w:marBottom w:val="0"/>
      <w:divBdr>
        <w:top w:val="none" w:sz="0" w:space="0" w:color="auto"/>
        <w:left w:val="none" w:sz="0" w:space="0" w:color="auto"/>
        <w:bottom w:val="none" w:sz="0" w:space="0" w:color="auto"/>
        <w:right w:val="none" w:sz="0" w:space="0" w:color="auto"/>
      </w:divBdr>
    </w:div>
    <w:div w:id="269550973">
      <w:bodyDiv w:val="1"/>
      <w:marLeft w:val="0"/>
      <w:marRight w:val="0"/>
      <w:marTop w:val="0"/>
      <w:marBottom w:val="0"/>
      <w:divBdr>
        <w:top w:val="none" w:sz="0" w:space="0" w:color="auto"/>
        <w:left w:val="none" w:sz="0" w:space="0" w:color="auto"/>
        <w:bottom w:val="none" w:sz="0" w:space="0" w:color="auto"/>
        <w:right w:val="none" w:sz="0" w:space="0" w:color="auto"/>
      </w:divBdr>
    </w:div>
    <w:div w:id="287863116">
      <w:bodyDiv w:val="1"/>
      <w:marLeft w:val="0"/>
      <w:marRight w:val="0"/>
      <w:marTop w:val="0"/>
      <w:marBottom w:val="0"/>
      <w:divBdr>
        <w:top w:val="none" w:sz="0" w:space="0" w:color="auto"/>
        <w:left w:val="none" w:sz="0" w:space="0" w:color="auto"/>
        <w:bottom w:val="none" w:sz="0" w:space="0" w:color="auto"/>
        <w:right w:val="none" w:sz="0" w:space="0" w:color="auto"/>
      </w:divBdr>
    </w:div>
    <w:div w:id="299115537">
      <w:bodyDiv w:val="1"/>
      <w:marLeft w:val="0"/>
      <w:marRight w:val="0"/>
      <w:marTop w:val="0"/>
      <w:marBottom w:val="0"/>
      <w:divBdr>
        <w:top w:val="none" w:sz="0" w:space="0" w:color="auto"/>
        <w:left w:val="none" w:sz="0" w:space="0" w:color="auto"/>
        <w:bottom w:val="none" w:sz="0" w:space="0" w:color="auto"/>
        <w:right w:val="none" w:sz="0" w:space="0" w:color="auto"/>
      </w:divBdr>
    </w:div>
    <w:div w:id="306320280">
      <w:bodyDiv w:val="1"/>
      <w:marLeft w:val="0"/>
      <w:marRight w:val="0"/>
      <w:marTop w:val="0"/>
      <w:marBottom w:val="0"/>
      <w:divBdr>
        <w:top w:val="none" w:sz="0" w:space="0" w:color="auto"/>
        <w:left w:val="none" w:sz="0" w:space="0" w:color="auto"/>
        <w:bottom w:val="none" w:sz="0" w:space="0" w:color="auto"/>
        <w:right w:val="none" w:sz="0" w:space="0" w:color="auto"/>
      </w:divBdr>
    </w:div>
    <w:div w:id="311253376">
      <w:bodyDiv w:val="1"/>
      <w:marLeft w:val="0"/>
      <w:marRight w:val="0"/>
      <w:marTop w:val="0"/>
      <w:marBottom w:val="0"/>
      <w:divBdr>
        <w:top w:val="none" w:sz="0" w:space="0" w:color="auto"/>
        <w:left w:val="none" w:sz="0" w:space="0" w:color="auto"/>
        <w:bottom w:val="none" w:sz="0" w:space="0" w:color="auto"/>
        <w:right w:val="none" w:sz="0" w:space="0" w:color="auto"/>
      </w:divBdr>
    </w:div>
    <w:div w:id="348683871">
      <w:bodyDiv w:val="1"/>
      <w:marLeft w:val="0"/>
      <w:marRight w:val="0"/>
      <w:marTop w:val="0"/>
      <w:marBottom w:val="0"/>
      <w:divBdr>
        <w:top w:val="none" w:sz="0" w:space="0" w:color="auto"/>
        <w:left w:val="none" w:sz="0" w:space="0" w:color="auto"/>
        <w:bottom w:val="none" w:sz="0" w:space="0" w:color="auto"/>
        <w:right w:val="none" w:sz="0" w:space="0" w:color="auto"/>
      </w:divBdr>
    </w:div>
    <w:div w:id="367145269">
      <w:bodyDiv w:val="1"/>
      <w:marLeft w:val="0"/>
      <w:marRight w:val="0"/>
      <w:marTop w:val="0"/>
      <w:marBottom w:val="0"/>
      <w:divBdr>
        <w:top w:val="none" w:sz="0" w:space="0" w:color="auto"/>
        <w:left w:val="none" w:sz="0" w:space="0" w:color="auto"/>
        <w:bottom w:val="none" w:sz="0" w:space="0" w:color="auto"/>
        <w:right w:val="none" w:sz="0" w:space="0" w:color="auto"/>
      </w:divBdr>
    </w:div>
    <w:div w:id="390881703">
      <w:bodyDiv w:val="1"/>
      <w:marLeft w:val="0"/>
      <w:marRight w:val="0"/>
      <w:marTop w:val="0"/>
      <w:marBottom w:val="0"/>
      <w:divBdr>
        <w:top w:val="none" w:sz="0" w:space="0" w:color="auto"/>
        <w:left w:val="none" w:sz="0" w:space="0" w:color="auto"/>
        <w:bottom w:val="none" w:sz="0" w:space="0" w:color="auto"/>
        <w:right w:val="none" w:sz="0" w:space="0" w:color="auto"/>
      </w:divBdr>
    </w:div>
    <w:div w:id="398406977">
      <w:bodyDiv w:val="1"/>
      <w:marLeft w:val="0"/>
      <w:marRight w:val="0"/>
      <w:marTop w:val="0"/>
      <w:marBottom w:val="0"/>
      <w:divBdr>
        <w:top w:val="none" w:sz="0" w:space="0" w:color="auto"/>
        <w:left w:val="none" w:sz="0" w:space="0" w:color="auto"/>
        <w:bottom w:val="none" w:sz="0" w:space="0" w:color="auto"/>
        <w:right w:val="none" w:sz="0" w:space="0" w:color="auto"/>
      </w:divBdr>
    </w:div>
    <w:div w:id="425154523">
      <w:bodyDiv w:val="1"/>
      <w:marLeft w:val="0"/>
      <w:marRight w:val="0"/>
      <w:marTop w:val="0"/>
      <w:marBottom w:val="0"/>
      <w:divBdr>
        <w:top w:val="none" w:sz="0" w:space="0" w:color="auto"/>
        <w:left w:val="none" w:sz="0" w:space="0" w:color="auto"/>
        <w:bottom w:val="none" w:sz="0" w:space="0" w:color="auto"/>
        <w:right w:val="none" w:sz="0" w:space="0" w:color="auto"/>
      </w:divBdr>
    </w:div>
    <w:div w:id="460653822">
      <w:bodyDiv w:val="1"/>
      <w:marLeft w:val="0"/>
      <w:marRight w:val="0"/>
      <w:marTop w:val="0"/>
      <w:marBottom w:val="0"/>
      <w:divBdr>
        <w:top w:val="none" w:sz="0" w:space="0" w:color="auto"/>
        <w:left w:val="none" w:sz="0" w:space="0" w:color="auto"/>
        <w:bottom w:val="none" w:sz="0" w:space="0" w:color="auto"/>
        <w:right w:val="none" w:sz="0" w:space="0" w:color="auto"/>
      </w:divBdr>
    </w:div>
    <w:div w:id="474874450">
      <w:bodyDiv w:val="1"/>
      <w:marLeft w:val="0"/>
      <w:marRight w:val="0"/>
      <w:marTop w:val="0"/>
      <w:marBottom w:val="0"/>
      <w:divBdr>
        <w:top w:val="none" w:sz="0" w:space="0" w:color="auto"/>
        <w:left w:val="none" w:sz="0" w:space="0" w:color="auto"/>
        <w:bottom w:val="none" w:sz="0" w:space="0" w:color="auto"/>
        <w:right w:val="none" w:sz="0" w:space="0" w:color="auto"/>
      </w:divBdr>
    </w:div>
    <w:div w:id="482503964">
      <w:bodyDiv w:val="1"/>
      <w:marLeft w:val="0"/>
      <w:marRight w:val="0"/>
      <w:marTop w:val="0"/>
      <w:marBottom w:val="0"/>
      <w:divBdr>
        <w:top w:val="none" w:sz="0" w:space="0" w:color="auto"/>
        <w:left w:val="none" w:sz="0" w:space="0" w:color="auto"/>
        <w:bottom w:val="none" w:sz="0" w:space="0" w:color="auto"/>
        <w:right w:val="none" w:sz="0" w:space="0" w:color="auto"/>
      </w:divBdr>
    </w:div>
    <w:div w:id="493764292">
      <w:bodyDiv w:val="1"/>
      <w:marLeft w:val="0"/>
      <w:marRight w:val="0"/>
      <w:marTop w:val="0"/>
      <w:marBottom w:val="0"/>
      <w:divBdr>
        <w:top w:val="none" w:sz="0" w:space="0" w:color="auto"/>
        <w:left w:val="none" w:sz="0" w:space="0" w:color="auto"/>
        <w:bottom w:val="none" w:sz="0" w:space="0" w:color="auto"/>
        <w:right w:val="none" w:sz="0" w:space="0" w:color="auto"/>
      </w:divBdr>
    </w:div>
    <w:div w:id="503785588">
      <w:bodyDiv w:val="1"/>
      <w:marLeft w:val="0"/>
      <w:marRight w:val="0"/>
      <w:marTop w:val="0"/>
      <w:marBottom w:val="0"/>
      <w:divBdr>
        <w:top w:val="none" w:sz="0" w:space="0" w:color="auto"/>
        <w:left w:val="none" w:sz="0" w:space="0" w:color="auto"/>
        <w:bottom w:val="none" w:sz="0" w:space="0" w:color="auto"/>
        <w:right w:val="none" w:sz="0" w:space="0" w:color="auto"/>
      </w:divBdr>
    </w:div>
    <w:div w:id="534656545">
      <w:bodyDiv w:val="1"/>
      <w:marLeft w:val="0"/>
      <w:marRight w:val="0"/>
      <w:marTop w:val="0"/>
      <w:marBottom w:val="0"/>
      <w:divBdr>
        <w:top w:val="none" w:sz="0" w:space="0" w:color="auto"/>
        <w:left w:val="none" w:sz="0" w:space="0" w:color="auto"/>
        <w:bottom w:val="none" w:sz="0" w:space="0" w:color="auto"/>
        <w:right w:val="none" w:sz="0" w:space="0" w:color="auto"/>
      </w:divBdr>
    </w:div>
    <w:div w:id="592934914">
      <w:bodyDiv w:val="1"/>
      <w:marLeft w:val="0"/>
      <w:marRight w:val="0"/>
      <w:marTop w:val="0"/>
      <w:marBottom w:val="0"/>
      <w:divBdr>
        <w:top w:val="none" w:sz="0" w:space="0" w:color="auto"/>
        <w:left w:val="none" w:sz="0" w:space="0" w:color="auto"/>
        <w:bottom w:val="none" w:sz="0" w:space="0" w:color="auto"/>
        <w:right w:val="none" w:sz="0" w:space="0" w:color="auto"/>
      </w:divBdr>
    </w:div>
    <w:div w:id="619339964">
      <w:bodyDiv w:val="1"/>
      <w:marLeft w:val="0"/>
      <w:marRight w:val="0"/>
      <w:marTop w:val="0"/>
      <w:marBottom w:val="0"/>
      <w:divBdr>
        <w:top w:val="none" w:sz="0" w:space="0" w:color="auto"/>
        <w:left w:val="none" w:sz="0" w:space="0" w:color="auto"/>
        <w:bottom w:val="none" w:sz="0" w:space="0" w:color="auto"/>
        <w:right w:val="none" w:sz="0" w:space="0" w:color="auto"/>
      </w:divBdr>
    </w:div>
    <w:div w:id="661547321">
      <w:bodyDiv w:val="1"/>
      <w:marLeft w:val="0"/>
      <w:marRight w:val="0"/>
      <w:marTop w:val="0"/>
      <w:marBottom w:val="0"/>
      <w:divBdr>
        <w:top w:val="none" w:sz="0" w:space="0" w:color="auto"/>
        <w:left w:val="none" w:sz="0" w:space="0" w:color="auto"/>
        <w:bottom w:val="none" w:sz="0" w:space="0" w:color="auto"/>
        <w:right w:val="none" w:sz="0" w:space="0" w:color="auto"/>
      </w:divBdr>
    </w:div>
    <w:div w:id="678387264">
      <w:bodyDiv w:val="1"/>
      <w:marLeft w:val="0"/>
      <w:marRight w:val="0"/>
      <w:marTop w:val="0"/>
      <w:marBottom w:val="0"/>
      <w:divBdr>
        <w:top w:val="none" w:sz="0" w:space="0" w:color="auto"/>
        <w:left w:val="none" w:sz="0" w:space="0" w:color="auto"/>
        <w:bottom w:val="none" w:sz="0" w:space="0" w:color="auto"/>
        <w:right w:val="none" w:sz="0" w:space="0" w:color="auto"/>
      </w:divBdr>
    </w:div>
    <w:div w:id="684479889">
      <w:bodyDiv w:val="1"/>
      <w:marLeft w:val="0"/>
      <w:marRight w:val="0"/>
      <w:marTop w:val="0"/>
      <w:marBottom w:val="0"/>
      <w:divBdr>
        <w:top w:val="none" w:sz="0" w:space="0" w:color="auto"/>
        <w:left w:val="none" w:sz="0" w:space="0" w:color="auto"/>
        <w:bottom w:val="none" w:sz="0" w:space="0" w:color="auto"/>
        <w:right w:val="none" w:sz="0" w:space="0" w:color="auto"/>
      </w:divBdr>
    </w:div>
    <w:div w:id="697781063">
      <w:bodyDiv w:val="1"/>
      <w:marLeft w:val="0"/>
      <w:marRight w:val="0"/>
      <w:marTop w:val="0"/>
      <w:marBottom w:val="0"/>
      <w:divBdr>
        <w:top w:val="none" w:sz="0" w:space="0" w:color="auto"/>
        <w:left w:val="none" w:sz="0" w:space="0" w:color="auto"/>
        <w:bottom w:val="none" w:sz="0" w:space="0" w:color="auto"/>
        <w:right w:val="none" w:sz="0" w:space="0" w:color="auto"/>
      </w:divBdr>
    </w:div>
    <w:div w:id="714353187">
      <w:bodyDiv w:val="1"/>
      <w:marLeft w:val="0"/>
      <w:marRight w:val="0"/>
      <w:marTop w:val="0"/>
      <w:marBottom w:val="0"/>
      <w:divBdr>
        <w:top w:val="none" w:sz="0" w:space="0" w:color="auto"/>
        <w:left w:val="none" w:sz="0" w:space="0" w:color="auto"/>
        <w:bottom w:val="none" w:sz="0" w:space="0" w:color="auto"/>
        <w:right w:val="none" w:sz="0" w:space="0" w:color="auto"/>
      </w:divBdr>
    </w:div>
    <w:div w:id="716857819">
      <w:bodyDiv w:val="1"/>
      <w:marLeft w:val="0"/>
      <w:marRight w:val="0"/>
      <w:marTop w:val="0"/>
      <w:marBottom w:val="0"/>
      <w:divBdr>
        <w:top w:val="none" w:sz="0" w:space="0" w:color="auto"/>
        <w:left w:val="none" w:sz="0" w:space="0" w:color="auto"/>
        <w:bottom w:val="none" w:sz="0" w:space="0" w:color="auto"/>
        <w:right w:val="none" w:sz="0" w:space="0" w:color="auto"/>
      </w:divBdr>
    </w:div>
    <w:div w:id="726418007">
      <w:bodyDiv w:val="1"/>
      <w:marLeft w:val="0"/>
      <w:marRight w:val="0"/>
      <w:marTop w:val="0"/>
      <w:marBottom w:val="0"/>
      <w:divBdr>
        <w:top w:val="none" w:sz="0" w:space="0" w:color="auto"/>
        <w:left w:val="none" w:sz="0" w:space="0" w:color="auto"/>
        <w:bottom w:val="none" w:sz="0" w:space="0" w:color="auto"/>
        <w:right w:val="none" w:sz="0" w:space="0" w:color="auto"/>
      </w:divBdr>
    </w:div>
    <w:div w:id="740443608">
      <w:bodyDiv w:val="1"/>
      <w:marLeft w:val="0"/>
      <w:marRight w:val="0"/>
      <w:marTop w:val="0"/>
      <w:marBottom w:val="0"/>
      <w:divBdr>
        <w:top w:val="none" w:sz="0" w:space="0" w:color="auto"/>
        <w:left w:val="none" w:sz="0" w:space="0" w:color="auto"/>
        <w:bottom w:val="none" w:sz="0" w:space="0" w:color="auto"/>
        <w:right w:val="none" w:sz="0" w:space="0" w:color="auto"/>
      </w:divBdr>
    </w:div>
    <w:div w:id="741486792">
      <w:bodyDiv w:val="1"/>
      <w:marLeft w:val="0"/>
      <w:marRight w:val="0"/>
      <w:marTop w:val="0"/>
      <w:marBottom w:val="0"/>
      <w:divBdr>
        <w:top w:val="none" w:sz="0" w:space="0" w:color="auto"/>
        <w:left w:val="none" w:sz="0" w:space="0" w:color="auto"/>
        <w:bottom w:val="none" w:sz="0" w:space="0" w:color="auto"/>
        <w:right w:val="none" w:sz="0" w:space="0" w:color="auto"/>
      </w:divBdr>
    </w:div>
    <w:div w:id="755059268">
      <w:bodyDiv w:val="1"/>
      <w:marLeft w:val="0"/>
      <w:marRight w:val="0"/>
      <w:marTop w:val="0"/>
      <w:marBottom w:val="0"/>
      <w:divBdr>
        <w:top w:val="none" w:sz="0" w:space="0" w:color="auto"/>
        <w:left w:val="none" w:sz="0" w:space="0" w:color="auto"/>
        <w:bottom w:val="none" w:sz="0" w:space="0" w:color="auto"/>
        <w:right w:val="none" w:sz="0" w:space="0" w:color="auto"/>
      </w:divBdr>
    </w:div>
    <w:div w:id="760183330">
      <w:bodyDiv w:val="1"/>
      <w:marLeft w:val="0"/>
      <w:marRight w:val="0"/>
      <w:marTop w:val="0"/>
      <w:marBottom w:val="0"/>
      <w:divBdr>
        <w:top w:val="none" w:sz="0" w:space="0" w:color="auto"/>
        <w:left w:val="none" w:sz="0" w:space="0" w:color="auto"/>
        <w:bottom w:val="none" w:sz="0" w:space="0" w:color="auto"/>
        <w:right w:val="none" w:sz="0" w:space="0" w:color="auto"/>
      </w:divBdr>
    </w:div>
    <w:div w:id="768114625">
      <w:bodyDiv w:val="1"/>
      <w:marLeft w:val="0"/>
      <w:marRight w:val="0"/>
      <w:marTop w:val="0"/>
      <w:marBottom w:val="0"/>
      <w:divBdr>
        <w:top w:val="none" w:sz="0" w:space="0" w:color="auto"/>
        <w:left w:val="none" w:sz="0" w:space="0" w:color="auto"/>
        <w:bottom w:val="none" w:sz="0" w:space="0" w:color="auto"/>
        <w:right w:val="none" w:sz="0" w:space="0" w:color="auto"/>
      </w:divBdr>
    </w:div>
    <w:div w:id="774054176">
      <w:bodyDiv w:val="1"/>
      <w:marLeft w:val="0"/>
      <w:marRight w:val="0"/>
      <w:marTop w:val="0"/>
      <w:marBottom w:val="0"/>
      <w:divBdr>
        <w:top w:val="none" w:sz="0" w:space="0" w:color="auto"/>
        <w:left w:val="none" w:sz="0" w:space="0" w:color="auto"/>
        <w:bottom w:val="none" w:sz="0" w:space="0" w:color="auto"/>
        <w:right w:val="none" w:sz="0" w:space="0" w:color="auto"/>
      </w:divBdr>
    </w:div>
    <w:div w:id="801112968">
      <w:bodyDiv w:val="1"/>
      <w:marLeft w:val="0"/>
      <w:marRight w:val="0"/>
      <w:marTop w:val="0"/>
      <w:marBottom w:val="0"/>
      <w:divBdr>
        <w:top w:val="none" w:sz="0" w:space="0" w:color="auto"/>
        <w:left w:val="none" w:sz="0" w:space="0" w:color="auto"/>
        <w:bottom w:val="none" w:sz="0" w:space="0" w:color="auto"/>
        <w:right w:val="none" w:sz="0" w:space="0" w:color="auto"/>
      </w:divBdr>
    </w:div>
    <w:div w:id="828054774">
      <w:bodyDiv w:val="1"/>
      <w:marLeft w:val="0"/>
      <w:marRight w:val="0"/>
      <w:marTop w:val="0"/>
      <w:marBottom w:val="0"/>
      <w:divBdr>
        <w:top w:val="none" w:sz="0" w:space="0" w:color="auto"/>
        <w:left w:val="none" w:sz="0" w:space="0" w:color="auto"/>
        <w:bottom w:val="none" w:sz="0" w:space="0" w:color="auto"/>
        <w:right w:val="none" w:sz="0" w:space="0" w:color="auto"/>
      </w:divBdr>
    </w:div>
    <w:div w:id="833956354">
      <w:bodyDiv w:val="1"/>
      <w:marLeft w:val="0"/>
      <w:marRight w:val="0"/>
      <w:marTop w:val="0"/>
      <w:marBottom w:val="0"/>
      <w:divBdr>
        <w:top w:val="none" w:sz="0" w:space="0" w:color="auto"/>
        <w:left w:val="none" w:sz="0" w:space="0" w:color="auto"/>
        <w:bottom w:val="none" w:sz="0" w:space="0" w:color="auto"/>
        <w:right w:val="none" w:sz="0" w:space="0" w:color="auto"/>
      </w:divBdr>
    </w:div>
    <w:div w:id="841816162">
      <w:bodyDiv w:val="1"/>
      <w:marLeft w:val="0"/>
      <w:marRight w:val="0"/>
      <w:marTop w:val="0"/>
      <w:marBottom w:val="0"/>
      <w:divBdr>
        <w:top w:val="none" w:sz="0" w:space="0" w:color="auto"/>
        <w:left w:val="none" w:sz="0" w:space="0" w:color="auto"/>
        <w:bottom w:val="none" w:sz="0" w:space="0" w:color="auto"/>
        <w:right w:val="none" w:sz="0" w:space="0" w:color="auto"/>
      </w:divBdr>
    </w:div>
    <w:div w:id="843132913">
      <w:bodyDiv w:val="1"/>
      <w:marLeft w:val="0"/>
      <w:marRight w:val="0"/>
      <w:marTop w:val="0"/>
      <w:marBottom w:val="0"/>
      <w:divBdr>
        <w:top w:val="none" w:sz="0" w:space="0" w:color="auto"/>
        <w:left w:val="none" w:sz="0" w:space="0" w:color="auto"/>
        <w:bottom w:val="none" w:sz="0" w:space="0" w:color="auto"/>
        <w:right w:val="none" w:sz="0" w:space="0" w:color="auto"/>
      </w:divBdr>
    </w:div>
    <w:div w:id="918448038">
      <w:bodyDiv w:val="1"/>
      <w:marLeft w:val="0"/>
      <w:marRight w:val="0"/>
      <w:marTop w:val="0"/>
      <w:marBottom w:val="0"/>
      <w:divBdr>
        <w:top w:val="none" w:sz="0" w:space="0" w:color="auto"/>
        <w:left w:val="none" w:sz="0" w:space="0" w:color="auto"/>
        <w:bottom w:val="none" w:sz="0" w:space="0" w:color="auto"/>
        <w:right w:val="none" w:sz="0" w:space="0" w:color="auto"/>
      </w:divBdr>
    </w:div>
    <w:div w:id="958295038">
      <w:bodyDiv w:val="1"/>
      <w:marLeft w:val="0"/>
      <w:marRight w:val="0"/>
      <w:marTop w:val="0"/>
      <w:marBottom w:val="0"/>
      <w:divBdr>
        <w:top w:val="none" w:sz="0" w:space="0" w:color="auto"/>
        <w:left w:val="none" w:sz="0" w:space="0" w:color="auto"/>
        <w:bottom w:val="none" w:sz="0" w:space="0" w:color="auto"/>
        <w:right w:val="none" w:sz="0" w:space="0" w:color="auto"/>
      </w:divBdr>
    </w:div>
    <w:div w:id="959457959">
      <w:bodyDiv w:val="1"/>
      <w:marLeft w:val="0"/>
      <w:marRight w:val="0"/>
      <w:marTop w:val="0"/>
      <w:marBottom w:val="0"/>
      <w:divBdr>
        <w:top w:val="none" w:sz="0" w:space="0" w:color="auto"/>
        <w:left w:val="none" w:sz="0" w:space="0" w:color="auto"/>
        <w:bottom w:val="none" w:sz="0" w:space="0" w:color="auto"/>
        <w:right w:val="none" w:sz="0" w:space="0" w:color="auto"/>
      </w:divBdr>
    </w:div>
    <w:div w:id="1005206038">
      <w:bodyDiv w:val="1"/>
      <w:marLeft w:val="0"/>
      <w:marRight w:val="0"/>
      <w:marTop w:val="0"/>
      <w:marBottom w:val="0"/>
      <w:divBdr>
        <w:top w:val="none" w:sz="0" w:space="0" w:color="auto"/>
        <w:left w:val="none" w:sz="0" w:space="0" w:color="auto"/>
        <w:bottom w:val="none" w:sz="0" w:space="0" w:color="auto"/>
        <w:right w:val="none" w:sz="0" w:space="0" w:color="auto"/>
      </w:divBdr>
    </w:div>
    <w:div w:id="1016269467">
      <w:bodyDiv w:val="1"/>
      <w:marLeft w:val="0"/>
      <w:marRight w:val="0"/>
      <w:marTop w:val="0"/>
      <w:marBottom w:val="0"/>
      <w:divBdr>
        <w:top w:val="none" w:sz="0" w:space="0" w:color="auto"/>
        <w:left w:val="none" w:sz="0" w:space="0" w:color="auto"/>
        <w:bottom w:val="none" w:sz="0" w:space="0" w:color="auto"/>
        <w:right w:val="none" w:sz="0" w:space="0" w:color="auto"/>
      </w:divBdr>
    </w:div>
    <w:div w:id="1055010224">
      <w:bodyDiv w:val="1"/>
      <w:marLeft w:val="0"/>
      <w:marRight w:val="0"/>
      <w:marTop w:val="0"/>
      <w:marBottom w:val="0"/>
      <w:divBdr>
        <w:top w:val="none" w:sz="0" w:space="0" w:color="auto"/>
        <w:left w:val="none" w:sz="0" w:space="0" w:color="auto"/>
        <w:bottom w:val="none" w:sz="0" w:space="0" w:color="auto"/>
        <w:right w:val="none" w:sz="0" w:space="0" w:color="auto"/>
      </w:divBdr>
    </w:div>
    <w:div w:id="1058625197">
      <w:bodyDiv w:val="1"/>
      <w:marLeft w:val="0"/>
      <w:marRight w:val="0"/>
      <w:marTop w:val="0"/>
      <w:marBottom w:val="0"/>
      <w:divBdr>
        <w:top w:val="none" w:sz="0" w:space="0" w:color="auto"/>
        <w:left w:val="none" w:sz="0" w:space="0" w:color="auto"/>
        <w:bottom w:val="none" w:sz="0" w:space="0" w:color="auto"/>
        <w:right w:val="none" w:sz="0" w:space="0" w:color="auto"/>
      </w:divBdr>
    </w:div>
    <w:div w:id="1079718254">
      <w:bodyDiv w:val="1"/>
      <w:marLeft w:val="0"/>
      <w:marRight w:val="0"/>
      <w:marTop w:val="0"/>
      <w:marBottom w:val="0"/>
      <w:divBdr>
        <w:top w:val="none" w:sz="0" w:space="0" w:color="auto"/>
        <w:left w:val="none" w:sz="0" w:space="0" w:color="auto"/>
        <w:bottom w:val="none" w:sz="0" w:space="0" w:color="auto"/>
        <w:right w:val="none" w:sz="0" w:space="0" w:color="auto"/>
      </w:divBdr>
    </w:div>
    <w:div w:id="1101293402">
      <w:bodyDiv w:val="1"/>
      <w:marLeft w:val="0"/>
      <w:marRight w:val="0"/>
      <w:marTop w:val="0"/>
      <w:marBottom w:val="0"/>
      <w:divBdr>
        <w:top w:val="none" w:sz="0" w:space="0" w:color="auto"/>
        <w:left w:val="none" w:sz="0" w:space="0" w:color="auto"/>
        <w:bottom w:val="none" w:sz="0" w:space="0" w:color="auto"/>
        <w:right w:val="none" w:sz="0" w:space="0" w:color="auto"/>
      </w:divBdr>
    </w:div>
    <w:div w:id="1106923629">
      <w:bodyDiv w:val="1"/>
      <w:marLeft w:val="0"/>
      <w:marRight w:val="0"/>
      <w:marTop w:val="0"/>
      <w:marBottom w:val="0"/>
      <w:divBdr>
        <w:top w:val="none" w:sz="0" w:space="0" w:color="auto"/>
        <w:left w:val="none" w:sz="0" w:space="0" w:color="auto"/>
        <w:bottom w:val="none" w:sz="0" w:space="0" w:color="auto"/>
        <w:right w:val="none" w:sz="0" w:space="0" w:color="auto"/>
      </w:divBdr>
    </w:div>
    <w:div w:id="1110511014">
      <w:bodyDiv w:val="1"/>
      <w:marLeft w:val="0"/>
      <w:marRight w:val="0"/>
      <w:marTop w:val="0"/>
      <w:marBottom w:val="0"/>
      <w:divBdr>
        <w:top w:val="none" w:sz="0" w:space="0" w:color="auto"/>
        <w:left w:val="none" w:sz="0" w:space="0" w:color="auto"/>
        <w:bottom w:val="none" w:sz="0" w:space="0" w:color="auto"/>
        <w:right w:val="none" w:sz="0" w:space="0" w:color="auto"/>
      </w:divBdr>
    </w:div>
    <w:div w:id="1129588091">
      <w:bodyDiv w:val="1"/>
      <w:marLeft w:val="0"/>
      <w:marRight w:val="0"/>
      <w:marTop w:val="0"/>
      <w:marBottom w:val="0"/>
      <w:divBdr>
        <w:top w:val="none" w:sz="0" w:space="0" w:color="auto"/>
        <w:left w:val="none" w:sz="0" w:space="0" w:color="auto"/>
        <w:bottom w:val="none" w:sz="0" w:space="0" w:color="auto"/>
        <w:right w:val="none" w:sz="0" w:space="0" w:color="auto"/>
      </w:divBdr>
    </w:div>
    <w:div w:id="1137601084">
      <w:bodyDiv w:val="1"/>
      <w:marLeft w:val="0"/>
      <w:marRight w:val="0"/>
      <w:marTop w:val="0"/>
      <w:marBottom w:val="0"/>
      <w:divBdr>
        <w:top w:val="none" w:sz="0" w:space="0" w:color="auto"/>
        <w:left w:val="none" w:sz="0" w:space="0" w:color="auto"/>
        <w:bottom w:val="none" w:sz="0" w:space="0" w:color="auto"/>
        <w:right w:val="none" w:sz="0" w:space="0" w:color="auto"/>
      </w:divBdr>
    </w:div>
    <w:div w:id="1174299985">
      <w:bodyDiv w:val="1"/>
      <w:marLeft w:val="0"/>
      <w:marRight w:val="0"/>
      <w:marTop w:val="0"/>
      <w:marBottom w:val="0"/>
      <w:divBdr>
        <w:top w:val="none" w:sz="0" w:space="0" w:color="auto"/>
        <w:left w:val="none" w:sz="0" w:space="0" w:color="auto"/>
        <w:bottom w:val="none" w:sz="0" w:space="0" w:color="auto"/>
        <w:right w:val="none" w:sz="0" w:space="0" w:color="auto"/>
      </w:divBdr>
    </w:div>
    <w:div w:id="1175416662">
      <w:bodyDiv w:val="1"/>
      <w:marLeft w:val="0"/>
      <w:marRight w:val="0"/>
      <w:marTop w:val="0"/>
      <w:marBottom w:val="0"/>
      <w:divBdr>
        <w:top w:val="none" w:sz="0" w:space="0" w:color="auto"/>
        <w:left w:val="none" w:sz="0" w:space="0" w:color="auto"/>
        <w:bottom w:val="none" w:sz="0" w:space="0" w:color="auto"/>
        <w:right w:val="none" w:sz="0" w:space="0" w:color="auto"/>
      </w:divBdr>
    </w:div>
    <w:div w:id="1179154426">
      <w:bodyDiv w:val="1"/>
      <w:marLeft w:val="0"/>
      <w:marRight w:val="0"/>
      <w:marTop w:val="0"/>
      <w:marBottom w:val="0"/>
      <w:divBdr>
        <w:top w:val="none" w:sz="0" w:space="0" w:color="auto"/>
        <w:left w:val="none" w:sz="0" w:space="0" w:color="auto"/>
        <w:bottom w:val="none" w:sz="0" w:space="0" w:color="auto"/>
        <w:right w:val="none" w:sz="0" w:space="0" w:color="auto"/>
      </w:divBdr>
    </w:div>
    <w:div w:id="1190098583">
      <w:bodyDiv w:val="1"/>
      <w:marLeft w:val="0"/>
      <w:marRight w:val="0"/>
      <w:marTop w:val="0"/>
      <w:marBottom w:val="0"/>
      <w:divBdr>
        <w:top w:val="none" w:sz="0" w:space="0" w:color="auto"/>
        <w:left w:val="none" w:sz="0" w:space="0" w:color="auto"/>
        <w:bottom w:val="none" w:sz="0" w:space="0" w:color="auto"/>
        <w:right w:val="none" w:sz="0" w:space="0" w:color="auto"/>
      </w:divBdr>
    </w:div>
    <w:div w:id="1196498758">
      <w:bodyDiv w:val="1"/>
      <w:marLeft w:val="0"/>
      <w:marRight w:val="0"/>
      <w:marTop w:val="0"/>
      <w:marBottom w:val="0"/>
      <w:divBdr>
        <w:top w:val="none" w:sz="0" w:space="0" w:color="auto"/>
        <w:left w:val="none" w:sz="0" w:space="0" w:color="auto"/>
        <w:bottom w:val="none" w:sz="0" w:space="0" w:color="auto"/>
        <w:right w:val="none" w:sz="0" w:space="0" w:color="auto"/>
      </w:divBdr>
    </w:div>
    <w:div w:id="1198660664">
      <w:bodyDiv w:val="1"/>
      <w:marLeft w:val="0"/>
      <w:marRight w:val="0"/>
      <w:marTop w:val="0"/>
      <w:marBottom w:val="0"/>
      <w:divBdr>
        <w:top w:val="none" w:sz="0" w:space="0" w:color="auto"/>
        <w:left w:val="none" w:sz="0" w:space="0" w:color="auto"/>
        <w:bottom w:val="none" w:sz="0" w:space="0" w:color="auto"/>
        <w:right w:val="none" w:sz="0" w:space="0" w:color="auto"/>
      </w:divBdr>
    </w:div>
    <w:div w:id="1204824448">
      <w:bodyDiv w:val="1"/>
      <w:marLeft w:val="0"/>
      <w:marRight w:val="0"/>
      <w:marTop w:val="0"/>
      <w:marBottom w:val="0"/>
      <w:divBdr>
        <w:top w:val="none" w:sz="0" w:space="0" w:color="auto"/>
        <w:left w:val="none" w:sz="0" w:space="0" w:color="auto"/>
        <w:bottom w:val="none" w:sz="0" w:space="0" w:color="auto"/>
        <w:right w:val="none" w:sz="0" w:space="0" w:color="auto"/>
      </w:divBdr>
    </w:div>
    <w:div w:id="1261598931">
      <w:bodyDiv w:val="1"/>
      <w:marLeft w:val="0"/>
      <w:marRight w:val="0"/>
      <w:marTop w:val="0"/>
      <w:marBottom w:val="0"/>
      <w:divBdr>
        <w:top w:val="none" w:sz="0" w:space="0" w:color="auto"/>
        <w:left w:val="none" w:sz="0" w:space="0" w:color="auto"/>
        <w:bottom w:val="none" w:sz="0" w:space="0" w:color="auto"/>
        <w:right w:val="none" w:sz="0" w:space="0" w:color="auto"/>
      </w:divBdr>
    </w:div>
    <w:div w:id="1264221564">
      <w:bodyDiv w:val="1"/>
      <w:marLeft w:val="0"/>
      <w:marRight w:val="0"/>
      <w:marTop w:val="0"/>
      <w:marBottom w:val="0"/>
      <w:divBdr>
        <w:top w:val="none" w:sz="0" w:space="0" w:color="auto"/>
        <w:left w:val="none" w:sz="0" w:space="0" w:color="auto"/>
        <w:bottom w:val="none" w:sz="0" w:space="0" w:color="auto"/>
        <w:right w:val="none" w:sz="0" w:space="0" w:color="auto"/>
      </w:divBdr>
    </w:div>
    <w:div w:id="1275479926">
      <w:bodyDiv w:val="1"/>
      <w:marLeft w:val="0"/>
      <w:marRight w:val="0"/>
      <w:marTop w:val="0"/>
      <w:marBottom w:val="0"/>
      <w:divBdr>
        <w:top w:val="none" w:sz="0" w:space="0" w:color="auto"/>
        <w:left w:val="none" w:sz="0" w:space="0" w:color="auto"/>
        <w:bottom w:val="none" w:sz="0" w:space="0" w:color="auto"/>
        <w:right w:val="none" w:sz="0" w:space="0" w:color="auto"/>
      </w:divBdr>
    </w:div>
    <w:div w:id="1323584781">
      <w:bodyDiv w:val="1"/>
      <w:marLeft w:val="0"/>
      <w:marRight w:val="0"/>
      <w:marTop w:val="0"/>
      <w:marBottom w:val="0"/>
      <w:divBdr>
        <w:top w:val="none" w:sz="0" w:space="0" w:color="auto"/>
        <w:left w:val="none" w:sz="0" w:space="0" w:color="auto"/>
        <w:bottom w:val="none" w:sz="0" w:space="0" w:color="auto"/>
        <w:right w:val="none" w:sz="0" w:space="0" w:color="auto"/>
      </w:divBdr>
    </w:div>
    <w:div w:id="1330019857">
      <w:bodyDiv w:val="1"/>
      <w:marLeft w:val="0"/>
      <w:marRight w:val="0"/>
      <w:marTop w:val="0"/>
      <w:marBottom w:val="0"/>
      <w:divBdr>
        <w:top w:val="none" w:sz="0" w:space="0" w:color="auto"/>
        <w:left w:val="none" w:sz="0" w:space="0" w:color="auto"/>
        <w:bottom w:val="none" w:sz="0" w:space="0" w:color="auto"/>
        <w:right w:val="none" w:sz="0" w:space="0" w:color="auto"/>
      </w:divBdr>
    </w:div>
    <w:div w:id="1342396447">
      <w:bodyDiv w:val="1"/>
      <w:marLeft w:val="0"/>
      <w:marRight w:val="0"/>
      <w:marTop w:val="0"/>
      <w:marBottom w:val="0"/>
      <w:divBdr>
        <w:top w:val="none" w:sz="0" w:space="0" w:color="auto"/>
        <w:left w:val="none" w:sz="0" w:space="0" w:color="auto"/>
        <w:bottom w:val="none" w:sz="0" w:space="0" w:color="auto"/>
        <w:right w:val="none" w:sz="0" w:space="0" w:color="auto"/>
      </w:divBdr>
    </w:div>
    <w:div w:id="1359620890">
      <w:bodyDiv w:val="1"/>
      <w:marLeft w:val="0"/>
      <w:marRight w:val="0"/>
      <w:marTop w:val="0"/>
      <w:marBottom w:val="0"/>
      <w:divBdr>
        <w:top w:val="none" w:sz="0" w:space="0" w:color="auto"/>
        <w:left w:val="none" w:sz="0" w:space="0" w:color="auto"/>
        <w:bottom w:val="none" w:sz="0" w:space="0" w:color="auto"/>
        <w:right w:val="none" w:sz="0" w:space="0" w:color="auto"/>
      </w:divBdr>
    </w:div>
    <w:div w:id="1374187858">
      <w:bodyDiv w:val="1"/>
      <w:marLeft w:val="0"/>
      <w:marRight w:val="0"/>
      <w:marTop w:val="0"/>
      <w:marBottom w:val="0"/>
      <w:divBdr>
        <w:top w:val="none" w:sz="0" w:space="0" w:color="auto"/>
        <w:left w:val="none" w:sz="0" w:space="0" w:color="auto"/>
        <w:bottom w:val="none" w:sz="0" w:space="0" w:color="auto"/>
        <w:right w:val="none" w:sz="0" w:space="0" w:color="auto"/>
      </w:divBdr>
    </w:div>
    <w:div w:id="1414661081">
      <w:bodyDiv w:val="1"/>
      <w:marLeft w:val="0"/>
      <w:marRight w:val="0"/>
      <w:marTop w:val="0"/>
      <w:marBottom w:val="0"/>
      <w:divBdr>
        <w:top w:val="none" w:sz="0" w:space="0" w:color="auto"/>
        <w:left w:val="none" w:sz="0" w:space="0" w:color="auto"/>
        <w:bottom w:val="none" w:sz="0" w:space="0" w:color="auto"/>
        <w:right w:val="none" w:sz="0" w:space="0" w:color="auto"/>
      </w:divBdr>
    </w:div>
    <w:div w:id="1440560268">
      <w:bodyDiv w:val="1"/>
      <w:marLeft w:val="0"/>
      <w:marRight w:val="0"/>
      <w:marTop w:val="0"/>
      <w:marBottom w:val="0"/>
      <w:divBdr>
        <w:top w:val="none" w:sz="0" w:space="0" w:color="auto"/>
        <w:left w:val="none" w:sz="0" w:space="0" w:color="auto"/>
        <w:bottom w:val="none" w:sz="0" w:space="0" w:color="auto"/>
        <w:right w:val="none" w:sz="0" w:space="0" w:color="auto"/>
      </w:divBdr>
    </w:div>
    <w:div w:id="1449080134">
      <w:bodyDiv w:val="1"/>
      <w:marLeft w:val="0"/>
      <w:marRight w:val="0"/>
      <w:marTop w:val="0"/>
      <w:marBottom w:val="0"/>
      <w:divBdr>
        <w:top w:val="none" w:sz="0" w:space="0" w:color="auto"/>
        <w:left w:val="none" w:sz="0" w:space="0" w:color="auto"/>
        <w:bottom w:val="none" w:sz="0" w:space="0" w:color="auto"/>
        <w:right w:val="none" w:sz="0" w:space="0" w:color="auto"/>
      </w:divBdr>
    </w:div>
    <w:div w:id="1509951093">
      <w:bodyDiv w:val="1"/>
      <w:marLeft w:val="0"/>
      <w:marRight w:val="0"/>
      <w:marTop w:val="0"/>
      <w:marBottom w:val="0"/>
      <w:divBdr>
        <w:top w:val="none" w:sz="0" w:space="0" w:color="auto"/>
        <w:left w:val="none" w:sz="0" w:space="0" w:color="auto"/>
        <w:bottom w:val="none" w:sz="0" w:space="0" w:color="auto"/>
        <w:right w:val="none" w:sz="0" w:space="0" w:color="auto"/>
      </w:divBdr>
    </w:div>
    <w:div w:id="1515731131">
      <w:bodyDiv w:val="1"/>
      <w:marLeft w:val="0"/>
      <w:marRight w:val="0"/>
      <w:marTop w:val="0"/>
      <w:marBottom w:val="0"/>
      <w:divBdr>
        <w:top w:val="none" w:sz="0" w:space="0" w:color="auto"/>
        <w:left w:val="none" w:sz="0" w:space="0" w:color="auto"/>
        <w:bottom w:val="none" w:sz="0" w:space="0" w:color="auto"/>
        <w:right w:val="none" w:sz="0" w:space="0" w:color="auto"/>
      </w:divBdr>
    </w:div>
    <w:div w:id="1525901792">
      <w:bodyDiv w:val="1"/>
      <w:marLeft w:val="0"/>
      <w:marRight w:val="0"/>
      <w:marTop w:val="0"/>
      <w:marBottom w:val="0"/>
      <w:divBdr>
        <w:top w:val="none" w:sz="0" w:space="0" w:color="auto"/>
        <w:left w:val="none" w:sz="0" w:space="0" w:color="auto"/>
        <w:bottom w:val="none" w:sz="0" w:space="0" w:color="auto"/>
        <w:right w:val="none" w:sz="0" w:space="0" w:color="auto"/>
      </w:divBdr>
    </w:div>
    <w:div w:id="1551376824">
      <w:bodyDiv w:val="1"/>
      <w:marLeft w:val="0"/>
      <w:marRight w:val="0"/>
      <w:marTop w:val="0"/>
      <w:marBottom w:val="0"/>
      <w:divBdr>
        <w:top w:val="none" w:sz="0" w:space="0" w:color="auto"/>
        <w:left w:val="none" w:sz="0" w:space="0" w:color="auto"/>
        <w:bottom w:val="none" w:sz="0" w:space="0" w:color="auto"/>
        <w:right w:val="none" w:sz="0" w:space="0" w:color="auto"/>
      </w:divBdr>
    </w:div>
    <w:div w:id="1562058488">
      <w:bodyDiv w:val="1"/>
      <w:marLeft w:val="0"/>
      <w:marRight w:val="0"/>
      <w:marTop w:val="0"/>
      <w:marBottom w:val="0"/>
      <w:divBdr>
        <w:top w:val="none" w:sz="0" w:space="0" w:color="auto"/>
        <w:left w:val="none" w:sz="0" w:space="0" w:color="auto"/>
        <w:bottom w:val="none" w:sz="0" w:space="0" w:color="auto"/>
        <w:right w:val="none" w:sz="0" w:space="0" w:color="auto"/>
      </w:divBdr>
    </w:div>
    <w:div w:id="1567833744">
      <w:bodyDiv w:val="1"/>
      <w:marLeft w:val="0"/>
      <w:marRight w:val="0"/>
      <w:marTop w:val="0"/>
      <w:marBottom w:val="0"/>
      <w:divBdr>
        <w:top w:val="none" w:sz="0" w:space="0" w:color="auto"/>
        <w:left w:val="none" w:sz="0" w:space="0" w:color="auto"/>
        <w:bottom w:val="none" w:sz="0" w:space="0" w:color="auto"/>
        <w:right w:val="none" w:sz="0" w:space="0" w:color="auto"/>
      </w:divBdr>
    </w:div>
    <w:div w:id="1582913694">
      <w:bodyDiv w:val="1"/>
      <w:marLeft w:val="0"/>
      <w:marRight w:val="0"/>
      <w:marTop w:val="0"/>
      <w:marBottom w:val="0"/>
      <w:divBdr>
        <w:top w:val="none" w:sz="0" w:space="0" w:color="auto"/>
        <w:left w:val="none" w:sz="0" w:space="0" w:color="auto"/>
        <w:bottom w:val="none" w:sz="0" w:space="0" w:color="auto"/>
        <w:right w:val="none" w:sz="0" w:space="0" w:color="auto"/>
      </w:divBdr>
    </w:div>
    <w:div w:id="1591892673">
      <w:bodyDiv w:val="1"/>
      <w:marLeft w:val="0"/>
      <w:marRight w:val="0"/>
      <w:marTop w:val="0"/>
      <w:marBottom w:val="0"/>
      <w:divBdr>
        <w:top w:val="none" w:sz="0" w:space="0" w:color="auto"/>
        <w:left w:val="none" w:sz="0" w:space="0" w:color="auto"/>
        <w:bottom w:val="none" w:sz="0" w:space="0" w:color="auto"/>
        <w:right w:val="none" w:sz="0" w:space="0" w:color="auto"/>
      </w:divBdr>
    </w:div>
    <w:div w:id="1593737091">
      <w:bodyDiv w:val="1"/>
      <w:marLeft w:val="0"/>
      <w:marRight w:val="0"/>
      <w:marTop w:val="0"/>
      <w:marBottom w:val="0"/>
      <w:divBdr>
        <w:top w:val="none" w:sz="0" w:space="0" w:color="auto"/>
        <w:left w:val="none" w:sz="0" w:space="0" w:color="auto"/>
        <w:bottom w:val="none" w:sz="0" w:space="0" w:color="auto"/>
        <w:right w:val="none" w:sz="0" w:space="0" w:color="auto"/>
      </w:divBdr>
    </w:div>
    <w:div w:id="1653369050">
      <w:bodyDiv w:val="1"/>
      <w:marLeft w:val="0"/>
      <w:marRight w:val="0"/>
      <w:marTop w:val="0"/>
      <w:marBottom w:val="0"/>
      <w:divBdr>
        <w:top w:val="none" w:sz="0" w:space="0" w:color="auto"/>
        <w:left w:val="none" w:sz="0" w:space="0" w:color="auto"/>
        <w:bottom w:val="none" w:sz="0" w:space="0" w:color="auto"/>
        <w:right w:val="none" w:sz="0" w:space="0" w:color="auto"/>
      </w:divBdr>
    </w:div>
    <w:div w:id="1655455422">
      <w:bodyDiv w:val="1"/>
      <w:marLeft w:val="0"/>
      <w:marRight w:val="0"/>
      <w:marTop w:val="0"/>
      <w:marBottom w:val="0"/>
      <w:divBdr>
        <w:top w:val="none" w:sz="0" w:space="0" w:color="auto"/>
        <w:left w:val="none" w:sz="0" w:space="0" w:color="auto"/>
        <w:bottom w:val="none" w:sz="0" w:space="0" w:color="auto"/>
        <w:right w:val="none" w:sz="0" w:space="0" w:color="auto"/>
      </w:divBdr>
    </w:div>
    <w:div w:id="1669823950">
      <w:bodyDiv w:val="1"/>
      <w:marLeft w:val="0"/>
      <w:marRight w:val="0"/>
      <w:marTop w:val="0"/>
      <w:marBottom w:val="0"/>
      <w:divBdr>
        <w:top w:val="none" w:sz="0" w:space="0" w:color="auto"/>
        <w:left w:val="none" w:sz="0" w:space="0" w:color="auto"/>
        <w:bottom w:val="none" w:sz="0" w:space="0" w:color="auto"/>
        <w:right w:val="none" w:sz="0" w:space="0" w:color="auto"/>
      </w:divBdr>
    </w:div>
    <w:div w:id="1691178756">
      <w:bodyDiv w:val="1"/>
      <w:marLeft w:val="0"/>
      <w:marRight w:val="0"/>
      <w:marTop w:val="0"/>
      <w:marBottom w:val="0"/>
      <w:divBdr>
        <w:top w:val="none" w:sz="0" w:space="0" w:color="auto"/>
        <w:left w:val="none" w:sz="0" w:space="0" w:color="auto"/>
        <w:bottom w:val="none" w:sz="0" w:space="0" w:color="auto"/>
        <w:right w:val="none" w:sz="0" w:space="0" w:color="auto"/>
      </w:divBdr>
    </w:div>
    <w:div w:id="1705591538">
      <w:bodyDiv w:val="1"/>
      <w:marLeft w:val="0"/>
      <w:marRight w:val="0"/>
      <w:marTop w:val="0"/>
      <w:marBottom w:val="0"/>
      <w:divBdr>
        <w:top w:val="none" w:sz="0" w:space="0" w:color="auto"/>
        <w:left w:val="none" w:sz="0" w:space="0" w:color="auto"/>
        <w:bottom w:val="none" w:sz="0" w:space="0" w:color="auto"/>
        <w:right w:val="none" w:sz="0" w:space="0" w:color="auto"/>
      </w:divBdr>
    </w:div>
    <w:div w:id="1714116672">
      <w:bodyDiv w:val="1"/>
      <w:marLeft w:val="0"/>
      <w:marRight w:val="0"/>
      <w:marTop w:val="0"/>
      <w:marBottom w:val="0"/>
      <w:divBdr>
        <w:top w:val="none" w:sz="0" w:space="0" w:color="auto"/>
        <w:left w:val="none" w:sz="0" w:space="0" w:color="auto"/>
        <w:bottom w:val="none" w:sz="0" w:space="0" w:color="auto"/>
        <w:right w:val="none" w:sz="0" w:space="0" w:color="auto"/>
      </w:divBdr>
    </w:div>
    <w:div w:id="1759328539">
      <w:bodyDiv w:val="1"/>
      <w:marLeft w:val="0"/>
      <w:marRight w:val="0"/>
      <w:marTop w:val="0"/>
      <w:marBottom w:val="0"/>
      <w:divBdr>
        <w:top w:val="none" w:sz="0" w:space="0" w:color="auto"/>
        <w:left w:val="none" w:sz="0" w:space="0" w:color="auto"/>
        <w:bottom w:val="none" w:sz="0" w:space="0" w:color="auto"/>
        <w:right w:val="none" w:sz="0" w:space="0" w:color="auto"/>
      </w:divBdr>
    </w:div>
    <w:div w:id="1779982144">
      <w:bodyDiv w:val="1"/>
      <w:marLeft w:val="0"/>
      <w:marRight w:val="0"/>
      <w:marTop w:val="0"/>
      <w:marBottom w:val="0"/>
      <w:divBdr>
        <w:top w:val="none" w:sz="0" w:space="0" w:color="auto"/>
        <w:left w:val="none" w:sz="0" w:space="0" w:color="auto"/>
        <w:bottom w:val="none" w:sz="0" w:space="0" w:color="auto"/>
        <w:right w:val="none" w:sz="0" w:space="0" w:color="auto"/>
      </w:divBdr>
    </w:div>
    <w:div w:id="1797285654">
      <w:bodyDiv w:val="1"/>
      <w:marLeft w:val="0"/>
      <w:marRight w:val="0"/>
      <w:marTop w:val="0"/>
      <w:marBottom w:val="0"/>
      <w:divBdr>
        <w:top w:val="none" w:sz="0" w:space="0" w:color="auto"/>
        <w:left w:val="none" w:sz="0" w:space="0" w:color="auto"/>
        <w:bottom w:val="none" w:sz="0" w:space="0" w:color="auto"/>
        <w:right w:val="none" w:sz="0" w:space="0" w:color="auto"/>
      </w:divBdr>
    </w:div>
    <w:div w:id="1824814576">
      <w:bodyDiv w:val="1"/>
      <w:marLeft w:val="0"/>
      <w:marRight w:val="0"/>
      <w:marTop w:val="0"/>
      <w:marBottom w:val="0"/>
      <w:divBdr>
        <w:top w:val="none" w:sz="0" w:space="0" w:color="auto"/>
        <w:left w:val="none" w:sz="0" w:space="0" w:color="auto"/>
        <w:bottom w:val="none" w:sz="0" w:space="0" w:color="auto"/>
        <w:right w:val="none" w:sz="0" w:space="0" w:color="auto"/>
      </w:divBdr>
    </w:div>
    <w:div w:id="1824933254">
      <w:bodyDiv w:val="1"/>
      <w:marLeft w:val="0"/>
      <w:marRight w:val="0"/>
      <w:marTop w:val="0"/>
      <w:marBottom w:val="0"/>
      <w:divBdr>
        <w:top w:val="none" w:sz="0" w:space="0" w:color="auto"/>
        <w:left w:val="none" w:sz="0" w:space="0" w:color="auto"/>
        <w:bottom w:val="none" w:sz="0" w:space="0" w:color="auto"/>
        <w:right w:val="none" w:sz="0" w:space="0" w:color="auto"/>
      </w:divBdr>
    </w:div>
    <w:div w:id="1837333776">
      <w:bodyDiv w:val="1"/>
      <w:marLeft w:val="0"/>
      <w:marRight w:val="0"/>
      <w:marTop w:val="0"/>
      <w:marBottom w:val="0"/>
      <w:divBdr>
        <w:top w:val="none" w:sz="0" w:space="0" w:color="auto"/>
        <w:left w:val="none" w:sz="0" w:space="0" w:color="auto"/>
        <w:bottom w:val="none" w:sz="0" w:space="0" w:color="auto"/>
        <w:right w:val="none" w:sz="0" w:space="0" w:color="auto"/>
      </w:divBdr>
    </w:div>
    <w:div w:id="1856336150">
      <w:bodyDiv w:val="1"/>
      <w:marLeft w:val="0"/>
      <w:marRight w:val="0"/>
      <w:marTop w:val="0"/>
      <w:marBottom w:val="0"/>
      <w:divBdr>
        <w:top w:val="none" w:sz="0" w:space="0" w:color="auto"/>
        <w:left w:val="none" w:sz="0" w:space="0" w:color="auto"/>
        <w:bottom w:val="none" w:sz="0" w:space="0" w:color="auto"/>
        <w:right w:val="none" w:sz="0" w:space="0" w:color="auto"/>
      </w:divBdr>
    </w:div>
    <w:div w:id="1874147177">
      <w:bodyDiv w:val="1"/>
      <w:marLeft w:val="0"/>
      <w:marRight w:val="0"/>
      <w:marTop w:val="0"/>
      <w:marBottom w:val="0"/>
      <w:divBdr>
        <w:top w:val="none" w:sz="0" w:space="0" w:color="auto"/>
        <w:left w:val="none" w:sz="0" w:space="0" w:color="auto"/>
        <w:bottom w:val="none" w:sz="0" w:space="0" w:color="auto"/>
        <w:right w:val="none" w:sz="0" w:space="0" w:color="auto"/>
      </w:divBdr>
    </w:div>
    <w:div w:id="1892299750">
      <w:bodyDiv w:val="1"/>
      <w:marLeft w:val="0"/>
      <w:marRight w:val="0"/>
      <w:marTop w:val="0"/>
      <w:marBottom w:val="0"/>
      <w:divBdr>
        <w:top w:val="none" w:sz="0" w:space="0" w:color="auto"/>
        <w:left w:val="none" w:sz="0" w:space="0" w:color="auto"/>
        <w:bottom w:val="none" w:sz="0" w:space="0" w:color="auto"/>
        <w:right w:val="none" w:sz="0" w:space="0" w:color="auto"/>
      </w:divBdr>
    </w:div>
    <w:div w:id="1902979621">
      <w:bodyDiv w:val="1"/>
      <w:marLeft w:val="0"/>
      <w:marRight w:val="0"/>
      <w:marTop w:val="0"/>
      <w:marBottom w:val="0"/>
      <w:divBdr>
        <w:top w:val="none" w:sz="0" w:space="0" w:color="auto"/>
        <w:left w:val="none" w:sz="0" w:space="0" w:color="auto"/>
        <w:bottom w:val="none" w:sz="0" w:space="0" w:color="auto"/>
        <w:right w:val="none" w:sz="0" w:space="0" w:color="auto"/>
      </w:divBdr>
    </w:div>
    <w:div w:id="1912424762">
      <w:bodyDiv w:val="1"/>
      <w:marLeft w:val="0"/>
      <w:marRight w:val="0"/>
      <w:marTop w:val="0"/>
      <w:marBottom w:val="0"/>
      <w:divBdr>
        <w:top w:val="none" w:sz="0" w:space="0" w:color="auto"/>
        <w:left w:val="none" w:sz="0" w:space="0" w:color="auto"/>
        <w:bottom w:val="none" w:sz="0" w:space="0" w:color="auto"/>
        <w:right w:val="none" w:sz="0" w:space="0" w:color="auto"/>
      </w:divBdr>
    </w:div>
    <w:div w:id="1913269403">
      <w:bodyDiv w:val="1"/>
      <w:marLeft w:val="0"/>
      <w:marRight w:val="0"/>
      <w:marTop w:val="0"/>
      <w:marBottom w:val="0"/>
      <w:divBdr>
        <w:top w:val="none" w:sz="0" w:space="0" w:color="auto"/>
        <w:left w:val="none" w:sz="0" w:space="0" w:color="auto"/>
        <w:bottom w:val="none" w:sz="0" w:space="0" w:color="auto"/>
        <w:right w:val="none" w:sz="0" w:space="0" w:color="auto"/>
      </w:divBdr>
    </w:div>
    <w:div w:id="1928341111">
      <w:bodyDiv w:val="1"/>
      <w:marLeft w:val="0"/>
      <w:marRight w:val="0"/>
      <w:marTop w:val="0"/>
      <w:marBottom w:val="0"/>
      <w:divBdr>
        <w:top w:val="none" w:sz="0" w:space="0" w:color="auto"/>
        <w:left w:val="none" w:sz="0" w:space="0" w:color="auto"/>
        <w:bottom w:val="none" w:sz="0" w:space="0" w:color="auto"/>
        <w:right w:val="none" w:sz="0" w:space="0" w:color="auto"/>
      </w:divBdr>
    </w:div>
    <w:div w:id="1973826516">
      <w:bodyDiv w:val="1"/>
      <w:marLeft w:val="0"/>
      <w:marRight w:val="0"/>
      <w:marTop w:val="0"/>
      <w:marBottom w:val="0"/>
      <w:divBdr>
        <w:top w:val="none" w:sz="0" w:space="0" w:color="auto"/>
        <w:left w:val="none" w:sz="0" w:space="0" w:color="auto"/>
        <w:bottom w:val="none" w:sz="0" w:space="0" w:color="auto"/>
        <w:right w:val="none" w:sz="0" w:space="0" w:color="auto"/>
      </w:divBdr>
    </w:div>
    <w:div w:id="1984116822">
      <w:bodyDiv w:val="1"/>
      <w:marLeft w:val="0"/>
      <w:marRight w:val="0"/>
      <w:marTop w:val="0"/>
      <w:marBottom w:val="0"/>
      <w:divBdr>
        <w:top w:val="none" w:sz="0" w:space="0" w:color="auto"/>
        <w:left w:val="none" w:sz="0" w:space="0" w:color="auto"/>
        <w:bottom w:val="none" w:sz="0" w:space="0" w:color="auto"/>
        <w:right w:val="none" w:sz="0" w:space="0" w:color="auto"/>
      </w:divBdr>
    </w:div>
    <w:div w:id="1985041547">
      <w:bodyDiv w:val="1"/>
      <w:marLeft w:val="0"/>
      <w:marRight w:val="0"/>
      <w:marTop w:val="0"/>
      <w:marBottom w:val="0"/>
      <w:divBdr>
        <w:top w:val="none" w:sz="0" w:space="0" w:color="auto"/>
        <w:left w:val="none" w:sz="0" w:space="0" w:color="auto"/>
        <w:bottom w:val="none" w:sz="0" w:space="0" w:color="auto"/>
        <w:right w:val="none" w:sz="0" w:space="0" w:color="auto"/>
      </w:divBdr>
    </w:div>
    <w:div w:id="1993176012">
      <w:bodyDiv w:val="1"/>
      <w:marLeft w:val="0"/>
      <w:marRight w:val="0"/>
      <w:marTop w:val="0"/>
      <w:marBottom w:val="0"/>
      <w:divBdr>
        <w:top w:val="none" w:sz="0" w:space="0" w:color="auto"/>
        <w:left w:val="none" w:sz="0" w:space="0" w:color="auto"/>
        <w:bottom w:val="none" w:sz="0" w:space="0" w:color="auto"/>
        <w:right w:val="none" w:sz="0" w:space="0" w:color="auto"/>
      </w:divBdr>
    </w:div>
    <w:div w:id="1994916775">
      <w:bodyDiv w:val="1"/>
      <w:marLeft w:val="0"/>
      <w:marRight w:val="0"/>
      <w:marTop w:val="0"/>
      <w:marBottom w:val="0"/>
      <w:divBdr>
        <w:top w:val="none" w:sz="0" w:space="0" w:color="auto"/>
        <w:left w:val="none" w:sz="0" w:space="0" w:color="auto"/>
        <w:bottom w:val="none" w:sz="0" w:space="0" w:color="auto"/>
        <w:right w:val="none" w:sz="0" w:space="0" w:color="auto"/>
      </w:divBdr>
    </w:div>
    <w:div w:id="2001226794">
      <w:bodyDiv w:val="1"/>
      <w:marLeft w:val="0"/>
      <w:marRight w:val="0"/>
      <w:marTop w:val="0"/>
      <w:marBottom w:val="0"/>
      <w:divBdr>
        <w:top w:val="none" w:sz="0" w:space="0" w:color="auto"/>
        <w:left w:val="none" w:sz="0" w:space="0" w:color="auto"/>
        <w:bottom w:val="none" w:sz="0" w:space="0" w:color="auto"/>
        <w:right w:val="none" w:sz="0" w:space="0" w:color="auto"/>
      </w:divBdr>
    </w:div>
    <w:div w:id="2002269059">
      <w:bodyDiv w:val="1"/>
      <w:marLeft w:val="0"/>
      <w:marRight w:val="0"/>
      <w:marTop w:val="0"/>
      <w:marBottom w:val="0"/>
      <w:divBdr>
        <w:top w:val="none" w:sz="0" w:space="0" w:color="auto"/>
        <w:left w:val="none" w:sz="0" w:space="0" w:color="auto"/>
        <w:bottom w:val="none" w:sz="0" w:space="0" w:color="auto"/>
        <w:right w:val="none" w:sz="0" w:space="0" w:color="auto"/>
      </w:divBdr>
    </w:div>
    <w:div w:id="2015720066">
      <w:bodyDiv w:val="1"/>
      <w:marLeft w:val="0"/>
      <w:marRight w:val="0"/>
      <w:marTop w:val="0"/>
      <w:marBottom w:val="0"/>
      <w:divBdr>
        <w:top w:val="none" w:sz="0" w:space="0" w:color="auto"/>
        <w:left w:val="none" w:sz="0" w:space="0" w:color="auto"/>
        <w:bottom w:val="none" w:sz="0" w:space="0" w:color="auto"/>
        <w:right w:val="none" w:sz="0" w:space="0" w:color="auto"/>
      </w:divBdr>
    </w:div>
    <w:div w:id="2018387143">
      <w:bodyDiv w:val="1"/>
      <w:marLeft w:val="0"/>
      <w:marRight w:val="0"/>
      <w:marTop w:val="0"/>
      <w:marBottom w:val="0"/>
      <w:divBdr>
        <w:top w:val="none" w:sz="0" w:space="0" w:color="auto"/>
        <w:left w:val="none" w:sz="0" w:space="0" w:color="auto"/>
        <w:bottom w:val="none" w:sz="0" w:space="0" w:color="auto"/>
        <w:right w:val="none" w:sz="0" w:space="0" w:color="auto"/>
      </w:divBdr>
    </w:div>
    <w:div w:id="2024503882">
      <w:bodyDiv w:val="1"/>
      <w:marLeft w:val="0"/>
      <w:marRight w:val="0"/>
      <w:marTop w:val="0"/>
      <w:marBottom w:val="0"/>
      <w:divBdr>
        <w:top w:val="none" w:sz="0" w:space="0" w:color="auto"/>
        <w:left w:val="none" w:sz="0" w:space="0" w:color="auto"/>
        <w:bottom w:val="none" w:sz="0" w:space="0" w:color="auto"/>
        <w:right w:val="none" w:sz="0" w:space="0" w:color="auto"/>
      </w:divBdr>
    </w:div>
    <w:div w:id="2051681091">
      <w:bodyDiv w:val="1"/>
      <w:marLeft w:val="0"/>
      <w:marRight w:val="0"/>
      <w:marTop w:val="0"/>
      <w:marBottom w:val="0"/>
      <w:divBdr>
        <w:top w:val="none" w:sz="0" w:space="0" w:color="auto"/>
        <w:left w:val="none" w:sz="0" w:space="0" w:color="auto"/>
        <w:bottom w:val="none" w:sz="0" w:space="0" w:color="auto"/>
        <w:right w:val="none" w:sz="0" w:space="0" w:color="auto"/>
      </w:divBdr>
    </w:div>
    <w:div w:id="2096321567">
      <w:bodyDiv w:val="1"/>
      <w:marLeft w:val="0"/>
      <w:marRight w:val="0"/>
      <w:marTop w:val="0"/>
      <w:marBottom w:val="0"/>
      <w:divBdr>
        <w:top w:val="none" w:sz="0" w:space="0" w:color="auto"/>
        <w:left w:val="none" w:sz="0" w:space="0" w:color="auto"/>
        <w:bottom w:val="none" w:sz="0" w:space="0" w:color="auto"/>
        <w:right w:val="none" w:sz="0" w:space="0" w:color="auto"/>
      </w:divBdr>
    </w:div>
    <w:div w:id="2100983718">
      <w:bodyDiv w:val="1"/>
      <w:marLeft w:val="0"/>
      <w:marRight w:val="0"/>
      <w:marTop w:val="0"/>
      <w:marBottom w:val="0"/>
      <w:divBdr>
        <w:top w:val="none" w:sz="0" w:space="0" w:color="auto"/>
        <w:left w:val="none" w:sz="0" w:space="0" w:color="auto"/>
        <w:bottom w:val="none" w:sz="0" w:space="0" w:color="auto"/>
        <w:right w:val="none" w:sz="0" w:space="0" w:color="auto"/>
      </w:divBdr>
    </w:div>
    <w:div w:id="2118912085">
      <w:bodyDiv w:val="1"/>
      <w:marLeft w:val="0"/>
      <w:marRight w:val="0"/>
      <w:marTop w:val="0"/>
      <w:marBottom w:val="0"/>
      <w:divBdr>
        <w:top w:val="none" w:sz="0" w:space="0" w:color="auto"/>
        <w:left w:val="none" w:sz="0" w:space="0" w:color="auto"/>
        <w:bottom w:val="none" w:sz="0" w:space="0" w:color="auto"/>
        <w:right w:val="none" w:sz="0" w:space="0" w:color="auto"/>
      </w:divBdr>
    </w:div>
    <w:div w:id="2120566930">
      <w:bodyDiv w:val="1"/>
      <w:marLeft w:val="0"/>
      <w:marRight w:val="0"/>
      <w:marTop w:val="0"/>
      <w:marBottom w:val="0"/>
      <w:divBdr>
        <w:top w:val="none" w:sz="0" w:space="0" w:color="auto"/>
        <w:left w:val="none" w:sz="0" w:space="0" w:color="auto"/>
        <w:bottom w:val="none" w:sz="0" w:space="0" w:color="auto"/>
        <w:right w:val="none" w:sz="0" w:space="0" w:color="auto"/>
      </w:divBdr>
    </w:div>
    <w:div w:id="2122147535">
      <w:bodyDiv w:val="1"/>
      <w:marLeft w:val="0"/>
      <w:marRight w:val="0"/>
      <w:marTop w:val="0"/>
      <w:marBottom w:val="0"/>
      <w:divBdr>
        <w:top w:val="none" w:sz="0" w:space="0" w:color="auto"/>
        <w:left w:val="none" w:sz="0" w:space="0" w:color="auto"/>
        <w:bottom w:val="none" w:sz="0" w:space="0" w:color="auto"/>
        <w:right w:val="none" w:sz="0" w:space="0" w:color="auto"/>
      </w:divBdr>
    </w:div>
    <w:div w:id="2124954217">
      <w:bodyDiv w:val="1"/>
      <w:marLeft w:val="0"/>
      <w:marRight w:val="0"/>
      <w:marTop w:val="0"/>
      <w:marBottom w:val="0"/>
      <w:divBdr>
        <w:top w:val="none" w:sz="0" w:space="0" w:color="auto"/>
        <w:left w:val="none" w:sz="0" w:space="0" w:color="auto"/>
        <w:bottom w:val="none" w:sz="0" w:space="0" w:color="auto"/>
        <w:right w:val="none" w:sz="0" w:space="0" w:color="auto"/>
      </w:divBdr>
    </w:div>
    <w:div w:id="2131972645">
      <w:bodyDiv w:val="1"/>
      <w:marLeft w:val="0"/>
      <w:marRight w:val="0"/>
      <w:marTop w:val="0"/>
      <w:marBottom w:val="0"/>
      <w:divBdr>
        <w:top w:val="none" w:sz="0" w:space="0" w:color="auto"/>
        <w:left w:val="none" w:sz="0" w:space="0" w:color="auto"/>
        <w:bottom w:val="none" w:sz="0" w:space="0" w:color="auto"/>
        <w:right w:val="none" w:sz="0" w:space="0" w:color="auto"/>
      </w:divBdr>
    </w:div>
    <w:div w:id="213374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anap.gov.ro/web/wp-content/uploads/2023/09/Ghid-privind-achizitiile-publice-ecologice.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BF42C-611B-4FCF-8994-8CC15E45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25</Pages>
  <Words>9112</Words>
  <Characters>51939</Characters>
  <Application>Microsoft Office Word</Application>
  <DocSecurity>0</DocSecurity>
  <Lines>432</Lines>
  <Paragraphs>121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min6 inv6</cp:lastModifiedBy>
  <cp:revision>24</cp:revision>
  <cp:lastPrinted>2024-05-24T05:47:00Z</cp:lastPrinted>
  <dcterms:created xsi:type="dcterms:W3CDTF">2024-06-21T19:30:00Z</dcterms:created>
  <dcterms:modified xsi:type="dcterms:W3CDTF">2024-07-28T20:37:00Z</dcterms:modified>
</cp:coreProperties>
</file>