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D6521" w:rsidRDefault="009D6521">
      <w:pPr>
        <w:pBdr>
          <w:top w:val="nil"/>
          <w:left w:val="nil"/>
          <w:bottom w:val="nil"/>
          <w:right w:val="nil"/>
          <w:between w:val="nil"/>
        </w:pBdr>
        <w:tabs>
          <w:tab w:val="center" w:pos="4513"/>
          <w:tab w:val="right" w:pos="9026"/>
        </w:tabs>
        <w:rPr>
          <w:rFonts w:ascii="Montserrat" w:eastAsia="Montserrat" w:hAnsi="Montserrat" w:cs="Montserrat"/>
          <w:color w:val="000000"/>
        </w:rPr>
      </w:pPr>
    </w:p>
    <w:p w14:paraId="00000002" w14:textId="77777777" w:rsidR="009D6521" w:rsidRDefault="009D6521">
      <w:pPr>
        <w:pBdr>
          <w:top w:val="nil"/>
          <w:left w:val="nil"/>
          <w:bottom w:val="nil"/>
          <w:right w:val="nil"/>
          <w:between w:val="nil"/>
        </w:pBdr>
        <w:tabs>
          <w:tab w:val="center" w:pos="4513"/>
          <w:tab w:val="right" w:pos="9026"/>
        </w:tabs>
        <w:rPr>
          <w:rFonts w:ascii="Montserrat" w:eastAsia="Montserrat" w:hAnsi="Montserrat" w:cs="Montserrat"/>
          <w:color w:val="000000"/>
        </w:rPr>
      </w:pPr>
    </w:p>
    <w:p w14:paraId="00000003" w14:textId="77777777" w:rsidR="009D6521" w:rsidRDefault="009D6521">
      <w:pPr>
        <w:pBdr>
          <w:top w:val="nil"/>
          <w:left w:val="nil"/>
          <w:bottom w:val="nil"/>
          <w:right w:val="nil"/>
          <w:between w:val="nil"/>
        </w:pBdr>
        <w:tabs>
          <w:tab w:val="center" w:pos="4513"/>
          <w:tab w:val="right" w:pos="9026"/>
        </w:tabs>
        <w:rPr>
          <w:rFonts w:ascii="Montserrat" w:eastAsia="Montserrat" w:hAnsi="Montserrat" w:cs="Montserrat"/>
          <w:color w:val="000000"/>
        </w:rPr>
      </w:pPr>
    </w:p>
    <w:p w14:paraId="00000004" w14:textId="77777777" w:rsidR="009D6521" w:rsidRPr="00662B42" w:rsidRDefault="00C3706E">
      <w:pPr>
        <w:widowControl/>
        <w:spacing w:after="160" w:line="259" w:lineRule="auto"/>
        <w:rPr>
          <w:rFonts w:ascii="Montserrat" w:eastAsia="Montserrat" w:hAnsi="Montserrat" w:cs="Montserrat"/>
          <w:color w:val="000000"/>
          <w:lang w:val="fr-FR"/>
        </w:rPr>
      </w:pPr>
      <w:bookmarkStart w:id="0" w:name="_heading=h.gjdgxs" w:colFirst="0" w:colLast="0"/>
      <w:bookmarkEnd w:id="0"/>
      <w:r w:rsidRPr="00662B42">
        <w:rPr>
          <w:rFonts w:ascii="Montserrat" w:eastAsia="Montserrat" w:hAnsi="Montserrat" w:cs="Montserrat"/>
          <w:lang w:val="fr-FR"/>
        </w:rPr>
        <w:t xml:space="preserve">Apel de </w:t>
      </w:r>
      <w:proofErr w:type="spellStart"/>
      <w:r w:rsidRPr="00662B42">
        <w:rPr>
          <w:rFonts w:ascii="Montserrat" w:eastAsia="Montserrat" w:hAnsi="Montserrat" w:cs="Montserrat"/>
          <w:lang w:val="fr-FR"/>
        </w:rPr>
        <w:t>proiecte</w:t>
      </w:r>
      <w:proofErr w:type="spellEnd"/>
      <w:r w:rsidRPr="00662B42">
        <w:rPr>
          <w:rFonts w:ascii="Montserrat" w:eastAsia="Montserrat" w:hAnsi="Montserrat" w:cs="Montserrat"/>
          <w:lang w:val="fr-FR"/>
        </w:rPr>
        <w:t xml:space="preserve"> nr. PR/NE/2026/P1/RSO1.3.1/2 - </w:t>
      </w:r>
      <w:proofErr w:type="spellStart"/>
      <w:r w:rsidRPr="00662B42">
        <w:rPr>
          <w:rFonts w:ascii="Montserrat" w:eastAsia="Montserrat" w:hAnsi="Montserrat" w:cs="Montserrat"/>
          <w:lang w:val="fr-FR"/>
        </w:rPr>
        <w:t>Microîntreprinderi</w:t>
      </w:r>
      <w:proofErr w:type="spellEnd"/>
    </w:p>
    <w:p w14:paraId="00000005" w14:textId="77777777" w:rsidR="009D6521" w:rsidRPr="00662B42" w:rsidRDefault="009D6521">
      <w:pPr>
        <w:pBdr>
          <w:top w:val="nil"/>
          <w:left w:val="nil"/>
          <w:bottom w:val="nil"/>
          <w:right w:val="nil"/>
          <w:between w:val="nil"/>
        </w:pBdr>
        <w:tabs>
          <w:tab w:val="center" w:pos="4513"/>
          <w:tab w:val="right" w:pos="9026"/>
        </w:tabs>
        <w:rPr>
          <w:rFonts w:ascii="Montserrat" w:eastAsia="Montserrat" w:hAnsi="Montserrat" w:cs="Montserrat"/>
          <w:color w:val="000000"/>
          <w:lang w:val="fr-FR"/>
        </w:rPr>
      </w:pPr>
    </w:p>
    <w:p w14:paraId="00000006" w14:textId="77777777" w:rsidR="009D6521" w:rsidRPr="00662B42" w:rsidRDefault="00C3706E">
      <w:pPr>
        <w:pBdr>
          <w:top w:val="nil"/>
          <w:left w:val="nil"/>
          <w:bottom w:val="nil"/>
          <w:right w:val="nil"/>
          <w:between w:val="nil"/>
        </w:pBdr>
        <w:tabs>
          <w:tab w:val="center" w:pos="4513"/>
          <w:tab w:val="right" w:pos="9026"/>
        </w:tabs>
        <w:jc w:val="right"/>
        <w:rPr>
          <w:rFonts w:ascii="Montserrat" w:eastAsia="Montserrat" w:hAnsi="Montserrat" w:cs="Montserrat"/>
          <w:b/>
          <w:bCs/>
          <w:color w:val="2D74B5"/>
          <w:lang w:val="pt-BR"/>
        </w:rPr>
      </w:pPr>
      <w:r w:rsidRPr="00662B42">
        <w:rPr>
          <w:rFonts w:ascii="Montserrat" w:eastAsia="Montserrat" w:hAnsi="Montserrat" w:cs="Montserrat"/>
          <w:b/>
          <w:bCs/>
          <w:color w:val="000000"/>
          <w:lang w:val="pt-BR"/>
        </w:rPr>
        <w:t>Anexa 11</w:t>
      </w:r>
    </w:p>
    <w:p w14:paraId="00000007" w14:textId="77777777" w:rsidR="009D6521" w:rsidRPr="00662B42" w:rsidRDefault="00C3706E">
      <w:pPr>
        <w:spacing w:before="212"/>
        <w:ind w:left="2643"/>
        <w:rPr>
          <w:rFonts w:ascii="Montserrat" w:eastAsia="Montserrat" w:hAnsi="Montserrat" w:cs="Montserrat"/>
          <w:b/>
          <w:bCs/>
          <w:color w:val="2D74B5"/>
          <w:lang w:val="pt-BR"/>
        </w:rPr>
      </w:pPr>
      <w:bookmarkStart w:id="1" w:name="_heading=h.1zw4oco59r6t" w:colFirst="0" w:colLast="0"/>
      <w:bookmarkEnd w:id="1"/>
      <w:r w:rsidRPr="00662B42">
        <w:rPr>
          <w:rFonts w:ascii="Montserrat" w:eastAsia="Montserrat" w:hAnsi="Montserrat" w:cs="Montserrat"/>
          <w:b/>
          <w:bCs/>
          <w:color w:val="2D74B5"/>
          <w:lang w:val="pt-BR"/>
        </w:rPr>
        <w:t>Grila de evaluare tehnică și financiară</w:t>
      </w:r>
    </w:p>
    <w:p w14:paraId="00000008" w14:textId="77777777" w:rsidR="009D6521" w:rsidRPr="00662B42" w:rsidRDefault="009D6521">
      <w:pPr>
        <w:rPr>
          <w:rFonts w:ascii="Montserrat" w:eastAsia="Montserrat" w:hAnsi="Montserrat" w:cs="Montserrat"/>
          <w:lang w:val="pt-BR"/>
        </w:rPr>
      </w:pPr>
    </w:p>
    <w:p w14:paraId="00000009" w14:textId="77777777" w:rsidR="009D6521" w:rsidRPr="00662B42" w:rsidRDefault="00C3706E">
      <w:pPr>
        <w:tabs>
          <w:tab w:val="left" w:pos="7425"/>
        </w:tabs>
        <w:rPr>
          <w:rFonts w:ascii="Montserrat" w:eastAsia="Montserrat" w:hAnsi="Montserrat" w:cs="Montserrat"/>
          <w:lang w:val="pt-BR"/>
        </w:rPr>
      </w:pPr>
      <w:r w:rsidRPr="00662B42">
        <w:rPr>
          <w:rFonts w:ascii="Montserrat" w:eastAsia="Montserrat" w:hAnsi="Montserrat" w:cs="Montserrat"/>
          <w:lang w:val="pt-BR"/>
        </w:rPr>
        <w:tab/>
      </w:r>
    </w:p>
    <w:tbl>
      <w:tblPr>
        <w:tblStyle w:val="a0"/>
        <w:tblW w:w="10380" w:type="dxa"/>
        <w:tblInd w:w="-36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A0" w:firstRow="1" w:lastRow="0" w:firstColumn="1" w:lastColumn="0" w:noHBand="0" w:noVBand="1"/>
      </w:tblPr>
      <w:tblGrid>
        <w:gridCol w:w="9210"/>
        <w:gridCol w:w="1170"/>
      </w:tblGrid>
      <w:tr w:rsidR="009D6521" w14:paraId="7E927362" w14:textId="77777777" w:rsidTr="009D6521">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210" w:type="dxa"/>
          </w:tcPr>
          <w:p w14:paraId="0000000A" w14:textId="77777777" w:rsidR="009D6521" w:rsidRPr="00662B42" w:rsidRDefault="009D6521">
            <w:pPr>
              <w:spacing w:before="9"/>
              <w:rPr>
                <w:rFonts w:ascii="Montserrat" w:eastAsia="Montserrat" w:hAnsi="Montserrat" w:cs="Montserrat"/>
                <w:lang w:val="pt-BR"/>
              </w:rPr>
            </w:pPr>
          </w:p>
          <w:p w14:paraId="0000000B" w14:textId="77777777" w:rsidR="009D6521" w:rsidRDefault="00C3706E">
            <w:pPr>
              <w:ind w:left="-283"/>
              <w:jc w:val="center"/>
              <w:rPr>
                <w:rFonts w:ascii="Montserrat" w:eastAsia="Montserrat" w:hAnsi="Montserrat" w:cs="Montserrat"/>
              </w:rPr>
            </w:pPr>
            <w:r>
              <w:rPr>
                <w:rFonts w:ascii="Montserrat" w:eastAsia="Montserrat" w:hAnsi="Montserrat" w:cs="Montserrat"/>
                <w:color w:val="000000"/>
              </w:rPr>
              <w:t>Criteriu / Subcriteriu</w:t>
            </w:r>
          </w:p>
        </w:tc>
        <w:tc>
          <w:tcPr>
            <w:tcW w:w="1170" w:type="dxa"/>
          </w:tcPr>
          <w:p w14:paraId="0000000C" w14:textId="77777777" w:rsidR="009D6521" w:rsidRDefault="009D6521">
            <w:pPr>
              <w:jc w:val="center"/>
              <w:cnfStyle w:val="100000000000" w:firstRow="1"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0D" w14:textId="77777777" w:rsidR="009D6521" w:rsidRDefault="00C3706E">
            <w:pPr>
              <w:jc w:val="center"/>
              <w:cnfStyle w:val="100000000000" w:firstRow="1" w:lastRow="0" w:firstColumn="0" w:lastColumn="0" w:oddVBand="0" w:evenVBand="0" w:oddHBand="0" w:evenHBand="0" w:firstRowFirstColumn="0" w:firstRowLastColumn="0" w:lastRowFirstColumn="0" w:lastRowLastColumn="0"/>
              <w:rPr>
                <w:rFonts w:ascii="Montserrat" w:eastAsia="Montserrat" w:hAnsi="Montserrat" w:cs="Montserrat"/>
                <w:color w:val="000000"/>
              </w:rPr>
            </w:pPr>
            <w:r>
              <w:rPr>
                <w:rFonts w:ascii="Montserrat" w:eastAsia="Montserrat" w:hAnsi="Montserrat" w:cs="Montserrat"/>
                <w:color w:val="000000"/>
              </w:rPr>
              <w:t>Punctaj</w:t>
            </w:r>
          </w:p>
          <w:p w14:paraId="0000000E" w14:textId="77777777" w:rsidR="009D6521" w:rsidRDefault="009D6521">
            <w:pPr>
              <w:jc w:val="center"/>
              <w:cnfStyle w:val="100000000000" w:firstRow="1" w:lastRow="0" w:firstColumn="0" w:lastColumn="0" w:oddVBand="0" w:evenVBand="0" w:oddHBand="0" w:evenHBand="0" w:firstRowFirstColumn="0" w:firstRowLastColumn="0" w:lastRowFirstColumn="0" w:lastRowLastColumn="0"/>
              <w:rPr>
                <w:rFonts w:ascii="Montserrat" w:eastAsia="Montserrat" w:hAnsi="Montserrat" w:cs="Montserrat"/>
              </w:rPr>
            </w:pPr>
          </w:p>
        </w:tc>
      </w:tr>
      <w:tr w:rsidR="009D6521" w14:paraId="53618471" w14:textId="77777777" w:rsidTr="009D6521">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210" w:type="dxa"/>
          </w:tcPr>
          <w:p w14:paraId="0000000F" w14:textId="77777777" w:rsidR="009D6521" w:rsidRDefault="00C3706E">
            <w:pPr>
              <w:numPr>
                <w:ilvl w:val="0"/>
                <w:numId w:val="4"/>
              </w:num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Contribuţia proiectului la realizarea obiectivului priorității de investiție</w:t>
            </w:r>
          </w:p>
        </w:tc>
        <w:tc>
          <w:tcPr>
            <w:tcW w:w="1170" w:type="dxa"/>
          </w:tcPr>
          <w:p w14:paraId="00000010" w14:textId="77777777" w:rsidR="009D6521" w:rsidRDefault="00C3706E">
            <w:pPr>
              <w:jc w:val="center"/>
              <w:cnfStyle w:val="000000100000" w:firstRow="0" w:lastRow="0" w:firstColumn="0" w:lastColumn="0" w:oddVBand="0" w:evenVBand="0" w:oddHBand="1" w:evenHBand="0" w:firstRowFirstColumn="0" w:firstRowLastColumn="0" w:lastRowFirstColumn="0" w:lastRowLastColumn="0"/>
              <w:rPr>
                <w:rFonts w:ascii="Montserrat" w:eastAsia="Montserrat" w:hAnsi="Montserrat" w:cs="Montserrat"/>
                <w:b/>
                <w:bCs/>
              </w:rPr>
            </w:pPr>
            <w:r>
              <w:rPr>
                <w:rFonts w:ascii="Montserrat" w:eastAsia="Montserrat" w:hAnsi="Montserrat" w:cs="Montserrat"/>
                <w:b/>
                <w:bCs/>
              </w:rPr>
              <w:t>35</w:t>
            </w:r>
          </w:p>
        </w:tc>
      </w:tr>
      <w:tr w:rsidR="009D6521" w14:paraId="34189C3D" w14:textId="77777777" w:rsidTr="009D6521">
        <w:trPr>
          <w:trHeight w:val="173"/>
        </w:trPr>
        <w:tc>
          <w:tcPr>
            <w:cnfStyle w:val="001000000000" w:firstRow="0" w:lastRow="0" w:firstColumn="1" w:lastColumn="0" w:oddVBand="0" w:evenVBand="0" w:oddHBand="0" w:evenHBand="0" w:firstRowFirstColumn="0" w:firstRowLastColumn="0" w:lastRowFirstColumn="0" w:lastRowLastColumn="0"/>
            <w:tcW w:w="9210" w:type="dxa"/>
          </w:tcPr>
          <w:p w14:paraId="00000011" w14:textId="2FC0200C" w:rsidR="009D6521" w:rsidRDefault="00C3706E">
            <w:pPr>
              <w:pBdr>
                <w:top w:val="nil"/>
                <w:left w:val="nil"/>
                <w:bottom w:val="nil"/>
                <w:right w:val="nil"/>
                <w:between w:val="nil"/>
              </w:pBdr>
              <w:tabs>
                <w:tab w:val="right" w:pos="7959"/>
              </w:tabs>
              <w:spacing w:before="22"/>
              <w:jc w:val="both"/>
              <w:rPr>
                <w:rFonts w:ascii="Montserrat" w:eastAsia="Montserrat" w:hAnsi="Montserrat" w:cs="Montserrat"/>
              </w:rPr>
            </w:pPr>
            <w:r>
              <w:rPr>
                <w:rFonts w:ascii="Montserrat" w:eastAsia="Montserrat" w:hAnsi="Montserrat" w:cs="Montserrat"/>
                <w:color w:val="000000"/>
              </w:rPr>
              <w:t>1.1</w:t>
            </w:r>
            <w:r>
              <w:rPr>
                <w:rFonts w:ascii="Montserrat" w:eastAsia="Montserrat" w:hAnsi="Montserrat" w:cs="Montserrat"/>
                <w:b w:val="0"/>
                <w:bCs w:val="0"/>
                <w:color w:val="000000"/>
              </w:rPr>
              <w:t xml:space="preserve"> (</w:t>
            </w:r>
            <w:r>
              <w:rPr>
                <w:rFonts w:ascii="Montserrat" w:eastAsia="Montserrat" w:hAnsi="Montserrat" w:cs="Montserrat"/>
                <w:b w:val="0"/>
                <w:bCs w:val="0"/>
                <w:i/>
                <w:iCs/>
                <w:color w:val="000000"/>
              </w:rPr>
              <w:t xml:space="preserve">maximum </w:t>
            </w:r>
            <w:r>
              <w:rPr>
                <w:rFonts w:ascii="Montserrat" w:eastAsia="Montserrat" w:hAnsi="Montserrat" w:cs="Montserrat"/>
                <w:b w:val="0"/>
                <w:bCs w:val="0"/>
                <w:i/>
                <w:iCs/>
              </w:rPr>
              <w:t>10</w:t>
            </w:r>
            <w:r>
              <w:rPr>
                <w:rFonts w:ascii="Montserrat" w:eastAsia="Montserrat" w:hAnsi="Montserrat" w:cs="Montserrat"/>
                <w:b w:val="0"/>
                <w:bCs w:val="0"/>
                <w:i/>
                <w:iCs/>
                <w:color w:val="000000"/>
              </w:rPr>
              <w:t xml:space="preserve"> </w:t>
            </w:r>
            <w:sdt>
              <w:sdtPr>
                <w:tag w:val="goog_rdk_0"/>
                <w:id w:val="1903520363"/>
              </w:sdtPr>
              <w:sdtEndPr/>
              <w:sdtContent/>
            </w:sdt>
            <w:r>
              <w:rPr>
                <w:rFonts w:ascii="Montserrat" w:eastAsia="Montserrat" w:hAnsi="Montserrat" w:cs="Montserrat"/>
                <w:b w:val="0"/>
                <w:bCs w:val="0"/>
                <w:i/>
                <w:iCs/>
                <w:color w:val="000000"/>
              </w:rPr>
              <w:t>pun</w:t>
            </w:r>
            <w:r w:rsidR="00726CA4">
              <w:rPr>
                <w:rFonts w:ascii="Montserrat" w:eastAsia="Montserrat" w:hAnsi="Montserrat" w:cs="Montserrat"/>
                <w:b w:val="0"/>
                <w:bCs w:val="0"/>
                <w:i/>
                <w:iCs/>
                <w:color w:val="000000"/>
              </w:rPr>
              <w:t>c</w:t>
            </w:r>
            <w:r>
              <w:rPr>
                <w:rFonts w:ascii="Montserrat" w:eastAsia="Montserrat" w:hAnsi="Montserrat" w:cs="Montserrat"/>
                <w:b w:val="0"/>
                <w:bCs w:val="0"/>
                <w:i/>
                <w:iCs/>
                <w:color w:val="000000"/>
              </w:rPr>
              <w:t>te</w:t>
            </w:r>
            <w:r>
              <w:rPr>
                <w:rFonts w:ascii="Montserrat" w:eastAsia="Montserrat" w:hAnsi="Montserrat" w:cs="Montserrat"/>
                <w:b w:val="0"/>
                <w:bCs w:val="0"/>
                <w:color w:val="000000"/>
              </w:rPr>
              <w:t>) Domeniul de activitate (clasa CAEN conform Rev 2) în care se realizează investiția (în conformitate cu Anexa ”</w:t>
            </w:r>
            <w:r>
              <w:rPr>
                <w:rFonts w:ascii="Montserrat" w:eastAsia="Montserrat" w:hAnsi="Montserrat" w:cs="Montserrat"/>
                <w:b w:val="0"/>
                <w:bCs w:val="0"/>
                <w:i/>
                <w:iCs/>
                <w:color w:val="000000"/>
              </w:rPr>
              <w:t xml:space="preserve">Lista </w:t>
            </w:r>
            <w:r w:rsidR="00E529F4">
              <w:rPr>
                <w:rFonts w:ascii="Montserrat" w:eastAsia="Montserrat" w:hAnsi="Montserrat" w:cs="Montserrat"/>
                <w:b w:val="0"/>
                <w:bCs w:val="0"/>
                <w:i/>
                <w:iCs/>
                <w:color w:val="000000"/>
              </w:rPr>
              <w:t xml:space="preserve">orientativă a </w:t>
            </w:r>
            <w:r>
              <w:rPr>
                <w:rFonts w:ascii="Montserrat" w:eastAsia="Montserrat" w:hAnsi="Montserrat" w:cs="Montserrat"/>
                <w:b w:val="0"/>
                <w:bCs w:val="0"/>
                <w:i/>
                <w:iCs/>
                <w:color w:val="000000"/>
              </w:rPr>
              <w:t>domeniilor de activitate eligibile</w:t>
            </w:r>
            <w:r>
              <w:rPr>
                <w:rFonts w:ascii="Montserrat" w:eastAsia="Montserrat" w:hAnsi="Montserrat" w:cs="Montserrat"/>
                <w:b w:val="0"/>
                <w:bCs w:val="0"/>
                <w:color w:val="000000"/>
              </w:rPr>
              <w:t>” la ghid)</w:t>
            </w:r>
            <w:r>
              <w:rPr>
                <w:rFonts w:ascii="Montserrat" w:eastAsia="Montserrat" w:hAnsi="Montserrat" w:cs="Montserrat"/>
                <w:b w:val="0"/>
                <w:bCs w:val="0"/>
              </w:rPr>
              <w:t xml:space="preserve"> vizează una dintre categoriile de mai jos</w:t>
            </w:r>
            <w:r>
              <w:rPr>
                <w:rFonts w:ascii="Montserrat" w:eastAsia="Montserrat" w:hAnsi="Montserrat" w:cs="Montserrat"/>
                <w:b w:val="0"/>
                <w:bCs w:val="0"/>
                <w:vertAlign w:val="superscript"/>
              </w:rPr>
              <w:footnoteReference w:id="1"/>
            </w:r>
            <w:r>
              <w:rPr>
                <w:rFonts w:ascii="Montserrat" w:eastAsia="Montserrat" w:hAnsi="Montserrat" w:cs="Montserrat"/>
                <w:b w:val="0"/>
                <w:bCs w:val="0"/>
              </w:rPr>
              <w:t>:</w:t>
            </w:r>
          </w:p>
          <w:p w14:paraId="5E566679" w14:textId="77777777" w:rsidR="000A16CE" w:rsidRPr="000A16CE" w:rsidRDefault="00C3706E" w:rsidP="000A16CE">
            <w:pPr>
              <w:pStyle w:val="ListParagraph"/>
              <w:numPr>
                <w:ilvl w:val="0"/>
                <w:numId w:val="3"/>
              </w:numPr>
              <w:pBdr>
                <w:top w:val="nil"/>
                <w:left w:val="nil"/>
                <w:bottom w:val="nil"/>
                <w:right w:val="nil"/>
                <w:between w:val="nil"/>
              </w:pBdr>
              <w:tabs>
                <w:tab w:val="right" w:pos="7959"/>
              </w:tabs>
              <w:spacing w:before="22" w:after="30"/>
              <w:jc w:val="both"/>
              <w:rPr>
                <w:rFonts w:ascii="Montserrat" w:eastAsia="Montserrat" w:hAnsi="Montserrat" w:cs="Montserrat"/>
                <w:b w:val="0"/>
                <w:bCs w:val="0"/>
                <w:color w:val="000000"/>
              </w:rPr>
            </w:pPr>
            <w:r w:rsidRPr="000A16CE">
              <w:rPr>
                <w:rFonts w:ascii="Montserrat" w:eastAsia="Montserrat" w:hAnsi="Montserrat" w:cs="Montserrat"/>
                <w:b w:val="0"/>
                <w:bCs w:val="0"/>
              </w:rPr>
              <w:t>Producție / Înaltă tehnologie –</w:t>
            </w:r>
            <w:r w:rsidRPr="000A16CE">
              <w:rPr>
                <w:rFonts w:ascii="Montserrat" w:eastAsia="Montserrat" w:hAnsi="Montserrat" w:cs="Montserrat"/>
                <w:b w:val="0"/>
                <w:bCs w:val="0"/>
                <w:i/>
                <w:iCs/>
              </w:rPr>
              <w:t xml:space="preserve"> CAEN 21, 26</w:t>
            </w:r>
            <w:r w:rsidRPr="000A16CE">
              <w:rPr>
                <w:rFonts w:ascii="Montserrat" w:eastAsia="Montserrat" w:hAnsi="Montserrat" w:cs="Montserrat"/>
                <w:b w:val="0"/>
                <w:bCs w:val="0"/>
              </w:rPr>
              <w:t xml:space="preserve"> – 10 puncte</w:t>
            </w:r>
          </w:p>
          <w:p w14:paraId="495333F7" w14:textId="77777777" w:rsidR="000A16CE" w:rsidRPr="000A16CE" w:rsidRDefault="00C3706E" w:rsidP="000A16CE">
            <w:pPr>
              <w:pStyle w:val="ListParagraph"/>
              <w:numPr>
                <w:ilvl w:val="0"/>
                <w:numId w:val="3"/>
              </w:numPr>
              <w:pBdr>
                <w:top w:val="nil"/>
                <w:left w:val="nil"/>
                <w:bottom w:val="nil"/>
                <w:right w:val="nil"/>
                <w:between w:val="nil"/>
              </w:pBdr>
              <w:tabs>
                <w:tab w:val="right" w:pos="7959"/>
              </w:tabs>
              <w:spacing w:before="22" w:after="30"/>
              <w:jc w:val="both"/>
              <w:rPr>
                <w:rFonts w:ascii="Montserrat" w:eastAsia="Montserrat" w:hAnsi="Montserrat" w:cs="Montserrat"/>
                <w:b w:val="0"/>
                <w:bCs w:val="0"/>
                <w:color w:val="000000"/>
              </w:rPr>
            </w:pPr>
            <w:proofErr w:type="spellStart"/>
            <w:r w:rsidRPr="000A16CE">
              <w:rPr>
                <w:rFonts w:ascii="Montserrat" w:eastAsia="Montserrat" w:hAnsi="Montserrat" w:cs="Montserrat"/>
                <w:b w:val="0"/>
                <w:bCs w:val="0"/>
                <w:lang w:val="fr-FR"/>
              </w:rPr>
              <w:t>Producție</w:t>
            </w:r>
            <w:proofErr w:type="spellEnd"/>
            <w:r w:rsidRPr="000A16CE">
              <w:rPr>
                <w:rFonts w:ascii="Montserrat" w:eastAsia="Montserrat" w:hAnsi="Montserrat" w:cs="Montserrat"/>
                <w:b w:val="0"/>
                <w:bCs w:val="0"/>
                <w:lang w:val="fr-FR"/>
              </w:rPr>
              <w:t xml:space="preserve"> / </w:t>
            </w:r>
            <w:proofErr w:type="spellStart"/>
            <w:r w:rsidRPr="000A16CE">
              <w:rPr>
                <w:rFonts w:ascii="Montserrat" w:eastAsia="Montserrat" w:hAnsi="Montserrat" w:cs="Montserrat"/>
                <w:b w:val="0"/>
                <w:bCs w:val="0"/>
                <w:lang w:val="fr-FR"/>
              </w:rPr>
              <w:t>Tehnologie</w:t>
            </w:r>
            <w:proofErr w:type="spellEnd"/>
            <w:r w:rsidRPr="000A16CE">
              <w:rPr>
                <w:rFonts w:ascii="Montserrat" w:eastAsia="Montserrat" w:hAnsi="Montserrat" w:cs="Montserrat"/>
                <w:b w:val="0"/>
                <w:bCs w:val="0"/>
                <w:lang w:val="fr-FR"/>
              </w:rPr>
              <w:t xml:space="preserve"> </w:t>
            </w:r>
            <w:proofErr w:type="spellStart"/>
            <w:r w:rsidRPr="000A16CE">
              <w:rPr>
                <w:rFonts w:ascii="Montserrat" w:eastAsia="Montserrat" w:hAnsi="Montserrat" w:cs="Montserrat"/>
                <w:b w:val="0"/>
                <w:bCs w:val="0"/>
                <w:lang w:val="fr-FR"/>
              </w:rPr>
              <w:t>medie</w:t>
            </w:r>
            <w:proofErr w:type="spellEnd"/>
            <w:r w:rsidRPr="000A16CE">
              <w:rPr>
                <w:rFonts w:ascii="Montserrat" w:eastAsia="Montserrat" w:hAnsi="Montserrat" w:cs="Montserrat"/>
                <w:b w:val="0"/>
                <w:bCs w:val="0"/>
                <w:lang w:val="fr-FR"/>
              </w:rPr>
              <w:t>–</w:t>
            </w:r>
            <w:proofErr w:type="spellStart"/>
            <w:r w:rsidRPr="000A16CE">
              <w:rPr>
                <w:rFonts w:ascii="Montserrat" w:eastAsia="Montserrat" w:hAnsi="Montserrat" w:cs="Montserrat"/>
                <w:b w:val="0"/>
                <w:bCs w:val="0"/>
                <w:lang w:val="fr-FR"/>
              </w:rPr>
              <w:t>înaltă</w:t>
            </w:r>
            <w:proofErr w:type="spellEnd"/>
            <w:r w:rsidRPr="000A16CE">
              <w:rPr>
                <w:rFonts w:ascii="Montserrat" w:eastAsia="Montserrat" w:hAnsi="Montserrat" w:cs="Montserrat"/>
                <w:b w:val="0"/>
                <w:bCs w:val="0"/>
                <w:lang w:val="fr-FR"/>
              </w:rPr>
              <w:t xml:space="preserve"> – </w:t>
            </w:r>
            <w:r w:rsidRPr="000A16CE">
              <w:rPr>
                <w:rFonts w:ascii="Montserrat" w:eastAsia="Montserrat" w:hAnsi="Montserrat" w:cs="Montserrat"/>
                <w:b w:val="0"/>
                <w:bCs w:val="0"/>
                <w:i/>
                <w:iCs/>
                <w:lang w:val="fr-FR"/>
              </w:rPr>
              <w:t>CAEN 20, 27, 28, 29, 30</w:t>
            </w:r>
            <w:r w:rsidRPr="000A16CE">
              <w:rPr>
                <w:rFonts w:ascii="Montserrat" w:eastAsia="Montserrat" w:hAnsi="Montserrat" w:cs="Montserrat"/>
                <w:b w:val="0"/>
                <w:bCs w:val="0"/>
                <w:lang w:val="fr-FR"/>
              </w:rPr>
              <w:t xml:space="preserve"> – 9 </w:t>
            </w:r>
            <w:proofErr w:type="spellStart"/>
            <w:r w:rsidRPr="000A16CE">
              <w:rPr>
                <w:rFonts w:ascii="Montserrat" w:eastAsia="Montserrat" w:hAnsi="Montserrat" w:cs="Montserrat"/>
                <w:b w:val="0"/>
                <w:bCs w:val="0"/>
                <w:lang w:val="fr-FR"/>
              </w:rPr>
              <w:t>puncte</w:t>
            </w:r>
            <w:proofErr w:type="spellEnd"/>
          </w:p>
          <w:p w14:paraId="3A9D7B17" w14:textId="77777777" w:rsidR="000A16CE" w:rsidRPr="000A16CE" w:rsidRDefault="00C3706E" w:rsidP="000A16CE">
            <w:pPr>
              <w:pStyle w:val="ListParagraph"/>
              <w:numPr>
                <w:ilvl w:val="0"/>
                <w:numId w:val="3"/>
              </w:numPr>
              <w:pBdr>
                <w:top w:val="nil"/>
                <w:left w:val="nil"/>
                <w:bottom w:val="nil"/>
                <w:right w:val="nil"/>
                <w:between w:val="nil"/>
              </w:pBdr>
              <w:tabs>
                <w:tab w:val="right" w:pos="7959"/>
              </w:tabs>
              <w:spacing w:before="22" w:after="30"/>
              <w:jc w:val="both"/>
              <w:rPr>
                <w:rFonts w:ascii="Montserrat" w:eastAsia="Montserrat" w:hAnsi="Montserrat" w:cs="Montserrat"/>
                <w:b w:val="0"/>
                <w:bCs w:val="0"/>
                <w:color w:val="000000"/>
              </w:rPr>
            </w:pPr>
            <w:r w:rsidRPr="000A16CE">
              <w:rPr>
                <w:rFonts w:ascii="Montserrat" w:eastAsia="Montserrat" w:hAnsi="Montserrat" w:cs="Montserrat"/>
                <w:b w:val="0"/>
                <w:bCs w:val="0"/>
              </w:rPr>
              <w:t xml:space="preserve">Producție / Tehnologie medie–scăzută – </w:t>
            </w:r>
            <w:r w:rsidRPr="000A16CE">
              <w:rPr>
                <w:rFonts w:ascii="Montserrat" w:eastAsia="Montserrat" w:hAnsi="Montserrat" w:cs="Montserrat"/>
                <w:b w:val="0"/>
                <w:bCs w:val="0"/>
                <w:i/>
                <w:iCs/>
              </w:rPr>
              <w:t>CAEN 22, 23, 24, 25, 33</w:t>
            </w:r>
            <w:r w:rsidRPr="000A16CE">
              <w:rPr>
                <w:rFonts w:ascii="Montserrat" w:eastAsia="Montserrat" w:hAnsi="Montserrat" w:cs="Montserrat"/>
                <w:b w:val="0"/>
                <w:bCs w:val="0"/>
              </w:rPr>
              <w:t xml:space="preserve"> – 7 puncte</w:t>
            </w:r>
          </w:p>
          <w:p w14:paraId="5878CC19" w14:textId="77777777" w:rsidR="000A16CE" w:rsidRPr="000A16CE" w:rsidRDefault="00C3706E" w:rsidP="000A16CE">
            <w:pPr>
              <w:pStyle w:val="ListParagraph"/>
              <w:numPr>
                <w:ilvl w:val="0"/>
                <w:numId w:val="3"/>
              </w:numPr>
              <w:pBdr>
                <w:top w:val="nil"/>
                <w:left w:val="nil"/>
                <w:bottom w:val="nil"/>
                <w:right w:val="nil"/>
                <w:between w:val="nil"/>
              </w:pBdr>
              <w:tabs>
                <w:tab w:val="right" w:pos="7959"/>
              </w:tabs>
              <w:spacing w:before="22" w:after="30"/>
              <w:jc w:val="both"/>
              <w:rPr>
                <w:rFonts w:ascii="Montserrat" w:eastAsia="Montserrat" w:hAnsi="Montserrat" w:cs="Montserrat"/>
                <w:b w:val="0"/>
                <w:bCs w:val="0"/>
                <w:color w:val="000000"/>
              </w:rPr>
            </w:pPr>
            <w:r w:rsidRPr="000A16CE">
              <w:rPr>
                <w:rFonts w:ascii="Montserrat" w:eastAsia="Montserrat" w:hAnsi="Montserrat" w:cs="Montserrat"/>
                <w:b w:val="0"/>
                <w:bCs w:val="0"/>
              </w:rPr>
              <w:t xml:space="preserve">Producție / Tehnologie scăzută – </w:t>
            </w:r>
            <w:r w:rsidRPr="000A16CE">
              <w:rPr>
                <w:rFonts w:ascii="Montserrat" w:eastAsia="Montserrat" w:hAnsi="Montserrat" w:cs="Montserrat"/>
                <w:b w:val="0"/>
                <w:bCs w:val="0"/>
                <w:i/>
                <w:iCs/>
              </w:rPr>
              <w:t xml:space="preserve">CAEN 10–18, 31, 32 </w:t>
            </w:r>
            <w:r w:rsidRPr="000A16CE">
              <w:rPr>
                <w:rFonts w:ascii="Montserrat" w:eastAsia="Montserrat" w:hAnsi="Montserrat" w:cs="Montserrat"/>
                <w:b w:val="0"/>
                <w:bCs w:val="0"/>
              </w:rPr>
              <w:t>– 6 puncte</w:t>
            </w:r>
            <w:r w:rsidR="000A16CE" w:rsidRPr="000A16CE">
              <w:rPr>
                <w:rFonts w:ascii="Montserrat" w:eastAsia="Montserrat" w:hAnsi="Montserrat" w:cs="Montserrat"/>
                <w:b w:val="0"/>
                <w:bCs w:val="0"/>
              </w:rPr>
              <w:t xml:space="preserve"> </w:t>
            </w:r>
          </w:p>
          <w:p w14:paraId="0AF7E004" w14:textId="77777777" w:rsidR="000A16CE" w:rsidRPr="000A16CE" w:rsidRDefault="00C3706E" w:rsidP="000A16CE">
            <w:pPr>
              <w:pStyle w:val="ListParagraph"/>
              <w:numPr>
                <w:ilvl w:val="0"/>
                <w:numId w:val="3"/>
              </w:numPr>
              <w:pBdr>
                <w:top w:val="nil"/>
                <w:left w:val="nil"/>
                <w:bottom w:val="nil"/>
                <w:right w:val="nil"/>
                <w:between w:val="nil"/>
              </w:pBdr>
              <w:tabs>
                <w:tab w:val="right" w:pos="7959"/>
              </w:tabs>
              <w:spacing w:before="22" w:after="30"/>
              <w:jc w:val="both"/>
              <w:rPr>
                <w:rFonts w:ascii="Montserrat" w:eastAsia="Montserrat" w:hAnsi="Montserrat" w:cs="Montserrat"/>
                <w:b w:val="0"/>
                <w:bCs w:val="0"/>
                <w:color w:val="000000"/>
              </w:rPr>
            </w:pPr>
            <w:r w:rsidRPr="000A16CE">
              <w:rPr>
                <w:rFonts w:ascii="Montserrat" w:eastAsia="Montserrat" w:hAnsi="Montserrat" w:cs="Montserrat"/>
                <w:b w:val="0"/>
                <w:bCs w:val="0"/>
              </w:rPr>
              <w:t xml:space="preserve">Servicii de tehnologie înaltă și intensive în cunoștințe – </w:t>
            </w:r>
            <w:r w:rsidRPr="000A16CE">
              <w:rPr>
                <w:rFonts w:ascii="Montserrat" w:eastAsia="Montserrat" w:hAnsi="Montserrat" w:cs="Montserrat"/>
                <w:b w:val="0"/>
                <w:bCs w:val="0"/>
                <w:i/>
                <w:iCs/>
              </w:rPr>
              <w:t>CAEN 59–63, 72</w:t>
            </w:r>
            <w:r w:rsidRPr="000A16CE">
              <w:rPr>
                <w:rFonts w:ascii="Montserrat" w:eastAsia="Montserrat" w:hAnsi="Montserrat" w:cs="Montserrat"/>
                <w:b w:val="0"/>
                <w:bCs w:val="0"/>
              </w:rPr>
              <w:t xml:space="preserve"> – 5 puncte</w:t>
            </w:r>
          </w:p>
          <w:p w14:paraId="7DE34088" w14:textId="77777777" w:rsidR="000A16CE" w:rsidRPr="000A16CE" w:rsidRDefault="00C3706E" w:rsidP="000A16CE">
            <w:pPr>
              <w:pStyle w:val="ListParagraph"/>
              <w:numPr>
                <w:ilvl w:val="0"/>
                <w:numId w:val="3"/>
              </w:numPr>
              <w:pBdr>
                <w:top w:val="nil"/>
                <w:left w:val="nil"/>
                <w:bottom w:val="nil"/>
                <w:right w:val="nil"/>
                <w:between w:val="nil"/>
              </w:pBdr>
              <w:tabs>
                <w:tab w:val="right" w:pos="7959"/>
              </w:tabs>
              <w:spacing w:before="22" w:after="30"/>
              <w:jc w:val="both"/>
              <w:rPr>
                <w:rFonts w:ascii="Montserrat" w:eastAsia="Montserrat" w:hAnsi="Montserrat" w:cs="Montserrat"/>
                <w:b w:val="0"/>
                <w:bCs w:val="0"/>
                <w:color w:val="000000"/>
              </w:rPr>
            </w:pPr>
            <w:r w:rsidRPr="000A16CE">
              <w:rPr>
                <w:rFonts w:ascii="Montserrat" w:eastAsia="Montserrat" w:hAnsi="Montserrat" w:cs="Montserrat"/>
                <w:b w:val="0"/>
                <w:bCs w:val="0"/>
              </w:rPr>
              <w:t xml:space="preserve">Servicii de piață intensive în cunoștințe – </w:t>
            </w:r>
            <w:r w:rsidRPr="000A16CE">
              <w:rPr>
                <w:rFonts w:ascii="Montserrat" w:eastAsia="Montserrat" w:hAnsi="Montserrat" w:cs="Montserrat"/>
                <w:b w:val="0"/>
                <w:bCs w:val="0"/>
                <w:i/>
                <w:iCs/>
              </w:rPr>
              <w:t xml:space="preserve">CAEN 50, 51, 69–71, 73–74, 78, 80 </w:t>
            </w:r>
            <w:r w:rsidRPr="000A16CE">
              <w:rPr>
                <w:rFonts w:ascii="Montserrat" w:eastAsia="Montserrat" w:hAnsi="Montserrat" w:cs="Montserrat"/>
                <w:b w:val="0"/>
                <w:bCs w:val="0"/>
              </w:rPr>
              <w:t>– 4 puncte</w:t>
            </w:r>
          </w:p>
          <w:p w14:paraId="20593F25" w14:textId="77777777" w:rsidR="000A16CE" w:rsidRPr="000A16CE" w:rsidRDefault="00C3706E" w:rsidP="000A16CE">
            <w:pPr>
              <w:pStyle w:val="ListParagraph"/>
              <w:numPr>
                <w:ilvl w:val="0"/>
                <w:numId w:val="3"/>
              </w:numPr>
              <w:pBdr>
                <w:top w:val="nil"/>
                <w:left w:val="nil"/>
                <w:bottom w:val="nil"/>
                <w:right w:val="nil"/>
                <w:between w:val="nil"/>
              </w:pBdr>
              <w:tabs>
                <w:tab w:val="right" w:pos="7959"/>
              </w:tabs>
              <w:spacing w:before="22" w:after="30"/>
              <w:jc w:val="both"/>
              <w:rPr>
                <w:rFonts w:ascii="Montserrat" w:eastAsia="Montserrat" w:hAnsi="Montserrat" w:cs="Montserrat"/>
                <w:b w:val="0"/>
                <w:bCs w:val="0"/>
                <w:color w:val="000000"/>
              </w:rPr>
            </w:pPr>
            <w:r w:rsidRPr="000A16CE">
              <w:rPr>
                <w:rFonts w:ascii="Montserrat" w:eastAsia="Montserrat" w:hAnsi="Montserrat" w:cs="Montserrat"/>
                <w:b w:val="0"/>
                <w:bCs w:val="0"/>
              </w:rPr>
              <w:t xml:space="preserve">Alte servicii intensive în cunoștințe – </w:t>
            </w:r>
            <w:r w:rsidRPr="000A16CE">
              <w:rPr>
                <w:rFonts w:ascii="Montserrat" w:eastAsia="Montserrat" w:hAnsi="Montserrat" w:cs="Montserrat"/>
                <w:b w:val="0"/>
                <w:bCs w:val="0"/>
                <w:i/>
                <w:iCs/>
              </w:rPr>
              <w:t>CAEN 58, 75, 8</w:t>
            </w:r>
            <w:r w:rsidR="00C44DC1" w:rsidRPr="000A16CE">
              <w:rPr>
                <w:rFonts w:ascii="Montserrat" w:eastAsia="Montserrat" w:hAnsi="Montserrat" w:cs="Montserrat"/>
                <w:b w:val="0"/>
                <w:bCs w:val="0"/>
                <w:i/>
                <w:iCs/>
              </w:rPr>
              <w:t>5</w:t>
            </w:r>
            <w:r w:rsidRPr="000A16CE">
              <w:rPr>
                <w:rFonts w:ascii="Montserrat" w:eastAsia="Montserrat" w:hAnsi="Montserrat" w:cs="Montserrat"/>
                <w:b w:val="0"/>
                <w:bCs w:val="0"/>
                <w:i/>
                <w:iCs/>
              </w:rPr>
              <w:t>–88, 90–93</w:t>
            </w:r>
            <w:r w:rsidRPr="000A16CE">
              <w:rPr>
                <w:rFonts w:ascii="Montserrat" w:eastAsia="Montserrat" w:hAnsi="Montserrat" w:cs="Montserrat"/>
                <w:b w:val="0"/>
                <w:bCs w:val="0"/>
              </w:rPr>
              <w:t xml:space="preserve"> – </w:t>
            </w:r>
            <w:r w:rsidR="00662B42" w:rsidRPr="000A16CE">
              <w:rPr>
                <w:rFonts w:ascii="Montserrat" w:eastAsia="Montserrat" w:hAnsi="Montserrat" w:cs="Montserrat"/>
                <w:b w:val="0"/>
                <w:bCs w:val="0"/>
              </w:rPr>
              <w:t>3</w:t>
            </w:r>
            <w:r w:rsidRPr="000A16CE">
              <w:rPr>
                <w:rFonts w:ascii="Montserrat" w:eastAsia="Montserrat" w:hAnsi="Montserrat" w:cs="Montserrat"/>
                <w:b w:val="0"/>
                <w:bCs w:val="0"/>
              </w:rPr>
              <w:t xml:space="preserve"> puncte</w:t>
            </w:r>
          </w:p>
          <w:p w14:paraId="755BCE30" w14:textId="77777777" w:rsidR="000A16CE" w:rsidRPr="000A16CE" w:rsidRDefault="00C3706E" w:rsidP="000A16CE">
            <w:pPr>
              <w:pStyle w:val="ListParagraph"/>
              <w:numPr>
                <w:ilvl w:val="0"/>
                <w:numId w:val="3"/>
              </w:numPr>
              <w:pBdr>
                <w:top w:val="nil"/>
                <w:left w:val="nil"/>
                <w:bottom w:val="nil"/>
                <w:right w:val="nil"/>
                <w:between w:val="nil"/>
              </w:pBdr>
              <w:tabs>
                <w:tab w:val="right" w:pos="7959"/>
              </w:tabs>
              <w:spacing w:before="22" w:after="30"/>
              <w:jc w:val="both"/>
              <w:rPr>
                <w:rFonts w:ascii="Montserrat" w:eastAsia="Montserrat" w:hAnsi="Montserrat" w:cs="Montserrat"/>
                <w:b w:val="0"/>
                <w:bCs w:val="0"/>
                <w:color w:val="000000"/>
              </w:rPr>
            </w:pPr>
            <w:r w:rsidRPr="000A16CE">
              <w:rPr>
                <w:rFonts w:ascii="Montserrat" w:eastAsia="Montserrat" w:hAnsi="Montserrat" w:cs="Montserrat"/>
                <w:b w:val="0"/>
                <w:bCs w:val="0"/>
              </w:rPr>
              <w:t xml:space="preserve">Alte domenii înscrise în Anexa 5 – </w:t>
            </w:r>
            <w:r w:rsidR="00662B42" w:rsidRPr="000A16CE">
              <w:rPr>
                <w:rFonts w:ascii="Montserrat" w:eastAsia="Montserrat" w:hAnsi="Montserrat" w:cs="Montserrat"/>
                <w:b w:val="0"/>
                <w:bCs w:val="0"/>
              </w:rPr>
              <w:t>2</w:t>
            </w:r>
            <w:r w:rsidRPr="000A16CE">
              <w:rPr>
                <w:rFonts w:ascii="Montserrat" w:eastAsia="Montserrat" w:hAnsi="Montserrat" w:cs="Montserrat"/>
                <w:b w:val="0"/>
                <w:bCs w:val="0"/>
              </w:rPr>
              <w:t xml:space="preserve"> puncte</w:t>
            </w:r>
          </w:p>
          <w:p w14:paraId="0000001B" w14:textId="379BF6E7" w:rsidR="009D6521" w:rsidRPr="000A16CE" w:rsidRDefault="00C3706E" w:rsidP="000A16CE">
            <w:pPr>
              <w:pStyle w:val="ListParagraph"/>
              <w:numPr>
                <w:ilvl w:val="0"/>
                <w:numId w:val="3"/>
              </w:numPr>
              <w:pBdr>
                <w:top w:val="nil"/>
                <w:left w:val="nil"/>
                <w:bottom w:val="nil"/>
                <w:right w:val="nil"/>
                <w:between w:val="nil"/>
              </w:pBdr>
              <w:tabs>
                <w:tab w:val="right" w:pos="7959"/>
              </w:tabs>
              <w:spacing w:before="22" w:after="30"/>
              <w:jc w:val="both"/>
              <w:rPr>
                <w:rFonts w:ascii="Montserrat" w:eastAsia="Montserrat" w:hAnsi="Montserrat" w:cs="Montserrat"/>
                <w:b w:val="0"/>
                <w:bCs w:val="0"/>
                <w:color w:val="000000"/>
              </w:rPr>
            </w:pPr>
            <w:r w:rsidRPr="000A16CE">
              <w:rPr>
                <w:rFonts w:ascii="Montserrat" w:eastAsia="Montserrat" w:hAnsi="Montserrat" w:cs="Montserrat"/>
                <w:b w:val="0"/>
                <w:bCs w:val="0"/>
              </w:rPr>
              <w:t>Nu este cuprins în lista domeniilor de activitate eligibile (Anexa 5) – 0 puncte  (</w:t>
            </w:r>
            <w:r w:rsidRPr="000A16CE">
              <w:rPr>
                <w:rFonts w:ascii="Montserrat" w:eastAsia="Montserrat" w:hAnsi="Montserrat" w:cs="Montserrat"/>
                <w:b w:val="0"/>
                <w:bCs w:val="0"/>
                <w:i/>
                <w:iCs/>
              </w:rPr>
              <w:t>punctarea cu 0 conduce la respingerea proiectului</w:t>
            </w:r>
            <w:r w:rsidRPr="000A16CE">
              <w:rPr>
                <w:rFonts w:ascii="Montserrat" w:eastAsia="Montserrat" w:hAnsi="Montserrat" w:cs="Montserrat"/>
                <w:b w:val="0"/>
                <w:bCs w:val="0"/>
              </w:rPr>
              <w:t>*)</w:t>
            </w:r>
          </w:p>
          <w:p w14:paraId="0000001C" w14:textId="77777777" w:rsidR="009D6521" w:rsidRDefault="009D6521">
            <w:pPr>
              <w:pBdr>
                <w:top w:val="nil"/>
                <w:left w:val="nil"/>
                <w:bottom w:val="nil"/>
                <w:right w:val="nil"/>
                <w:between w:val="nil"/>
              </w:pBdr>
              <w:tabs>
                <w:tab w:val="right" w:pos="7959"/>
              </w:tabs>
              <w:spacing w:before="22"/>
              <w:rPr>
                <w:rFonts w:ascii="Montserrat" w:eastAsia="Montserrat" w:hAnsi="Montserrat" w:cs="Montserrat"/>
                <w:color w:val="000000"/>
              </w:rPr>
            </w:pPr>
          </w:p>
          <w:p w14:paraId="0000001D" w14:textId="77777777" w:rsidR="009D6521" w:rsidRPr="00662B42" w:rsidRDefault="00C3706E">
            <w:pPr>
              <w:pBdr>
                <w:top w:val="nil"/>
                <w:left w:val="nil"/>
                <w:bottom w:val="nil"/>
                <w:right w:val="nil"/>
                <w:between w:val="nil"/>
              </w:pBdr>
              <w:tabs>
                <w:tab w:val="right" w:pos="7959"/>
              </w:tabs>
              <w:spacing w:before="22"/>
              <w:jc w:val="both"/>
              <w:rPr>
                <w:rFonts w:ascii="Montserrat" w:eastAsia="Montserrat" w:hAnsi="Montserrat" w:cs="Montserrat"/>
                <w:lang w:val="pt-BR"/>
              </w:rPr>
            </w:pPr>
            <w:bookmarkStart w:id="2" w:name="_heading=h.bmz7mo28me58" w:colFirst="0" w:colLast="0"/>
            <w:bookmarkEnd w:id="2"/>
            <w:r w:rsidRPr="00662B42">
              <w:rPr>
                <w:rFonts w:ascii="Montserrat" w:eastAsia="Montserrat" w:hAnsi="Montserrat" w:cs="Montserrat"/>
                <w:color w:val="000000"/>
                <w:lang w:val="pt-BR"/>
              </w:rPr>
              <w:t xml:space="preserve">1.2 </w:t>
            </w:r>
            <w:r w:rsidRPr="00662B42">
              <w:rPr>
                <w:rFonts w:ascii="Montserrat" w:eastAsia="Montserrat" w:hAnsi="Montserrat" w:cs="Montserrat"/>
                <w:b w:val="0"/>
                <w:bCs w:val="0"/>
                <w:color w:val="000000"/>
                <w:lang w:val="pt-BR"/>
              </w:rPr>
              <w:t>(</w:t>
            </w:r>
            <w:r w:rsidRPr="00662B42">
              <w:rPr>
                <w:rFonts w:ascii="Montserrat" w:eastAsia="Montserrat" w:hAnsi="Montserrat" w:cs="Montserrat"/>
                <w:b w:val="0"/>
                <w:bCs w:val="0"/>
                <w:i/>
                <w:iCs/>
                <w:color w:val="000000"/>
                <w:lang w:val="pt-BR"/>
              </w:rPr>
              <w:t>maximum 10 puncte</w:t>
            </w:r>
            <w:r w:rsidRPr="00662B42">
              <w:rPr>
                <w:rFonts w:ascii="Montserrat" w:eastAsia="Montserrat" w:hAnsi="Montserrat" w:cs="Montserrat"/>
                <w:b w:val="0"/>
                <w:bCs w:val="0"/>
                <w:color w:val="000000"/>
                <w:lang w:val="pt-BR"/>
              </w:rPr>
              <w:t>)</w:t>
            </w:r>
            <w:r w:rsidRPr="00662B42">
              <w:rPr>
                <w:rFonts w:ascii="Montserrat" w:eastAsia="Montserrat" w:hAnsi="Montserrat" w:cs="Montserrat"/>
                <w:b w:val="0"/>
                <w:bCs w:val="0"/>
                <w:lang w:val="pt-BR"/>
              </w:rPr>
              <w:t xml:space="preserve"> Creșterea numărului mediu de salariați ca urmare a realizării investiției</w:t>
            </w:r>
          </w:p>
          <w:p w14:paraId="0000001E" w14:textId="77777777" w:rsidR="009D6521" w:rsidRPr="00662B42" w:rsidRDefault="00C3706E">
            <w:pPr>
              <w:tabs>
                <w:tab w:val="right" w:pos="7959"/>
              </w:tabs>
              <w:spacing w:before="240"/>
              <w:ind w:left="425" w:hanging="283"/>
              <w:jc w:val="both"/>
              <w:rPr>
                <w:rFonts w:ascii="Montserrat" w:eastAsia="Montserrat" w:hAnsi="Montserrat" w:cs="Montserrat"/>
                <w:lang w:val="pt-BR"/>
              </w:rPr>
            </w:pPr>
            <w:r w:rsidRPr="00662B42">
              <w:rPr>
                <w:rFonts w:ascii="Montserrat" w:eastAsia="Montserrat" w:hAnsi="Montserrat" w:cs="Montserrat"/>
                <w:b w:val="0"/>
                <w:bCs w:val="0"/>
                <w:lang w:val="pt-BR"/>
              </w:rPr>
              <w:t>a.  Investiția prevede creșterea numărului mediu de salariați cu minimum 4 ca urmare a realizării investiției și menținerea acestei creșteri pe întreaga perioadă de monitorizare a proiectului (3 ani după efectuarea plății finale în cadrul proiectului) - 10 puncte;</w:t>
            </w:r>
          </w:p>
          <w:p w14:paraId="0000001F" w14:textId="77777777" w:rsidR="009D6521" w:rsidRPr="00662B42" w:rsidRDefault="00C3706E">
            <w:pPr>
              <w:tabs>
                <w:tab w:val="right" w:pos="7959"/>
              </w:tabs>
              <w:spacing w:before="240" w:after="240"/>
              <w:ind w:left="425" w:hanging="283"/>
              <w:jc w:val="both"/>
              <w:rPr>
                <w:rFonts w:ascii="Montserrat" w:eastAsia="Montserrat" w:hAnsi="Montserrat" w:cs="Montserrat"/>
                <w:lang w:val="pt-BR"/>
              </w:rPr>
            </w:pPr>
            <w:r w:rsidRPr="00662B42">
              <w:rPr>
                <w:rFonts w:ascii="Montserrat" w:eastAsia="Montserrat" w:hAnsi="Montserrat" w:cs="Montserrat"/>
                <w:b w:val="0"/>
                <w:bCs w:val="0"/>
                <w:lang w:val="pt-BR"/>
              </w:rPr>
              <w:t>b. Investiția prevede creșterea numărului mediu de salariați cu 3 ca urmare a realizării investiției și menținerea acestei creșteri pe întreaga perioadă de monitorizare a proiectului (3 ani după efectuarea plății finale în cadrul proiectului) - 7 puncte;</w:t>
            </w:r>
          </w:p>
          <w:p w14:paraId="00000020" w14:textId="77777777" w:rsidR="009D6521" w:rsidRPr="00662B42" w:rsidRDefault="00C3706E">
            <w:pPr>
              <w:tabs>
                <w:tab w:val="right" w:pos="7959"/>
              </w:tabs>
              <w:spacing w:before="240" w:after="240"/>
              <w:ind w:left="425" w:hanging="283"/>
              <w:jc w:val="both"/>
              <w:rPr>
                <w:rFonts w:ascii="Montserrat" w:eastAsia="Montserrat" w:hAnsi="Montserrat" w:cs="Montserrat"/>
                <w:lang w:val="pt-BR"/>
              </w:rPr>
            </w:pPr>
            <w:r w:rsidRPr="00662B42">
              <w:rPr>
                <w:rFonts w:ascii="Montserrat" w:eastAsia="Montserrat" w:hAnsi="Montserrat" w:cs="Montserrat"/>
                <w:b w:val="0"/>
                <w:bCs w:val="0"/>
                <w:lang w:val="pt-BR"/>
              </w:rPr>
              <w:lastRenderedPageBreak/>
              <w:t xml:space="preserve">c. Investiția prevede creșterea numărului mediu de salariați cu 2 ca urmare a realizării investiției și menținerea acestei creșteri pe întreaga perioadă de monitorizare a proiectului (3 ani după efectuarea plății finale în cadrul proiectului) - 4 puncte; </w:t>
            </w:r>
          </w:p>
          <w:p w14:paraId="00000021" w14:textId="77777777" w:rsidR="009D6521" w:rsidRPr="00662B42" w:rsidRDefault="00C3706E">
            <w:pPr>
              <w:tabs>
                <w:tab w:val="right" w:pos="7959"/>
              </w:tabs>
              <w:spacing w:before="240" w:after="240"/>
              <w:ind w:left="425" w:hanging="283"/>
              <w:jc w:val="both"/>
              <w:rPr>
                <w:rFonts w:ascii="Montserrat" w:eastAsia="Montserrat" w:hAnsi="Montserrat" w:cs="Montserrat"/>
                <w:lang w:val="pt-BR"/>
              </w:rPr>
            </w:pPr>
            <w:r w:rsidRPr="00662B42">
              <w:rPr>
                <w:rFonts w:ascii="Montserrat" w:eastAsia="Montserrat" w:hAnsi="Montserrat" w:cs="Montserrat"/>
                <w:b w:val="0"/>
                <w:bCs w:val="0"/>
                <w:lang w:val="pt-BR"/>
              </w:rPr>
              <w:t>d. Investiția nu prevede creșterea numărului mediu de salariați sau prevede creșterea numărului mediu de salariati cu 1 ca urmare a realizării investiției - 0 puncte</w:t>
            </w:r>
          </w:p>
          <w:p w14:paraId="00000022" w14:textId="77777777" w:rsidR="009D6521" w:rsidRPr="00662B42" w:rsidRDefault="00C3706E">
            <w:pPr>
              <w:tabs>
                <w:tab w:val="right" w:pos="7959"/>
              </w:tabs>
              <w:spacing w:before="240"/>
              <w:ind w:left="425" w:hanging="283"/>
              <w:jc w:val="both"/>
              <w:rPr>
                <w:rFonts w:ascii="Montserrat" w:eastAsia="Montserrat" w:hAnsi="Montserrat" w:cs="Montserrat"/>
                <w:lang w:val="pt-BR"/>
              </w:rPr>
            </w:pPr>
            <w:r w:rsidRPr="00662B42">
              <w:rPr>
                <w:rFonts w:ascii="Montserrat" w:eastAsia="Montserrat" w:hAnsi="Montserrat" w:cs="Montserrat"/>
                <w:lang w:val="pt-BR"/>
              </w:rPr>
              <w:t>1.3</w:t>
            </w:r>
            <w:r w:rsidRPr="00662B42">
              <w:rPr>
                <w:rFonts w:ascii="Montserrat" w:eastAsia="Montserrat" w:hAnsi="Montserrat" w:cs="Montserrat"/>
                <w:b w:val="0"/>
                <w:bCs w:val="0"/>
                <w:lang w:val="pt-BR"/>
              </w:rPr>
              <w:t xml:space="preserve"> (</w:t>
            </w:r>
            <w:r w:rsidRPr="00662B42">
              <w:rPr>
                <w:rFonts w:ascii="Montserrat" w:eastAsia="Montserrat" w:hAnsi="Montserrat" w:cs="Montserrat"/>
                <w:b w:val="0"/>
                <w:bCs w:val="0"/>
                <w:i/>
                <w:iCs/>
                <w:lang w:val="pt-BR"/>
              </w:rPr>
              <w:t>maximum 10 puncte</w:t>
            </w:r>
            <w:r w:rsidRPr="00662B42">
              <w:rPr>
                <w:rFonts w:ascii="Montserrat" w:eastAsia="Montserrat" w:hAnsi="Montserrat" w:cs="Montserrat"/>
                <w:b w:val="0"/>
                <w:bCs w:val="0"/>
                <w:lang w:val="pt-BR"/>
              </w:rPr>
              <w:t>) Rata de creștere a productivității muncii (Cifra de afaceri/ Nr. mediu de salariați). Rata de creștere a productivității muncii se determină prin compararea ultimului an fiscal încheiat anterior depunerii cererii de finanțare cu primul an fiscal integral ulterior finalizării implementării proiectului.</w:t>
            </w:r>
          </w:p>
          <w:p w14:paraId="00000023" w14:textId="77777777" w:rsidR="009D6521" w:rsidRDefault="00C3706E">
            <w:pPr>
              <w:numPr>
                <w:ilvl w:val="0"/>
                <w:numId w:val="6"/>
              </w:numPr>
              <w:pBdr>
                <w:top w:val="nil"/>
                <w:left w:val="nil"/>
                <w:bottom w:val="nil"/>
                <w:right w:val="nil"/>
                <w:between w:val="nil"/>
              </w:pBdr>
              <w:tabs>
                <w:tab w:val="right" w:pos="7959"/>
              </w:tabs>
              <w:rPr>
                <w:rFonts w:ascii="Montserrat" w:eastAsia="Montserrat" w:hAnsi="Montserrat" w:cs="Montserrat"/>
              </w:rPr>
            </w:pPr>
            <w:r>
              <w:rPr>
                <w:rFonts w:ascii="Montserrat" w:eastAsia="Montserrat" w:hAnsi="Montserrat" w:cs="Montserrat"/>
                <w:b w:val="0"/>
                <w:bCs w:val="0"/>
              </w:rPr>
              <w:t>creștere &lt; 5% sau productivitatea stagnează/scade – 0 puncte</w:t>
            </w:r>
          </w:p>
          <w:p w14:paraId="00000024" w14:textId="77777777" w:rsidR="009D6521" w:rsidRDefault="00C3706E">
            <w:pPr>
              <w:numPr>
                <w:ilvl w:val="0"/>
                <w:numId w:val="6"/>
              </w:numPr>
              <w:pBdr>
                <w:top w:val="nil"/>
                <w:left w:val="nil"/>
                <w:bottom w:val="nil"/>
                <w:right w:val="nil"/>
                <w:between w:val="nil"/>
              </w:pBdr>
              <w:tabs>
                <w:tab w:val="right" w:pos="7959"/>
              </w:tabs>
              <w:rPr>
                <w:rFonts w:ascii="Montserrat" w:eastAsia="Montserrat" w:hAnsi="Montserrat" w:cs="Montserrat"/>
              </w:rPr>
            </w:pPr>
            <w:r>
              <w:rPr>
                <w:rFonts w:ascii="Montserrat" w:eastAsia="Montserrat" w:hAnsi="Montserrat" w:cs="Montserrat"/>
                <w:b w:val="0"/>
                <w:bCs w:val="0"/>
              </w:rPr>
              <w:t>5% – 9,99% – 2 puncte</w:t>
            </w:r>
          </w:p>
          <w:p w14:paraId="00000025" w14:textId="77777777" w:rsidR="009D6521" w:rsidRDefault="00C3706E">
            <w:pPr>
              <w:numPr>
                <w:ilvl w:val="0"/>
                <w:numId w:val="6"/>
              </w:numPr>
              <w:pBdr>
                <w:top w:val="nil"/>
                <w:left w:val="nil"/>
                <w:bottom w:val="nil"/>
                <w:right w:val="nil"/>
                <w:between w:val="nil"/>
              </w:pBdr>
              <w:tabs>
                <w:tab w:val="right" w:pos="7959"/>
              </w:tabs>
              <w:spacing w:line="244" w:lineRule="auto"/>
              <w:rPr>
                <w:rFonts w:ascii="Montserrat" w:eastAsia="Montserrat" w:hAnsi="Montserrat" w:cs="Montserrat"/>
              </w:rPr>
            </w:pPr>
            <w:r>
              <w:rPr>
                <w:rFonts w:ascii="Montserrat" w:eastAsia="Montserrat" w:hAnsi="Montserrat" w:cs="Montserrat"/>
                <w:b w:val="0"/>
                <w:bCs w:val="0"/>
              </w:rPr>
              <w:t>10% – 14,99% – 4 puncte</w:t>
            </w:r>
          </w:p>
          <w:p w14:paraId="00000026" w14:textId="77777777" w:rsidR="009D6521" w:rsidRDefault="00C3706E">
            <w:pPr>
              <w:numPr>
                <w:ilvl w:val="0"/>
                <w:numId w:val="6"/>
              </w:numPr>
              <w:pBdr>
                <w:top w:val="nil"/>
                <w:left w:val="nil"/>
                <w:bottom w:val="nil"/>
                <w:right w:val="nil"/>
                <w:between w:val="nil"/>
              </w:pBdr>
              <w:tabs>
                <w:tab w:val="right" w:pos="7959"/>
              </w:tabs>
              <w:spacing w:line="244" w:lineRule="auto"/>
              <w:rPr>
                <w:rFonts w:ascii="Montserrat" w:eastAsia="Montserrat" w:hAnsi="Montserrat" w:cs="Montserrat"/>
              </w:rPr>
            </w:pPr>
            <w:r>
              <w:rPr>
                <w:rFonts w:ascii="Montserrat" w:eastAsia="Montserrat" w:hAnsi="Montserrat" w:cs="Montserrat"/>
                <w:b w:val="0"/>
                <w:bCs w:val="0"/>
              </w:rPr>
              <w:t>15% – 19,99% – 6 puncte</w:t>
            </w:r>
          </w:p>
          <w:p w14:paraId="00000027" w14:textId="77777777" w:rsidR="009D6521" w:rsidRDefault="00C3706E">
            <w:pPr>
              <w:numPr>
                <w:ilvl w:val="0"/>
                <w:numId w:val="6"/>
              </w:numPr>
              <w:pBdr>
                <w:top w:val="nil"/>
                <w:left w:val="nil"/>
                <w:bottom w:val="nil"/>
                <w:right w:val="nil"/>
                <w:between w:val="nil"/>
              </w:pBdr>
              <w:tabs>
                <w:tab w:val="right" w:pos="7959"/>
              </w:tabs>
              <w:spacing w:line="244" w:lineRule="auto"/>
              <w:rPr>
                <w:rFonts w:ascii="Montserrat" w:eastAsia="Montserrat" w:hAnsi="Montserrat" w:cs="Montserrat"/>
              </w:rPr>
            </w:pPr>
            <w:r>
              <w:rPr>
                <w:rFonts w:ascii="Montserrat" w:eastAsia="Montserrat" w:hAnsi="Montserrat" w:cs="Montserrat"/>
                <w:b w:val="0"/>
                <w:bCs w:val="0"/>
              </w:rPr>
              <w:t>20% – 24,99% – 8 puncte</w:t>
            </w:r>
          </w:p>
          <w:p w14:paraId="00000028" w14:textId="77777777" w:rsidR="009D6521" w:rsidRDefault="00C3706E">
            <w:pPr>
              <w:numPr>
                <w:ilvl w:val="0"/>
                <w:numId w:val="6"/>
              </w:numPr>
              <w:pBdr>
                <w:top w:val="nil"/>
                <w:left w:val="nil"/>
                <w:bottom w:val="nil"/>
                <w:right w:val="nil"/>
                <w:between w:val="nil"/>
              </w:pBdr>
              <w:tabs>
                <w:tab w:val="right" w:pos="7959"/>
              </w:tabs>
              <w:spacing w:after="40" w:line="244" w:lineRule="auto"/>
              <w:rPr>
                <w:rFonts w:ascii="Montserrat" w:eastAsia="Montserrat" w:hAnsi="Montserrat" w:cs="Montserrat"/>
              </w:rPr>
            </w:pPr>
            <w:r>
              <w:rPr>
                <w:rFonts w:ascii="Montserrat" w:eastAsia="Montserrat" w:hAnsi="Montserrat" w:cs="Montserrat"/>
                <w:b w:val="0"/>
                <w:bCs w:val="0"/>
              </w:rPr>
              <w:t>≥ 25% – 10 puncte</w:t>
            </w:r>
          </w:p>
          <w:p w14:paraId="00000029" w14:textId="77777777" w:rsidR="009D6521" w:rsidRDefault="009D6521">
            <w:pPr>
              <w:pBdr>
                <w:top w:val="nil"/>
                <w:left w:val="nil"/>
                <w:bottom w:val="nil"/>
                <w:right w:val="nil"/>
                <w:between w:val="nil"/>
              </w:pBdr>
              <w:tabs>
                <w:tab w:val="right" w:pos="7959"/>
              </w:tabs>
              <w:spacing w:after="40" w:line="244" w:lineRule="auto"/>
              <w:ind w:left="720"/>
              <w:rPr>
                <w:rFonts w:ascii="Montserrat" w:eastAsia="Montserrat" w:hAnsi="Montserrat" w:cs="Montserrat"/>
              </w:rPr>
            </w:pPr>
          </w:p>
          <w:p w14:paraId="0000002A" w14:textId="77777777" w:rsidR="009D6521" w:rsidRDefault="00C3706E">
            <w:pPr>
              <w:pBdr>
                <w:top w:val="nil"/>
                <w:left w:val="nil"/>
                <w:bottom w:val="nil"/>
                <w:right w:val="nil"/>
                <w:between w:val="nil"/>
              </w:pBdr>
              <w:tabs>
                <w:tab w:val="right" w:pos="7959"/>
              </w:tabs>
              <w:spacing w:before="22"/>
              <w:rPr>
                <w:rFonts w:ascii="Montserrat" w:eastAsia="Montserrat" w:hAnsi="Montserrat" w:cs="Montserrat"/>
              </w:rPr>
            </w:pPr>
            <w:r>
              <w:rPr>
                <w:rFonts w:ascii="Montserrat" w:eastAsia="Montserrat" w:hAnsi="Montserrat" w:cs="Montserrat"/>
                <w:color w:val="000000"/>
              </w:rPr>
              <w:t>1.</w:t>
            </w:r>
            <w:r>
              <w:rPr>
                <w:rFonts w:ascii="Montserrat" w:eastAsia="Montserrat" w:hAnsi="Montserrat" w:cs="Montserrat"/>
              </w:rPr>
              <w:t>4</w:t>
            </w:r>
            <w:r>
              <w:rPr>
                <w:rFonts w:ascii="Montserrat" w:eastAsia="Montserrat" w:hAnsi="Montserrat" w:cs="Montserrat"/>
                <w:b w:val="0"/>
                <w:bCs w:val="0"/>
                <w:color w:val="000000"/>
              </w:rPr>
              <w:t xml:space="preserve"> (</w:t>
            </w:r>
            <w:r>
              <w:rPr>
                <w:rFonts w:ascii="Montserrat" w:eastAsia="Montserrat" w:hAnsi="Montserrat" w:cs="Montserrat"/>
                <w:b w:val="0"/>
                <w:bCs w:val="0"/>
                <w:i/>
                <w:iCs/>
                <w:color w:val="000000"/>
              </w:rPr>
              <w:t>maximum 5 puncte</w:t>
            </w:r>
            <w:r>
              <w:rPr>
                <w:rFonts w:ascii="Montserrat" w:eastAsia="Montserrat" w:hAnsi="Montserrat" w:cs="Montserrat"/>
                <w:b w:val="0"/>
                <w:bCs w:val="0"/>
                <w:color w:val="000000"/>
              </w:rPr>
              <w:t xml:space="preserve">) </w:t>
            </w:r>
            <w:r>
              <w:rPr>
                <w:rFonts w:ascii="Montserrat" w:eastAsia="Montserrat" w:hAnsi="Montserrat" w:cs="Montserrat"/>
                <w:b w:val="0"/>
                <w:bCs w:val="0"/>
              </w:rPr>
              <w:t>Investiția este localizată în județele Botoșani, Vaslui?</w:t>
            </w:r>
            <w:r>
              <w:rPr>
                <w:rFonts w:ascii="Montserrat" w:eastAsia="Montserrat" w:hAnsi="Montserrat" w:cs="Montserrat"/>
              </w:rPr>
              <w:t xml:space="preserve">  </w:t>
            </w:r>
          </w:p>
          <w:p w14:paraId="0000002B" w14:textId="77777777" w:rsidR="009D6521" w:rsidRDefault="00C3706E">
            <w:pPr>
              <w:pBdr>
                <w:top w:val="nil"/>
                <w:left w:val="nil"/>
                <w:bottom w:val="nil"/>
                <w:right w:val="nil"/>
                <w:between w:val="nil"/>
              </w:pBdr>
              <w:tabs>
                <w:tab w:val="right" w:pos="7959"/>
              </w:tabs>
              <w:spacing w:after="20" w:line="244" w:lineRule="auto"/>
              <w:ind w:left="1417" w:hanging="1080"/>
              <w:jc w:val="both"/>
              <w:rPr>
                <w:rFonts w:ascii="Montserrat" w:eastAsia="Montserrat" w:hAnsi="Montserrat" w:cs="Montserrat"/>
              </w:rPr>
            </w:pPr>
            <w:r>
              <w:rPr>
                <w:rFonts w:ascii="Montserrat" w:eastAsia="Montserrat" w:hAnsi="Montserrat" w:cs="Montserrat"/>
                <w:b w:val="0"/>
                <w:bCs w:val="0"/>
              </w:rPr>
              <w:t>a.</w:t>
            </w:r>
            <w:r>
              <w:rPr>
                <w:rFonts w:ascii="Montserrat" w:eastAsia="Montserrat" w:hAnsi="Montserrat" w:cs="Montserrat"/>
              </w:rPr>
              <w:t xml:space="preserve">  </w:t>
            </w:r>
            <w:r>
              <w:rPr>
                <w:rFonts w:ascii="Montserrat" w:eastAsia="Montserrat" w:hAnsi="Montserrat" w:cs="Montserrat"/>
                <w:b w:val="0"/>
                <w:bCs w:val="0"/>
              </w:rPr>
              <w:t xml:space="preserve">   Da - 5 puncte</w:t>
            </w:r>
          </w:p>
          <w:p w14:paraId="0000002C" w14:textId="77777777" w:rsidR="009D6521" w:rsidRDefault="00C3706E">
            <w:pPr>
              <w:pBdr>
                <w:top w:val="nil"/>
                <w:left w:val="nil"/>
                <w:bottom w:val="nil"/>
                <w:right w:val="nil"/>
                <w:between w:val="nil"/>
              </w:pBdr>
              <w:tabs>
                <w:tab w:val="right" w:pos="7959"/>
              </w:tabs>
              <w:spacing w:after="20" w:line="244" w:lineRule="auto"/>
              <w:ind w:left="1417" w:hanging="1080"/>
              <w:jc w:val="both"/>
              <w:rPr>
                <w:rFonts w:ascii="Montserrat" w:eastAsia="Montserrat" w:hAnsi="Montserrat" w:cs="Montserrat"/>
              </w:rPr>
            </w:pPr>
            <w:r>
              <w:rPr>
                <w:rFonts w:ascii="Montserrat" w:eastAsia="Montserrat" w:hAnsi="Montserrat" w:cs="Montserrat"/>
                <w:b w:val="0"/>
                <w:bCs w:val="0"/>
              </w:rPr>
              <w:t>b.     Nu - 0 puncte</w:t>
            </w:r>
          </w:p>
          <w:p w14:paraId="0000002D" w14:textId="77777777" w:rsidR="009D6521" w:rsidRDefault="009D6521">
            <w:pPr>
              <w:pBdr>
                <w:top w:val="nil"/>
                <w:left w:val="nil"/>
                <w:bottom w:val="nil"/>
                <w:right w:val="nil"/>
                <w:between w:val="nil"/>
              </w:pBdr>
              <w:tabs>
                <w:tab w:val="right" w:pos="7959"/>
              </w:tabs>
              <w:spacing w:after="20" w:line="244" w:lineRule="auto"/>
              <w:ind w:left="2360" w:hanging="1084"/>
              <w:jc w:val="both"/>
              <w:rPr>
                <w:rFonts w:ascii="Montserrat" w:eastAsia="Montserrat" w:hAnsi="Montserrat" w:cs="Montserrat"/>
              </w:rPr>
            </w:pPr>
          </w:p>
        </w:tc>
        <w:tc>
          <w:tcPr>
            <w:tcW w:w="1170" w:type="dxa"/>
          </w:tcPr>
          <w:p w14:paraId="0000002E" w14:textId="77777777" w:rsidR="009D6521" w:rsidRDefault="00C3706E">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r>
              <w:rPr>
                <w:rFonts w:ascii="Montserrat" w:eastAsia="Montserrat" w:hAnsi="Montserrat" w:cs="Montserrat"/>
              </w:rPr>
              <w:lastRenderedPageBreak/>
              <w:t>10</w:t>
            </w:r>
          </w:p>
          <w:p w14:paraId="0000002F"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30"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31"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32"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33"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34"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35"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36"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37"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38"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39"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3A"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3B"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3C"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3D"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3E"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3F"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40"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41"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42" w14:textId="77777777" w:rsidR="009D6521" w:rsidRDefault="00C3706E">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r>
              <w:rPr>
                <w:rFonts w:ascii="Montserrat" w:eastAsia="Montserrat" w:hAnsi="Montserrat" w:cs="Montserrat"/>
              </w:rPr>
              <w:t>10</w:t>
            </w:r>
          </w:p>
          <w:p w14:paraId="00000043"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44"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45"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46"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47"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48"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49"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4A"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4B"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4C"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4D"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4E"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4F"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50"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51"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52"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53"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54"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55"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56"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57" w14:textId="77777777" w:rsidR="009D6521" w:rsidRDefault="00C3706E">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r>
              <w:rPr>
                <w:rFonts w:ascii="Montserrat" w:eastAsia="Montserrat" w:hAnsi="Montserrat" w:cs="Montserrat"/>
              </w:rPr>
              <w:t>10</w:t>
            </w:r>
          </w:p>
          <w:p w14:paraId="00000058"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59"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5A"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5B"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5C"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5D"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5E"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5F"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60"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61"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62"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63" w14:textId="77777777" w:rsidR="009D6521" w:rsidRDefault="00C3706E">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r>
              <w:rPr>
                <w:rFonts w:ascii="Montserrat" w:eastAsia="Montserrat" w:hAnsi="Montserrat" w:cs="Montserrat"/>
              </w:rPr>
              <w:t>5</w:t>
            </w:r>
          </w:p>
        </w:tc>
      </w:tr>
      <w:tr w:rsidR="009D6521" w14:paraId="2F2EA235" w14:textId="77777777" w:rsidTr="009D6521">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210" w:type="dxa"/>
          </w:tcPr>
          <w:p w14:paraId="00000064" w14:textId="77777777" w:rsidR="009D6521" w:rsidRDefault="00C3706E">
            <w:pPr>
              <w:numPr>
                <w:ilvl w:val="0"/>
                <w:numId w:val="4"/>
              </w:numPr>
              <w:pBdr>
                <w:top w:val="nil"/>
                <w:left w:val="nil"/>
                <w:bottom w:val="nil"/>
                <w:right w:val="nil"/>
                <w:between w:val="nil"/>
              </w:pBdr>
              <w:tabs>
                <w:tab w:val="right" w:pos="7959"/>
              </w:tabs>
              <w:spacing w:before="22"/>
              <w:rPr>
                <w:rFonts w:ascii="Montserrat" w:eastAsia="Montserrat" w:hAnsi="Montserrat" w:cs="Montserrat"/>
                <w:color w:val="000000"/>
              </w:rPr>
            </w:pPr>
            <w:r>
              <w:rPr>
                <w:rFonts w:ascii="Montserrat" w:eastAsia="Montserrat" w:hAnsi="Montserrat" w:cs="Montserrat"/>
                <w:color w:val="000000"/>
              </w:rPr>
              <w:lastRenderedPageBreak/>
              <w:t xml:space="preserve">Calitatea, maturitatea </w:t>
            </w:r>
            <w:r>
              <w:rPr>
                <w:rFonts w:ascii="Montserrat" w:eastAsia="Montserrat" w:hAnsi="Montserrat" w:cs="Montserrat"/>
              </w:rPr>
              <w:t>ș</w:t>
            </w:r>
            <w:r>
              <w:rPr>
                <w:rFonts w:ascii="Montserrat" w:eastAsia="Montserrat" w:hAnsi="Montserrat" w:cs="Montserrat"/>
                <w:color w:val="000000"/>
              </w:rPr>
              <w:t>i sustenabilitatea proiectului</w:t>
            </w:r>
          </w:p>
        </w:tc>
        <w:tc>
          <w:tcPr>
            <w:tcW w:w="1170" w:type="dxa"/>
          </w:tcPr>
          <w:p w14:paraId="00000065" w14:textId="77777777" w:rsidR="009D6521" w:rsidRDefault="00C3706E">
            <w:pPr>
              <w:jc w:val="center"/>
              <w:cnfStyle w:val="000000100000" w:firstRow="0" w:lastRow="0" w:firstColumn="0" w:lastColumn="0" w:oddVBand="0" w:evenVBand="0" w:oddHBand="1" w:evenHBand="0" w:firstRowFirstColumn="0" w:firstRowLastColumn="0" w:lastRowFirstColumn="0" w:lastRowLastColumn="0"/>
              <w:rPr>
                <w:rFonts w:ascii="Montserrat" w:eastAsia="Montserrat" w:hAnsi="Montserrat" w:cs="Montserrat"/>
                <w:b/>
                <w:bCs/>
              </w:rPr>
            </w:pPr>
            <w:r>
              <w:rPr>
                <w:rFonts w:ascii="Montserrat" w:eastAsia="Montserrat" w:hAnsi="Montserrat" w:cs="Montserrat"/>
                <w:b/>
                <w:bCs/>
              </w:rPr>
              <w:t>52</w:t>
            </w:r>
          </w:p>
        </w:tc>
      </w:tr>
      <w:tr w:rsidR="009D6521" w14:paraId="2B11A120" w14:textId="77777777" w:rsidTr="009D6521">
        <w:trPr>
          <w:trHeight w:val="173"/>
        </w:trPr>
        <w:tc>
          <w:tcPr>
            <w:cnfStyle w:val="001000000000" w:firstRow="0" w:lastRow="0" w:firstColumn="1" w:lastColumn="0" w:oddVBand="0" w:evenVBand="0" w:oddHBand="0" w:evenHBand="0" w:firstRowFirstColumn="0" w:firstRowLastColumn="0" w:lastRowFirstColumn="0" w:lastRowLastColumn="0"/>
            <w:tcW w:w="9210" w:type="dxa"/>
          </w:tcPr>
          <w:p w14:paraId="00000066" w14:textId="77777777" w:rsidR="009D6521" w:rsidRDefault="00C3706E">
            <w:pPr>
              <w:jc w:val="both"/>
              <w:rPr>
                <w:rFonts w:ascii="Montserrat" w:eastAsia="Montserrat" w:hAnsi="Montserrat" w:cs="Montserrat"/>
              </w:rPr>
            </w:pPr>
            <w:r>
              <w:rPr>
                <w:rFonts w:ascii="Montserrat" w:eastAsia="Montserrat" w:hAnsi="Montserrat" w:cs="Montserrat"/>
              </w:rPr>
              <w:t>2.1</w:t>
            </w:r>
            <w:r>
              <w:rPr>
                <w:rFonts w:ascii="Montserrat" w:eastAsia="Montserrat" w:hAnsi="Montserrat" w:cs="Montserrat"/>
                <w:b w:val="0"/>
                <w:bCs w:val="0"/>
              </w:rPr>
              <w:t xml:space="preserve"> </w:t>
            </w:r>
            <w:r>
              <w:rPr>
                <w:rFonts w:ascii="Montserrat" w:eastAsia="Montserrat" w:hAnsi="Montserrat" w:cs="Montserrat"/>
                <w:b w:val="0"/>
                <w:bCs w:val="0"/>
                <w:i/>
                <w:iCs/>
              </w:rPr>
              <w:t>(maximum 4 puncte)</w:t>
            </w:r>
            <w:r>
              <w:rPr>
                <w:rFonts w:ascii="Montserrat" w:eastAsia="Montserrat" w:hAnsi="Montserrat" w:cs="Montserrat"/>
                <w:b w:val="0"/>
                <w:bCs w:val="0"/>
              </w:rPr>
              <w:t xml:space="preserve"> În cadrul planului de afaceri este identificat și descris avantajul competitiv avut în vedere (beneficiile și avantajele produsului (bun sau serviciu)/ procesului propus  comparativ cu concurența/ produse/procese proprii existente)?</w:t>
            </w:r>
          </w:p>
          <w:p w14:paraId="00000067" w14:textId="77777777" w:rsidR="009D6521" w:rsidRDefault="00C3706E">
            <w:pPr>
              <w:tabs>
                <w:tab w:val="right" w:pos="7959"/>
              </w:tabs>
              <w:spacing w:before="240" w:after="240"/>
              <w:jc w:val="both"/>
              <w:rPr>
                <w:rFonts w:ascii="Montserrat" w:eastAsia="Montserrat" w:hAnsi="Montserrat" w:cs="Montserrat"/>
              </w:rPr>
            </w:pPr>
            <w:r>
              <w:rPr>
                <w:rFonts w:ascii="Montserrat" w:eastAsia="Montserrat" w:hAnsi="Montserrat" w:cs="Montserrat"/>
              </w:rPr>
              <w:t>2.2</w:t>
            </w:r>
            <w:r>
              <w:rPr>
                <w:rFonts w:ascii="Montserrat" w:eastAsia="Montserrat" w:hAnsi="Montserrat" w:cs="Montserrat"/>
                <w:b w:val="0"/>
                <w:bCs w:val="0"/>
                <w:i/>
                <w:iCs/>
              </w:rPr>
              <w:t xml:space="preserve"> (maximum 4 puncte)</w:t>
            </w:r>
            <w:r>
              <w:rPr>
                <w:rFonts w:ascii="Montserrat" w:eastAsia="Montserrat" w:hAnsi="Montserrat" w:cs="Montserrat"/>
                <w:b w:val="0"/>
                <w:bCs w:val="0"/>
              </w:rPr>
              <w:t xml:space="preserve"> În cadrul planului de afaceri sunt identificate și descrise piața țintă și segmentele de clienți vizate pentru produsele (bunuri sau servicii)/ procesele rezultate prin implementarea proiectului?</w:t>
            </w:r>
          </w:p>
          <w:p w14:paraId="00000068" w14:textId="77777777" w:rsidR="009D6521" w:rsidRDefault="00C3706E">
            <w:pPr>
              <w:tabs>
                <w:tab w:val="right" w:pos="7959"/>
              </w:tabs>
              <w:spacing w:before="240" w:after="240"/>
              <w:jc w:val="both"/>
              <w:rPr>
                <w:rFonts w:ascii="Montserrat" w:eastAsia="Montserrat" w:hAnsi="Montserrat" w:cs="Montserrat"/>
              </w:rPr>
            </w:pPr>
            <w:r>
              <w:rPr>
                <w:rFonts w:ascii="Montserrat" w:eastAsia="Montserrat" w:hAnsi="Montserrat" w:cs="Montserrat"/>
              </w:rPr>
              <w:t>2.3</w:t>
            </w:r>
            <w:r>
              <w:rPr>
                <w:rFonts w:ascii="Montserrat" w:eastAsia="Montserrat" w:hAnsi="Montserrat" w:cs="Montserrat"/>
                <w:b w:val="0"/>
                <w:bCs w:val="0"/>
                <w:i/>
                <w:iCs/>
              </w:rPr>
              <w:t xml:space="preserve"> (maximum 4 puncte)</w:t>
            </w:r>
            <w:r>
              <w:rPr>
                <w:rFonts w:ascii="Montserrat" w:eastAsia="Montserrat" w:hAnsi="Montserrat" w:cs="Montserrat"/>
                <w:b w:val="0"/>
                <w:bCs w:val="0"/>
              </w:rPr>
              <w:t xml:space="preserve"> În cadrul planului de afaceri se demonstrează existența cererii pentru produsele (bunuri sau servicii)/ procesele rezultate prin implementarea proiectului și identifică previziunile de creștere a activității?</w:t>
            </w:r>
          </w:p>
          <w:p w14:paraId="00000069" w14:textId="77777777" w:rsidR="009D6521" w:rsidRDefault="00C3706E">
            <w:pPr>
              <w:tabs>
                <w:tab w:val="right" w:pos="7959"/>
              </w:tabs>
              <w:spacing w:before="240" w:after="240"/>
              <w:jc w:val="both"/>
              <w:rPr>
                <w:rFonts w:ascii="Montserrat" w:eastAsia="Montserrat" w:hAnsi="Montserrat" w:cs="Montserrat"/>
              </w:rPr>
            </w:pPr>
            <w:r>
              <w:rPr>
                <w:rFonts w:ascii="Montserrat" w:eastAsia="Montserrat" w:hAnsi="Montserrat" w:cs="Montserrat"/>
              </w:rPr>
              <w:t xml:space="preserve">2.4 </w:t>
            </w:r>
            <w:r>
              <w:rPr>
                <w:rFonts w:ascii="Montserrat" w:eastAsia="Montserrat" w:hAnsi="Montserrat" w:cs="Montserrat"/>
                <w:b w:val="0"/>
                <w:bCs w:val="0"/>
              </w:rPr>
              <w:t>(</w:t>
            </w:r>
            <w:r>
              <w:rPr>
                <w:rFonts w:ascii="Montserrat" w:eastAsia="Montserrat" w:hAnsi="Montserrat" w:cs="Montserrat"/>
                <w:b w:val="0"/>
                <w:bCs w:val="0"/>
                <w:i/>
                <w:iCs/>
              </w:rPr>
              <w:t>maximum 2 puncte</w:t>
            </w:r>
            <w:r>
              <w:rPr>
                <w:rFonts w:ascii="Montserrat" w:eastAsia="Montserrat" w:hAnsi="Montserrat" w:cs="Montserrat"/>
                <w:b w:val="0"/>
                <w:bCs w:val="0"/>
              </w:rPr>
              <w:t>) În cadrul planului de afaceri solicitantul identifică şi detaliază posibilele riscuri în implementarea proiectului și identifică mecanisme de gestionare ale acestora?</w:t>
            </w:r>
          </w:p>
          <w:p w14:paraId="0000006A" w14:textId="77777777" w:rsidR="009D6521" w:rsidRDefault="00C3706E">
            <w:pPr>
              <w:tabs>
                <w:tab w:val="right" w:pos="7959"/>
              </w:tabs>
              <w:spacing w:before="240"/>
              <w:jc w:val="both"/>
              <w:rPr>
                <w:rFonts w:ascii="Montserrat" w:eastAsia="Montserrat" w:hAnsi="Montserrat" w:cs="Montserrat"/>
              </w:rPr>
            </w:pPr>
            <w:r>
              <w:rPr>
                <w:rFonts w:ascii="Montserrat" w:eastAsia="Montserrat" w:hAnsi="Montserrat" w:cs="Montserrat"/>
              </w:rPr>
              <w:t>2.5</w:t>
            </w:r>
            <w:r>
              <w:rPr>
                <w:rFonts w:ascii="Montserrat" w:eastAsia="Montserrat" w:hAnsi="Montserrat" w:cs="Montserrat"/>
                <w:b w:val="0"/>
                <w:bCs w:val="0"/>
              </w:rPr>
              <w:t xml:space="preserve"> (</w:t>
            </w:r>
            <w:r>
              <w:rPr>
                <w:rFonts w:ascii="Montserrat" w:eastAsia="Montserrat" w:hAnsi="Montserrat" w:cs="Montserrat"/>
                <w:b w:val="0"/>
                <w:bCs w:val="0"/>
                <w:i/>
                <w:iCs/>
              </w:rPr>
              <w:t>maximum 10 puncte</w:t>
            </w:r>
            <w:r>
              <w:rPr>
                <w:rFonts w:ascii="Montserrat" w:eastAsia="Montserrat" w:hAnsi="Montserrat" w:cs="Montserrat"/>
                <w:b w:val="0"/>
                <w:bCs w:val="0"/>
              </w:rPr>
              <w:t>) Rata solvabilităţii generale (Active totale/ Datorii totale) a microîntreprinderii pe anul fiscal anterior depunerii cererii de finanțare</w:t>
            </w:r>
          </w:p>
          <w:p w14:paraId="0000006B" w14:textId="77777777" w:rsidR="009D6521" w:rsidRDefault="00C3706E">
            <w:pPr>
              <w:tabs>
                <w:tab w:val="right" w:pos="7959"/>
              </w:tabs>
              <w:spacing w:after="20" w:line="244" w:lineRule="auto"/>
              <w:ind w:left="2360" w:hanging="1084"/>
              <w:jc w:val="both"/>
              <w:rPr>
                <w:rFonts w:ascii="Montserrat" w:eastAsia="Montserrat" w:hAnsi="Montserrat" w:cs="Montserrat"/>
              </w:rPr>
            </w:pPr>
            <w:r>
              <w:rPr>
                <w:rFonts w:ascii="Montserrat" w:eastAsia="Montserrat" w:hAnsi="Montserrat" w:cs="Montserrat"/>
                <w:b w:val="0"/>
                <w:bCs w:val="0"/>
              </w:rPr>
              <w:t>a.   RSG &gt;=3 – 10 puncte</w:t>
            </w:r>
          </w:p>
          <w:p w14:paraId="0000006C" w14:textId="77777777" w:rsidR="009D6521" w:rsidRDefault="00C3706E">
            <w:pPr>
              <w:tabs>
                <w:tab w:val="right" w:pos="7959"/>
              </w:tabs>
              <w:spacing w:after="20" w:line="244" w:lineRule="auto"/>
              <w:ind w:left="2360" w:hanging="1084"/>
              <w:jc w:val="both"/>
              <w:rPr>
                <w:rFonts w:ascii="Montserrat" w:eastAsia="Montserrat" w:hAnsi="Montserrat" w:cs="Montserrat"/>
              </w:rPr>
            </w:pPr>
            <w:r>
              <w:rPr>
                <w:rFonts w:ascii="Montserrat" w:eastAsia="Montserrat" w:hAnsi="Montserrat" w:cs="Montserrat"/>
                <w:b w:val="0"/>
                <w:bCs w:val="0"/>
              </w:rPr>
              <w:t>b.   2 &lt;= RSG &lt; 3 - 7 puncte</w:t>
            </w:r>
          </w:p>
          <w:p w14:paraId="0000006D" w14:textId="77777777" w:rsidR="009D6521" w:rsidRDefault="00C3706E">
            <w:pPr>
              <w:tabs>
                <w:tab w:val="right" w:pos="7959"/>
              </w:tabs>
              <w:spacing w:after="20" w:line="244" w:lineRule="auto"/>
              <w:ind w:left="2360" w:hanging="1084"/>
              <w:jc w:val="both"/>
              <w:rPr>
                <w:rFonts w:ascii="Montserrat" w:eastAsia="Montserrat" w:hAnsi="Montserrat" w:cs="Montserrat"/>
              </w:rPr>
            </w:pPr>
            <w:r>
              <w:rPr>
                <w:rFonts w:ascii="Montserrat" w:eastAsia="Montserrat" w:hAnsi="Montserrat" w:cs="Montserrat"/>
                <w:b w:val="0"/>
                <w:bCs w:val="0"/>
              </w:rPr>
              <w:t>c.    1 &lt;= RSG &lt; 2 – 4 puncte</w:t>
            </w:r>
          </w:p>
          <w:p w14:paraId="0000006E" w14:textId="77777777" w:rsidR="009D6521" w:rsidRDefault="00C3706E">
            <w:pPr>
              <w:tabs>
                <w:tab w:val="right" w:pos="7959"/>
              </w:tabs>
              <w:spacing w:after="20" w:line="244" w:lineRule="auto"/>
              <w:ind w:left="2360" w:hanging="1084"/>
              <w:jc w:val="both"/>
              <w:rPr>
                <w:rFonts w:ascii="Montserrat" w:eastAsia="Montserrat" w:hAnsi="Montserrat" w:cs="Montserrat"/>
              </w:rPr>
            </w:pPr>
            <w:r>
              <w:rPr>
                <w:rFonts w:ascii="Montserrat" w:eastAsia="Montserrat" w:hAnsi="Montserrat" w:cs="Montserrat"/>
                <w:b w:val="0"/>
                <w:bCs w:val="0"/>
              </w:rPr>
              <w:t xml:space="preserve">d.    RSG &lt;1 – 0 puncte </w:t>
            </w:r>
          </w:p>
          <w:p w14:paraId="0000006F" w14:textId="77777777" w:rsidR="009D6521" w:rsidRDefault="009D6521">
            <w:pPr>
              <w:tabs>
                <w:tab w:val="right" w:pos="7959"/>
              </w:tabs>
              <w:spacing w:after="20" w:line="244" w:lineRule="auto"/>
              <w:ind w:left="2360" w:hanging="1084"/>
              <w:jc w:val="both"/>
              <w:rPr>
                <w:rFonts w:ascii="Montserrat" w:eastAsia="Montserrat" w:hAnsi="Montserrat" w:cs="Montserrat"/>
              </w:rPr>
            </w:pPr>
          </w:p>
          <w:p w14:paraId="00000070" w14:textId="77777777" w:rsidR="009D6521" w:rsidRDefault="00C3706E">
            <w:pPr>
              <w:tabs>
                <w:tab w:val="right" w:pos="7959"/>
              </w:tabs>
              <w:spacing w:before="240" w:line="244" w:lineRule="auto"/>
              <w:jc w:val="both"/>
              <w:rPr>
                <w:rFonts w:ascii="Montserrat" w:eastAsia="Montserrat" w:hAnsi="Montserrat" w:cs="Montserrat"/>
              </w:rPr>
            </w:pPr>
            <w:r>
              <w:rPr>
                <w:rFonts w:ascii="Montserrat" w:eastAsia="Montserrat" w:hAnsi="Montserrat" w:cs="Montserrat"/>
              </w:rPr>
              <w:t xml:space="preserve">2.6 </w:t>
            </w:r>
            <w:r>
              <w:rPr>
                <w:rFonts w:ascii="Montserrat" w:eastAsia="Montserrat" w:hAnsi="Montserrat" w:cs="Montserrat"/>
                <w:b w:val="0"/>
                <w:bCs w:val="0"/>
              </w:rPr>
              <w:t>(</w:t>
            </w:r>
            <w:r>
              <w:rPr>
                <w:rFonts w:ascii="Montserrat" w:eastAsia="Montserrat" w:hAnsi="Montserrat" w:cs="Montserrat"/>
                <w:b w:val="0"/>
                <w:bCs w:val="0"/>
                <w:i/>
                <w:iCs/>
              </w:rPr>
              <w:t>maximum 10 puncte</w:t>
            </w:r>
            <w:r>
              <w:rPr>
                <w:rFonts w:ascii="Montserrat" w:eastAsia="Montserrat" w:hAnsi="Montserrat" w:cs="Montserrat"/>
                <w:b w:val="0"/>
                <w:bCs w:val="0"/>
              </w:rPr>
              <w:t>) Contribuția solicitantului la valoarea cheltuielilor eligibile</w:t>
            </w:r>
          </w:p>
          <w:p w14:paraId="00000071" w14:textId="77777777" w:rsidR="009D6521" w:rsidRDefault="00C3706E">
            <w:pPr>
              <w:numPr>
                <w:ilvl w:val="0"/>
                <w:numId w:val="2"/>
              </w:numPr>
              <w:tabs>
                <w:tab w:val="right" w:pos="7959"/>
              </w:tabs>
              <w:spacing w:line="244" w:lineRule="auto"/>
              <w:jc w:val="both"/>
              <w:rPr>
                <w:rFonts w:ascii="Montserrat" w:eastAsia="Montserrat" w:hAnsi="Montserrat" w:cs="Montserrat"/>
              </w:rPr>
            </w:pPr>
            <w:r>
              <w:rPr>
                <w:rFonts w:ascii="Montserrat" w:eastAsia="Montserrat" w:hAnsi="Montserrat" w:cs="Montserrat"/>
                <w:b w:val="0"/>
                <w:bCs w:val="0"/>
              </w:rPr>
              <w:t>10% (0 puncte)</w:t>
            </w:r>
          </w:p>
          <w:p w14:paraId="00000072" w14:textId="77777777" w:rsidR="009D6521" w:rsidRDefault="00C3706E">
            <w:pPr>
              <w:numPr>
                <w:ilvl w:val="0"/>
                <w:numId w:val="2"/>
              </w:numPr>
              <w:tabs>
                <w:tab w:val="right" w:pos="7959"/>
              </w:tabs>
              <w:spacing w:line="244" w:lineRule="auto"/>
              <w:jc w:val="both"/>
              <w:rPr>
                <w:rFonts w:ascii="Montserrat" w:eastAsia="Montserrat" w:hAnsi="Montserrat" w:cs="Montserrat"/>
              </w:rPr>
            </w:pPr>
            <w:r>
              <w:rPr>
                <w:rFonts w:ascii="Montserrat" w:eastAsia="Montserrat" w:hAnsi="Montserrat" w:cs="Montserrat"/>
                <w:b w:val="0"/>
                <w:bCs w:val="0"/>
              </w:rPr>
              <w:t>≥ 10,01% și ≤ 14,99% (2 puncte);</w:t>
            </w:r>
          </w:p>
          <w:p w14:paraId="00000073" w14:textId="77777777" w:rsidR="009D6521" w:rsidRDefault="00C3706E">
            <w:pPr>
              <w:numPr>
                <w:ilvl w:val="0"/>
                <w:numId w:val="2"/>
              </w:numPr>
              <w:tabs>
                <w:tab w:val="right" w:pos="7959"/>
              </w:tabs>
              <w:spacing w:line="244" w:lineRule="auto"/>
              <w:jc w:val="both"/>
              <w:rPr>
                <w:rFonts w:ascii="Montserrat" w:eastAsia="Montserrat" w:hAnsi="Montserrat" w:cs="Montserrat"/>
              </w:rPr>
            </w:pPr>
            <w:r>
              <w:rPr>
                <w:rFonts w:ascii="Montserrat" w:eastAsia="Montserrat" w:hAnsi="Montserrat" w:cs="Montserrat"/>
                <w:b w:val="0"/>
                <w:bCs w:val="0"/>
              </w:rPr>
              <w:lastRenderedPageBreak/>
              <w:t>≥ 15,00% și ≤ 19,99% (4 puncte);</w:t>
            </w:r>
          </w:p>
          <w:p w14:paraId="00000074" w14:textId="77777777" w:rsidR="009D6521" w:rsidRDefault="00C3706E">
            <w:pPr>
              <w:numPr>
                <w:ilvl w:val="0"/>
                <w:numId w:val="2"/>
              </w:numPr>
              <w:tabs>
                <w:tab w:val="right" w:pos="7959"/>
              </w:tabs>
              <w:spacing w:line="244" w:lineRule="auto"/>
              <w:jc w:val="both"/>
              <w:rPr>
                <w:rFonts w:ascii="Montserrat" w:eastAsia="Montserrat" w:hAnsi="Montserrat" w:cs="Montserrat"/>
              </w:rPr>
            </w:pPr>
            <w:r>
              <w:rPr>
                <w:rFonts w:ascii="Montserrat" w:eastAsia="Montserrat" w:hAnsi="Montserrat" w:cs="Montserrat"/>
                <w:b w:val="0"/>
                <w:bCs w:val="0"/>
              </w:rPr>
              <w:t>≥ 20,00% și ≤ 24,99% (6 puncte);</w:t>
            </w:r>
          </w:p>
          <w:p w14:paraId="00000075" w14:textId="77777777" w:rsidR="009D6521" w:rsidRDefault="00C3706E">
            <w:pPr>
              <w:numPr>
                <w:ilvl w:val="0"/>
                <w:numId w:val="2"/>
              </w:numPr>
              <w:tabs>
                <w:tab w:val="right" w:pos="7959"/>
              </w:tabs>
              <w:spacing w:line="244" w:lineRule="auto"/>
              <w:jc w:val="both"/>
              <w:rPr>
                <w:rFonts w:ascii="Montserrat" w:eastAsia="Montserrat" w:hAnsi="Montserrat" w:cs="Montserrat"/>
              </w:rPr>
            </w:pPr>
            <w:r>
              <w:rPr>
                <w:rFonts w:ascii="Montserrat" w:eastAsia="Montserrat" w:hAnsi="Montserrat" w:cs="Montserrat"/>
                <w:b w:val="0"/>
                <w:bCs w:val="0"/>
              </w:rPr>
              <w:t>≥ 25,00% și ≤ 29,99% (8 puncte);</w:t>
            </w:r>
          </w:p>
          <w:p w14:paraId="00000076" w14:textId="77777777" w:rsidR="009D6521" w:rsidRDefault="00C3706E">
            <w:pPr>
              <w:numPr>
                <w:ilvl w:val="0"/>
                <w:numId w:val="2"/>
              </w:numPr>
              <w:tabs>
                <w:tab w:val="right" w:pos="7959"/>
              </w:tabs>
              <w:spacing w:line="244" w:lineRule="auto"/>
              <w:jc w:val="both"/>
              <w:rPr>
                <w:rFonts w:ascii="Montserrat" w:eastAsia="Montserrat" w:hAnsi="Montserrat" w:cs="Montserrat"/>
              </w:rPr>
            </w:pPr>
            <w:r>
              <w:rPr>
                <w:rFonts w:ascii="Montserrat" w:eastAsia="Montserrat" w:hAnsi="Montserrat" w:cs="Montserrat"/>
                <w:b w:val="0"/>
                <w:bCs w:val="0"/>
              </w:rPr>
              <w:t>≥ 30,00% (10 puncte);</w:t>
            </w:r>
          </w:p>
          <w:p w14:paraId="00000077" w14:textId="77777777" w:rsidR="009D6521" w:rsidRDefault="00C3706E">
            <w:pPr>
              <w:tabs>
                <w:tab w:val="right" w:pos="7959"/>
              </w:tabs>
              <w:spacing w:before="240" w:line="244" w:lineRule="auto"/>
              <w:jc w:val="both"/>
              <w:rPr>
                <w:rFonts w:ascii="Montserrat" w:eastAsia="Montserrat" w:hAnsi="Montserrat" w:cs="Montserrat"/>
              </w:rPr>
            </w:pPr>
            <w:r>
              <w:rPr>
                <w:rFonts w:ascii="Montserrat" w:eastAsia="Montserrat" w:hAnsi="Montserrat" w:cs="Montserrat"/>
              </w:rPr>
              <w:t xml:space="preserve">2.7 </w:t>
            </w:r>
            <w:r>
              <w:rPr>
                <w:rFonts w:ascii="Montserrat" w:eastAsia="Montserrat" w:hAnsi="Montserrat" w:cs="Montserrat"/>
                <w:b w:val="0"/>
                <w:bCs w:val="0"/>
              </w:rPr>
              <w:t>(</w:t>
            </w:r>
            <w:r>
              <w:rPr>
                <w:rFonts w:ascii="Montserrat" w:eastAsia="Montserrat" w:hAnsi="Montserrat" w:cs="Montserrat"/>
                <w:b w:val="0"/>
                <w:bCs w:val="0"/>
                <w:i/>
                <w:iCs/>
              </w:rPr>
              <w:t>maximum 10 puncte</w:t>
            </w:r>
            <w:r>
              <w:rPr>
                <w:rFonts w:ascii="Montserrat" w:eastAsia="Montserrat" w:hAnsi="Montserrat" w:cs="Montserrat"/>
                <w:b w:val="0"/>
                <w:bCs w:val="0"/>
              </w:rPr>
              <w:t>)</w:t>
            </w:r>
            <w:r>
              <w:rPr>
                <w:rFonts w:ascii="Montserrat" w:eastAsia="Montserrat" w:hAnsi="Montserrat" w:cs="Montserrat"/>
              </w:rPr>
              <w:t xml:space="preserve"> </w:t>
            </w:r>
            <w:r>
              <w:rPr>
                <w:rFonts w:ascii="Montserrat" w:eastAsia="Montserrat" w:hAnsi="Montserrat" w:cs="Montserrat"/>
                <w:b w:val="0"/>
                <w:bCs w:val="0"/>
              </w:rPr>
              <w:t>Raportul dintre cuantumul finanțării nerambursabile solicitate și cifra de afaceri înregistrată în anul fiscal anterior depunerii cererii de finanțare</w:t>
            </w:r>
          </w:p>
          <w:p w14:paraId="00000078" w14:textId="77777777" w:rsidR="009D6521" w:rsidRDefault="00C3706E">
            <w:pPr>
              <w:tabs>
                <w:tab w:val="right" w:pos="7959"/>
              </w:tabs>
              <w:spacing w:after="40" w:line="244" w:lineRule="auto"/>
              <w:ind w:left="283"/>
              <w:rPr>
                <w:rFonts w:ascii="Montserrat" w:eastAsia="Montserrat" w:hAnsi="Montserrat" w:cs="Montserrat"/>
              </w:rPr>
            </w:pPr>
            <w:r>
              <w:rPr>
                <w:rFonts w:ascii="Montserrat" w:eastAsia="Montserrat" w:hAnsi="Montserrat" w:cs="Montserrat"/>
                <w:b w:val="0"/>
                <w:bCs w:val="0"/>
              </w:rPr>
              <w:t xml:space="preserve">a.  &lt;= 0,5 – 10 puncte </w:t>
            </w:r>
          </w:p>
          <w:p w14:paraId="00000079" w14:textId="77777777" w:rsidR="009D6521" w:rsidRDefault="00C3706E">
            <w:pPr>
              <w:tabs>
                <w:tab w:val="right" w:pos="7959"/>
              </w:tabs>
              <w:spacing w:after="40" w:line="244" w:lineRule="auto"/>
              <w:ind w:left="283"/>
              <w:rPr>
                <w:rFonts w:ascii="Montserrat" w:eastAsia="Montserrat" w:hAnsi="Montserrat" w:cs="Montserrat"/>
              </w:rPr>
            </w:pPr>
            <w:r>
              <w:rPr>
                <w:rFonts w:ascii="Montserrat" w:eastAsia="Montserrat" w:hAnsi="Montserrat" w:cs="Montserrat"/>
                <w:b w:val="0"/>
                <w:bCs w:val="0"/>
              </w:rPr>
              <w:t>b. &gt;0,5 și &lt;=0,75 – 8 puncte</w:t>
            </w:r>
          </w:p>
          <w:p w14:paraId="0000007A" w14:textId="77777777" w:rsidR="009D6521" w:rsidRDefault="00C3706E">
            <w:pPr>
              <w:tabs>
                <w:tab w:val="right" w:pos="7959"/>
              </w:tabs>
              <w:spacing w:after="40" w:line="244" w:lineRule="auto"/>
              <w:ind w:left="283"/>
              <w:rPr>
                <w:rFonts w:ascii="Montserrat" w:eastAsia="Montserrat" w:hAnsi="Montserrat" w:cs="Montserrat"/>
              </w:rPr>
            </w:pPr>
            <w:r>
              <w:rPr>
                <w:rFonts w:ascii="Montserrat" w:eastAsia="Montserrat" w:hAnsi="Montserrat" w:cs="Montserrat"/>
                <w:b w:val="0"/>
                <w:bCs w:val="0"/>
              </w:rPr>
              <w:t>c.  &gt;0,75 și &lt;=1,00 – 6 puncte</w:t>
            </w:r>
          </w:p>
          <w:p w14:paraId="0000007B" w14:textId="77777777" w:rsidR="009D6521" w:rsidRDefault="00C3706E">
            <w:pPr>
              <w:tabs>
                <w:tab w:val="right" w:pos="7959"/>
              </w:tabs>
              <w:spacing w:after="40" w:line="244" w:lineRule="auto"/>
              <w:ind w:left="283"/>
              <w:rPr>
                <w:rFonts w:ascii="Montserrat" w:eastAsia="Montserrat" w:hAnsi="Montserrat" w:cs="Montserrat"/>
              </w:rPr>
            </w:pPr>
            <w:r>
              <w:rPr>
                <w:rFonts w:ascii="Montserrat" w:eastAsia="Montserrat" w:hAnsi="Montserrat" w:cs="Montserrat"/>
                <w:b w:val="0"/>
                <w:bCs w:val="0"/>
              </w:rPr>
              <w:t>d. &gt;1 și &lt;=2,00 – 4 puncte</w:t>
            </w:r>
          </w:p>
          <w:p w14:paraId="0000007C" w14:textId="77777777" w:rsidR="009D6521" w:rsidRDefault="00C3706E">
            <w:pPr>
              <w:tabs>
                <w:tab w:val="right" w:pos="7959"/>
              </w:tabs>
              <w:spacing w:after="40" w:line="244" w:lineRule="auto"/>
              <w:ind w:left="283"/>
              <w:rPr>
                <w:rFonts w:ascii="Montserrat" w:eastAsia="Montserrat" w:hAnsi="Montserrat" w:cs="Montserrat"/>
              </w:rPr>
            </w:pPr>
            <w:r>
              <w:rPr>
                <w:rFonts w:ascii="Montserrat" w:eastAsia="Montserrat" w:hAnsi="Montserrat" w:cs="Montserrat"/>
                <w:b w:val="0"/>
                <w:bCs w:val="0"/>
              </w:rPr>
              <w:t>e.  &gt;2 și &lt;=3,00  - 2 puncte</w:t>
            </w:r>
          </w:p>
          <w:p w14:paraId="0000007D" w14:textId="77777777" w:rsidR="009D6521" w:rsidRDefault="00C3706E">
            <w:pPr>
              <w:tabs>
                <w:tab w:val="right" w:pos="7959"/>
              </w:tabs>
              <w:spacing w:after="40" w:line="244" w:lineRule="auto"/>
              <w:ind w:left="283"/>
              <w:rPr>
                <w:rFonts w:ascii="Montserrat" w:eastAsia="Montserrat" w:hAnsi="Montserrat" w:cs="Montserrat"/>
              </w:rPr>
            </w:pPr>
            <w:r>
              <w:rPr>
                <w:rFonts w:ascii="Montserrat" w:eastAsia="Montserrat" w:hAnsi="Montserrat" w:cs="Montserrat"/>
                <w:b w:val="0"/>
                <w:bCs w:val="0"/>
              </w:rPr>
              <w:t>f.    &gt; 3,00 – 0 puncte</w:t>
            </w:r>
          </w:p>
          <w:p w14:paraId="0000007E" w14:textId="77777777" w:rsidR="009D6521" w:rsidRDefault="00C3706E">
            <w:pPr>
              <w:tabs>
                <w:tab w:val="right" w:pos="7959"/>
              </w:tabs>
              <w:spacing w:before="120" w:after="120" w:line="276" w:lineRule="auto"/>
              <w:jc w:val="both"/>
              <w:rPr>
                <w:rFonts w:ascii="Montserrat" w:eastAsia="Montserrat" w:hAnsi="Montserrat" w:cs="Montserrat"/>
              </w:rPr>
            </w:pPr>
            <w:r>
              <w:rPr>
                <w:rFonts w:ascii="Montserrat" w:eastAsia="Montserrat" w:hAnsi="Montserrat" w:cs="Montserrat"/>
              </w:rPr>
              <w:t>2.8</w:t>
            </w:r>
            <w:r>
              <w:rPr>
                <w:rFonts w:ascii="Montserrat" w:eastAsia="Montserrat" w:hAnsi="Montserrat" w:cs="Montserrat"/>
                <w:b w:val="0"/>
                <w:bCs w:val="0"/>
              </w:rPr>
              <w:t xml:space="preserve"> (</w:t>
            </w:r>
            <w:r>
              <w:rPr>
                <w:rFonts w:ascii="Montserrat" w:eastAsia="Montserrat" w:hAnsi="Montserrat" w:cs="Montserrat"/>
                <w:b w:val="0"/>
                <w:bCs w:val="0"/>
                <w:i/>
                <w:iCs/>
              </w:rPr>
              <w:t>maximum 4 puncte</w:t>
            </w:r>
            <w:r>
              <w:rPr>
                <w:rFonts w:ascii="Montserrat" w:eastAsia="Montserrat" w:hAnsi="Montserrat" w:cs="Montserrat"/>
                <w:b w:val="0"/>
                <w:bCs w:val="0"/>
              </w:rPr>
              <w:t>) La momentul depunerii cererii de finanțare, solicitantul a  depus toate anexele  solicitate la depunerea cererii de finanțare:</w:t>
            </w:r>
          </w:p>
          <w:p w14:paraId="0000007F" w14:textId="77777777" w:rsidR="009D6521" w:rsidRDefault="00C3706E">
            <w:pPr>
              <w:pBdr>
                <w:top w:val="nil"/>
                <w:left w:val="nil"/>
                <w:bottom w:val="nil"/>
                <w:right w:val="nil"/>
                <w:between w:val="nil"/>
              </w:pBdr>
              <w:tabs>
                <w:tab w:val="right" w:pos="7959"/>
              </w:tabs>
              <w:spacing w:after="40" w:line="244" w:lineRule="auto"/>
              <w:ind w:left="1220" w:hanging="936"/>
              <w:rPr>
                <w:rFonts w:ascii="Montserrat" w:eastAsia="Montserrat" w:hAnsi="Montserrat" w:cs="Montserrat"/>
              </w:rPr>
            </w:pPr>
            <w:r>
              <w:rPr>
                <w:rFonts w:ascii="Montserrat" w:eastAsia="Montserrat" w:hAnsi="Montserrat" w:cs="Montserrat"/>
                <w:b w:val="0"/>
                <w:bCs w:val="0"/>
              </w:rPr>
              <w:t>a. Nu - 0 puncte</w:t>
            </w:r>
          </w:p>
          <w:p w14:paraId="00000080" w14:textId="77777777" w:rsidR="009D6521" w:rsidRDefault="00C3706E">
            <w:pPr>
              <w:pBdr>
                <w:top w:val="nil"/>
                <w:left w:val="nil"/>
                <w:bottom w:val="nil"/>
                <w:right w:val="nil"/>
                <w:between w:val="nil"/>
              </w:pBdr>
              <w:tabs>
                <w:tab w:val="right" w:pos="7959"/>
              </w:tabs>
              <w:spacing w:after="40" w:line="244" w:lineRule="auto"/>
              <w:ind w:left="1220" w:hanging="936"/>
              <w:rPr>
                <w:rFonts w:ascii="Montserrat" w:eastAsia="Montserrat" w:hAnsi="Montserrat" w:cs="Montserrat"/>
              </w:rPr>
            </w:pPr>
            <w:r>
              <w:rPr>
                <w:rFonts w:ascii="Montserrat" w:eastAsia="Montserrat" w:hAnsi="Montserrat" w:cs="Montserrat"/>
                <w:b w:val="0"/>
                <w:bCs w:val="0"/>
              </w:rPr>
              <w:t>b. Da - 4 puncte</w:t>
            </w:r>
          </w:p>
          <w:p w14:paraId="00000081" w14:textId="77777777" w:rsidR="009D6521" w:rsidRDefault="00C3706E">
            <w:pPr>
              <w:tabs>
                <w:tab w:val="right" w:pos="7959"/>
              </w:tabs>
              <w:spacing w:before="240" w:after="240" w:line="244" w:lineRule="auto"/>
              <w:jc w:val="both"/>
              <w:rPr>
                <w:rFonts w:ascii="Montserrat" w:eastAsia="Montserrat" w:hAnsi="Montserrat" w:cs="Montserrat"/>
              </w:rPr>
            </w:pPr>
            <w:r>
              <w:rPr>
                <w:rFonts w:ascii="Montserrat" w:eastAsia="Montserrat" w:hAnsi="Montserrat" w:cs="Montserrat"/>
              </w:rPr>
              <w:t>2.9</w:t>
            </w:r>
            <w:r>
              <w:rPr>
                <w:rFonts w:ascii="Montserrat" w:eastAsia="Montserrat" w:hAnsi="Montserrat" w:cs="Montserrat"/>
                <w:b w:val="0"/>
                <w:bCs w:val="0"/>
              </w:rPr>
              <w:t xml:space="preserve"> (</w:t>
            </w:r>
            <w:r>
              <w:rPr>
                <w:rFonts w:ascii="Montserrat" w:eastAsia="Montserrat" w:hAnsi="Montserrat" w:cs="Montserrat"/>
                <w:b w:val="0"/>
                <w:bCs w:val="0"/>
                <w:i/>
                <w:iCs/>
              </w:rPr>
              <w:t>maximum 4 puncte</w:t>
            </w:r>
            <w:r>
              <w:rPr>
                <w:rFonts w:ascii="Montserrat" w:eastAsia="Montserrat" w:hAnsi="Montserrat" w:cs="Montserrat"/>
                <w:b w:val="0"/>
                <w:bCs w:val="0"/>
              </w:rPr>
              <w:t>) Investiția prevede angajarea și menținerea, până la finalul implementării proiectului, a cel puțin unei persoane din categoria lucrătorilor defavorizați sau a lucrătorilor cu handicap, inclusiv prin asumarea indicatorului suplimentar prin proiect?</w:t>
            </w:r>
          </w:p>
          <w:p w14:paraId="00000082" w14:textId="77777777" w:rsidR="009D6521" w:rsidRDefault="00C3706E">
            <w:pPr>
              <w:pBdr>
                <w:top w:val="nil"/>
                <w:left w:val="nil"/>
                <w:bottom w:val="nil"/>
                <w:right w:val="nil"/>
                <w:between w:val="nil"/>
              </w:pBdr>
              <w:tabs>
                <w:tab w:val="right" w:pos="7959"/>
              </w:tabs>
              <w:spacing w:after="40" w:line="244" w:lineRule="auto"/>
              <w:ind w:left="1220" w:hanging="936"/>
              <w:rPr>
                <w:rFonts w:ascii="Montserrat" w:eastAsia="Montserrat" w:hAnsi="Montserrat" w:cs="Montserrat"/>
              </w:rPr>
            </w:pPr>
            <w:r>
              <w:rPr>
                <w:rFonts w:ascii="Montserrat" w:eastAsia="Montserrat" w:hAnsi="Montserrat" w:cs="Montserrat"/>
                <w:b w:val="0"/>
                <w:bCs w:val="0"/>
              </w:rPr>
              <w:t>a. Da - 4 puncte</w:t>
            </w:r>
          </w:p>
          <w:p w14:paraId="00000083" w14:textId="77777777" w:rsidR="009D6521" w:rsidRDefault="00C3706E">
            <w:pPr>
              <w:pBdr>
                <w:top w:val="nil"/>
                <w:left w:val="nil"/>
                <w:bottom w:val="nil"/>
                <w:right w:val="nil"/>
                <w:between w:val="nil"/>
              </w:pBdr>
              <w:tabs>
                <w:tab w:val="right" w:pos="7959"/>
              </w:tabs>
              <w:spacing w:after="40" w:line="244" w:lineRule="auto"/>
              <w:ind w:left="1220" w:hanging="936"/>
              <w:rPr>
                <w:rFonts w:ascii="Montserrat" w:eastAsia="Montserrat" w:hAnsi="Montserrat" w:cs="Montserrat"/>
              </w:rPr>
            </w:pPr>
            <w:r>
              <w:rPr>
                <w:rFonts w:ascii="Montserrat" w:eastAsia="Montserrat" w:hAnsi="Montserrat" w:cs="Montserrat"/>
                <w:b w:val="0"/>
                <w:bCs w:val="0"/>
              </w:rPr>
              <w:t>b. Nu - 0 puncte</w:t>
            </w:r>
          </w:p>
        </w:tc>
        <w:tc>
          <w:tcPr>
            <w:tcW w:w="1170" w:type="dxa"/>
          </w:tcPr>
          <w:p w14:paraId="00000084" w14:textId="77777777" w:rsidR="009D6521" w:rsidRDefault="00C3706E">
            <w:pP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r>
              <w:rPr>
                <w:rFonts w:ascii="Montserrat" w:eastAsia="Montserrat" w:hAnsi="Montserrat" w:cs="Montserrat"/>
              </w:rPr>
              <w:lastRenderedPageBreak/>
              <w:t xml:space="preserve">      4</w:t>
            </w:r>
          </w:p>
          <w:p w14:paraId="00000085"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86"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87"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88"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89" w14:textId="77777777" w:rsidR="009D6521" w:rsidRDefault="00C3706E">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r>
              <w:rPr>
                <w:rFonts w:ascii="Montserrat" w:eastAsia="Montserrat" w:hAnsi="Montserrat" w:cs="Montserrat"/>
              </w:rPr>
              <w:t>4</w:t>
            </w:r>
          </w:p>
          <w:p w14:paraId="0000008A" w14:textId="77777777" w:rsidR="009D6521" w:rsidRDefault="009D6521">
            <w:pP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8B" w14:textId="77777777" w:rsidR="009D6521" w:rsidRDefault="009D6521">
            <w:pP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8C"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8D" w14:textId="77777777" w:rsidR="009D6521" w:rsidRDefault="00C3706E">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r>
              <w:rPr>
                <w:rFonts w:ascii="Montserrat" w:eastAsia="Montserrat" w:hAnsi="Montserrat" w:cs="Montserrat"/>
              </w:rPr>
              <w:t>4</w:t>
            </w:r>
          </w:p>
          <w:p w14:paraId="0000008E"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8F"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90" w14:textId="77777777" w:rsidR="009D6521" w:rsidRDefault="009D6521">
            <w:pP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91" w14:textId="77777777" w:rsidR="009D6521" w:rsidRDefault="00C3706E">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r>
              <w:rPr>
                <w:rFonts w:ascii="Montserrat" w:eastAsia="Montserrat" w:hAnsi="Montserrat" w:cs="Montserrat"/>
              </w:rPr>
              <w:t>2</w:t>
            </w:r>
          </w:p>
          <w:p w14:paraId="00000092" w14:textId="77777777" w:rsidR="009D6521" w:rsidRDefault="009D6521">
            <w:pP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93" w14:textId="77777777" w:rsidR="009D6521" w:rsidRDefault="009D6521">
            <w:pP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94"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95" w14:textId="77777777" w:rsidR="009D6521" w:rsidRDefault="00C3706E">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r>
              <w:rPr>
                <w:rFonts w:ascii="Montserrat" w:eastAsia="Montserrat" w:hAnsi="Montserrat" w:cs="Montserrat"/>
              </w:rPr>
              <w:t>10</w:t>
            </w:r>
          </w:p>
          <w:p w14:paraId="00000096"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97"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98"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99"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9A"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9B"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9C"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9D" w14:textId="77777777" w:rsidR="009D6521" w:rsidRDefault="00C3706E">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r>
              <w:rPr>
                <w:rFonts w:ascii="Montserrat" w:eastAsia="Montserrat" w:hAnsi="Montserrat" w:cs="Montserrat"/>
              </w:rPr>
              <w:t>10</w:t>
            </w:r>
          </w:p>
          <w:p w14:paraId="0000009E"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9F"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A0"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A1"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A2"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A3"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A4"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A5"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A6"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A7" w14:textId="77777777" w:rsidR="009D6521" w:rsidRDefault="00C3706E">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r>
              <w:rPr>
                <w:rFonts w:ascii="Montserrat" w:eastAsia="Montserrat" w:hAnsi="Montserrat" w:cs="Montserrat"/>
              </w:rPr>
              <w:t>10</w:t>
            </w:r>
          </w:p>
          <w:p w14:paraId="000000A8"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A9"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AA"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AB"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AC"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AD"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AE"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AF"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B0"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B1" w14:textId="77777777" w:rsidR="009D6521" w:rsidRDefault="00C3706E">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r>
              <w:rPr>
                <w:rFonts w:ascii="Montserrat" w:eastAsia="Montserrat" w:hAnsi="Montserrat" w:cs="Montserrat"/>
              </w:rPr>
              <w:t>4</w:t>
            </w:r>
          </w:p>
          <w:p w14:paraId="000000B2"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B3"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B4"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B5"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B6" w14:textId="77777777" w:rsidR="009D6521" w:rsidRDefault="009D6521">
            <w:pP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B7" w14:textId="77777777" w:rsidR="009D6521" w:rsidRDefault="00C3706E">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r>
              <w:rPr>
                <w:rFonts w:ascii="Montserrat" w:eastAsia="Montserrat" w:hAnsi="Montserrat" w:cs="Montserrat"/>
              </w:rPr>
              <w:t>4</w:t>
            </w:r>
          </w:p>
        </w:tc>
      </w:tr>
      <w:tr w:rsidR="009D6521" w14:paraId="5E5F023E" w14:textId="77777777" w:rsidTr="009D6521">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210" w:type="dxa"/>
          </w:tcPr>
          <w:p w14:paraId="000000B8" w14:textId="77777777" w:rsidR="009D6521" w:rsidRDefault="00C3706E">
            <w:pPr>
              <w:numPr>
                <w:ilvl w:val="0"/>
                <w:numId w:val="4"/>
              </w:numPr>
              <w:pBdr>
                <w:top w:val="nil"/>
                <w:left w:val="nil"/>
                <w:bottom w:val="nil"/>
                <w:right w:val="nil"/>
                <w:between w:val="nil"/>
              </w:pBdr>
              <w:tabs>
                <w:tab w:val="right" w:pos="7959"/>
              </w:tabs>
              <w:spacing w:before="22"/>
              <w:rPr>
                <w:rFonts w:ascii="Montserrat" w:eastAsia="Montserrat" w:hAnsi="Montserrat" w:cs="Montserrat"/>
                <w:color w:val="000000"/>
              </w:rPr>
            </w:pPr>
            <w:r>
              <w:rPr>
                <w:rFonts w:ascii="Montserrat" w:eastAsia="Montserrat" w:hAnsi="Montserrat" w:cs="Montserrat"/>
              </w:rPr>
              <w:lastRenderedPageBreak/>
              <w:t xml:space="preserve">Bugetul proiectului </w:t>
            </w:r>
          </w:p>
        </w:tc>
        <w:tc>
          <w:tcPr>
            <w:tcW w:w="1170" w:type="dxa"/>
          </w:tcPr>
          <w:p w14:paraId="000000B9" w14:textId="77777777" w:rsidR="009D6521" w:rsidRDefault="00C3706E">
            <w:pPr>
              <w:jc w:val="center"/>
              <w:cnfStyle w:val="000000100000" w:firstRow="0" w:lastRow="0" w:firstColumn="0" w:lastColumn="0" w:oddVBand="0" w:evenVBand="0" w:oddHBand="1" w:evenHBand="0" w:firstRowFirstColumn="0" w:firstRowLastColumn="0" w:lastRowFirstColumn="0" w:lastRowLastColumn="0"/>
              <w:rPr>
                <w:rFonts w:ascii="Montserrat" w:eastAsia="Montserrat" w:hAnsi="Montserrat" w:cs="Montserrat"/>
                <w:b/>
                <w:bCs/>
              </w:rPr>
            </w:pPr>
            <w:r>
              <w:rPr>
                <w:rFonts w:ascii="Montserrat" w:eastAsia="Montserrat" w:hAnsi="Montserrat" w:cs="Montserrat"/>
                <w:b/>
                <w:bCs/>
              </w:rPr>
              <w:t>13</w:t>
            </w:r>
          </w:p>
        </w:tc>
      </w:tr>
      <w:tr w:rsidR="009D6521" w14:paraId="7DE5F882" w14:textId="77777777" w:rsidTr="009D6521">
        <w:trPr>
          <w:trHeight w:val="173"/>
        </w:trPr>
        <w:tc>
          <w:tcPr>
            <w:cnfStyle w:val="001000000000" w:firstRow="0" w:lastRow="0" w:firstColumn="1" w:lastColumn="0" w:oddVBand="0" w:evenVBand="0" w:oddHBand="0" w:evenHBand="0" w:firstRowFirstColumn="0" w:firstRowLastColumn="0" w:lastRowFirstColumn="0" w:lastRowLastColumn="0"/>
            <w:tcW w:w="9210" w:type="dxa"/>
          </w:tcPr>
          <w:p w14:paraId="000000BA" w14:textId="77777777" w:rsidR="009D6521" w:rsidRDefault="00C3706E">
            <w:pPr>
              <w:tabs>
                <w:tab w:val="right" w:pos="7959"/>
              </w:tabs>
              <w:spacing w:before="120" w:after="120" w:line="276" w:lineRule="auto"/>
              <w:jc w:val="both"/>
              <w:rPr>
                <w:rFonts w:ascii="Montserrat" w:eastAsia="Montserrat" w:hAnsi="Montserrat" w:cs="Montserrat"/>
              </w:rPr>
            </w:pPr>
            <w:r>
              <w:rPr>
                <w:rFonts w:ascii="Montserrat" w:eastAsia="Montserrat" w:hAnsi="Montserrat" w:cs="Montserrat"/>
              </w:rPr>
              <w:t>3.1</w:t>
            </w:r>
            <w:r>
              <w:rPr>
                <w:rFonts w:ascii="Montserrat" w:eastAsia="Montserrat" w:hAnsi="Montserrat" w:cs="Montserrat"/>
                <w:b w:val="0"/>
                <w:bCs w:val="0"/>
              </w:rPr>
              <w:t xml:space="preserve"> (</w:t>
            </w:r>
            <w:r>
              <w:rPr>
                <w:rFonts w:ascii="Montserrat" w:eastAsia="Montserrat" w:hAnsi="Montserrat" w:cs="Montserrat"/>
                <w:b w:val="0"/>
                <w:bCs w:val="0"/>
                <w:i/>
                <w:iCs/>
              </w:rPr>
              <w:t>maximum 4 puncte</w:t>
            </w:r>
            <w:r>
              <w:rPr>
                <w:rFonts w:ascii="Montserrat" w:eastAsia="Montserrat" w:hAnsi="Montserrat" w:cs="Montserrat"/>
                <w:b w:val="0"/>
                <w:bCs w:val="0"/>
              </w:rPr>
              <w:t>) Cheltuielile sunt corect încadrate în categoria celor eligibile iar pragurile pentru anumite cheltuieli sunt respectate conform prevederilor Ghidului solicitantului:</w:t>
            </w:r>
          </w:p>
          <w:p w14:paraId="000000BB" w14:textId="77777777" w:rsidR="009D6521" w:rsidRPr="00662B42" w:rsidRDefault="00C3706E">
            <w:pPr>
              <w:numPr>
                <w:ilvl w:val="0"/>
                <w:numId w:val="5"/>
              </w:numPr>
              <w:tabs>
                <w:tab w:val="right" w:pos="7959"/>
              </w:tabs>
              <w:jc w:val="both"/>
              <w:rPr>
                <w:rFonts w:ascii="Montserrat" w:eastAsia="Montserrat" w:hAnsi="Montserrat" w:cs="Montserrat"/>
                <w:lang w:val="fr-FR"/>
              </w:rPr>
            </w:pPr>
            <w:proofErr w:type="spellStart"/>
            <w:r w:rsidRPr="00662B42">
              <w:rPr>
                <w:rFonts w:ascii="Montserrat" w:eastAsia="Montserrat" w:hAnsi="Montserrat" w:cs="Montserrat"/>
                <w:b w:val="0"/>
                <w:bCs w:val="0"/>
                <w:lang w:val="fr-FR"/>
              </w:rPr>
              <w:t>cheltuielile</w:t>
            </w:r>
            <w:proofErr w:type="spellEnd"/>
            <w:r w:rsidRPr="00662B42">
              <w:rPr>
                <w:rFonts w:ascii="Montserrat" w:eastAsia="Montserrat" w:hAnsi="Montserrat" w:cs="Montserrat"/>
                <w:b w:val="0"/>
                <w:bCs w:val="0"/>
                <w:lang w:val="fr-FR"/>
              </w:rPr>
              <w:t xml:space="preserve"> nu </w:t>
            </w:r>
            <w:proofErr w:type="spellStart"/>
            <w:r w:rsidRPr="00662B42">
              <w:rPr>
                <w:rFonts w:ascii="Montserrat" w:eastAsia="Montserrat" w:hAnsi="Montserrat" w:cs="Montserrat"/>
                <w:b w:val="0"/>
                <w:bCs w:val="0"/>
                <w:lang w:val="fr-FR"/>
              </w:rPr>
              <w:t>sunt</w:t>
            </w:r>
            <w:proofErr w:type="spellEnd"/>
            <w:r w:rsidRPr="00662B42">
              <w:rPr>
                <w:rFonts w:ascii="Montserrat" w:eastAsia="Montserrat" w:hAnsi="Montserrat" w:cs="Montserrat"/>
                <w:b w:val="0"/>
                <w:bCs w:val="0"/>
                <w:lang w:val="fr-FR"/>
              </w:rPr>
              <w:t xml:space="preserve"> </w:t>
            </w:r>
            <w:proofErr w:type="spellStart"/>
            <w:r w:rsidRPr="00662B42">
              <w:rPr>
                <w:rFonts w:ascii="Montserrat" w:eastAsia="Montserrat" w:hAnsi="Montserrat" w:cs="Montserrat"/>
                <w:b w:val="0"/>
                <w:bCs w:val="0"/>
                <w:lang w:val="fr-FR"/>
              </w:rPr>
              <w:t>corect</w:t>
            </w:r>
            <w:proofErr w:type="spellEnd"/>
            <w:r w:rsidRPr="00662B42">
              <w:rPr>
                <w:rFonts w:ascii="Montserrat" w:eastAsia="Montserrat" w:hAnsi="Montserrat" w:cs="Montserrat"/>
                <w:b w:val="0"/>
                <w:bCs w:val="0"/>
                <w:lang w:val="fr-FR"/>
              </w:rPr>
              <w:t xml:space="preserve"> </w:t>
            </w:r>
            <w:proofErr w:type="spellStart"/>
            <w:r w:rsidRPr="00662B42">
              <w:rPr>
                <w:rFonts w:ascii="Montserrat" w:eastAsia="Montserrat" w:hAnsi="Montserrat" w:cs="Montserrat"/>
                <w:b w:val="0"/>
                <w:bCs w:val="0"/>
                <w:lang w:val="fr-FR"/>
              </w:rPr>
              <w:t>încadrate</w:t>
            </w:r>
            <w:proofErr w:type="spellEnd"/>
            <w:r w:rsidRPr="00662B42">
              <w:rPr>
                <w:rFonts w:ascii="Montserrat" w:eastAsia="Montserrat" w:hAnsi="Montserrat" w:cs="Montserrat"/>
                <w:b w:val="0"/>
                <w:bCs w:val="0"/>
                <w:lang w:val="fr-FR"/>
              </w:rPr>
              <w:t xml:space="preserve"> </w:t>
            </w:r>
            <w:proofErr w:type="spellStart"/>
            <w:r w:rsidRPr="00662B42">
              <w:rPr>
                <w:rFonts w:ascii="Montserrat" w:eastAsia="Montserrat" w:hAnsi="Montserrat" w:cs="Montserrat"/>
                <w:b w:val="0"/>
                <w:bCs w:val="0"/>
                <w:lang w:val="fr-FR"/>
              </w:rPr>
              <w:t>și</w:t>
            </w:r>
            <w:proofErr w:type="spellEnd"/>
            <w:r w:rsidRPr="00662B42">
              <w:rPr>
                <w:rFonts w:ascii="Montserrat" w:eastAsia="Montserrat" w:hAnsi="Montserrat" w:cs="Montserrat"/>
                <w:b w:val="0"/>
                <w:bCs w:val="0"/>
                <w:lang w:val="fr-FR"/>
              </w:rPr>
              <w:t xml:space="preserve"> </w:t>
            </w:r>
            <w:proofErr w:type="spellStart"/>
            <w:r w:rsidRPr="00662B42">
              <w:rPr>
                <w:rFonts w:ascii="Montserrat" w:eastAsia="Montserrat" w:hAnsi="Montserrat" w:cs="Montserrat"/>
                <w:b w:val="0"/>
                <w:bCs w:val="0"/>
                <w:lang w:val="fr-FR"/>
              </w:rPr>
              <w:t>pragurile</w:t>
            </w:r>
            <w:proofErr w:type="spellEnd"/>
            <w:r w:rsidRPr="00662B42">
              <w:rPr>
                <w:rFonts w:ascii="Montserrat" w:eastAsia="Montserrat" w:hAnsi="Montserrat" w:cs="Montserrat"/>
                <w:b w:val="0"/>
                <w:bCs w:val="0"/>
                <w:lang w:val="fr-FR"/>
              </w:rPr>
              <w:t xml:space="preserve"> nu </w:t>
            </w:r>
            <w:proofErr w:type="spellStart"/>
            <w:r w:rsidRPr="00662B42">
              <w:rPr>
                <w:rFonts w:ascii="Montserrat" w:eastAsia="Montserrat" w:hAnsi="Montserrat" w:cs="Montserrat"/>
                <w:b w:val="0"/>
                <w:bCs w:val="0"/>
                <w:lang w:val="fr-FR"/>
              </w:rPr>
              <w:t>sunt</w:t>
            </w:r>
            <w:proofErr w:type="spellEnd"/>
            <w:r w:rsidRPr="00662B42">
              <w:rPr>
                <w:rFonts w:ascii="Montserrat" w:eastAsia="Montserrat" w:hAnsi="Montserrat" w:cs="Montserrat"/>
                <w:b w:val="0"/>
                <w:bCs w:val="0"/>
                <w:lang w:val="fr-FR"/>
              </w:rPr>
              <w:t xml:space="preserve"> </w:t>
            </w:r>
            <w:proofErr w:type="spellStart"/>
            <w:r w:rsidRPr="00662B42">
              <w:rPr>
                <w:rFonts w:ascii="Montserrat" w:eastAsia="Montserrat" w:hAnsi="Montserrat" w:cs="Montserrat"/>
                <w:b w:val="0"/>
                <w:bCs w:val="0"/>
                <w:lang w:val="fr-FR"/>
              </w:rPr>
              <w:t>respectate</w:t>
            </w:r>
            <w:proofErr w:type="spellEnd"/>
            <w:r w:rsidRPr="00662B42">
              <w:rPr>
                <w:rFonts w:ascii="Montserrat" w:eastAsia="Montserrat" w:hAnsi="Montserrat" w:cs="Montserrat"/>
                <w:b w:val="0"/>
                <w:bCs w:val="0"/>
                <w:lang w:val="fr-FR"/>
              </w:rPr>
              <w:t xml:space="preserve"> - 0 </w:t>
            </w:r>
            <w:proofErr w:type="spellStart"/>
            <w:r w:rsidRPr="00662B42">
              <w:rPr>
                <w:rFonts w:ascii="Montserrat" w:eastAsia="Montserrat" w:hAnsi="Montserrat" w:cs="Montserrat"/>
                <w:b w:val="0"/>
                <w:bCs w:val="0"/>
                <w:lang w:val="fr-FR"/>
              </w:rPr>
              <w:t>puncte</w:t>
            </w:r>
            <w:proofErr w:type="spellEnd"/>
          </w:p>
          <w:p w14:paraId="000000BC" w14:textId="77777777" w:rsidR="009D6521" w:rsidRPr="00662B42" w:rsidRDefault="00C3706E">
            <w:pPr>
              <w:numPr>
                <w:ilvl w:val="0"/>
                <w:numId w:val="5"/>
              </w:numPr>
              <w:tabs>
                <w:tab w:val="right" w:pos="7959"/>
              </w:tabs>
              <w:jc w:val="both"/>
              <w:rPr>
                <w:rFonts w:ascii="Montserrat" w:eastAsia="Montserrat" w:hAnsi="Montserrat" w:cs="Montserrat"/>
                <w:lang w:val="fr-FR"/>
              </w:rPr>
            </w:pPr>
            <w:proofErr w:type="spellStart"/>
            <w:r w:rsidRPr="00662B42">
              <w:rPr>
                <w:rFonts w:ascii="Montserrat" w:eastAsia="Montserrat" w:hAnsi="Montserrat" w:cs="Montserrat"/>
                <w:b w:val="0"/>
                <w:bCs w:val="0"/>
                <w:lang w:val="fr-FR"/>
              </w:rPr>
              <w:t>cheltuielile</w:t>
            </w:r>
            <w:proofErr w:type="spellEnd"/>
            <w:r w:rsidRPr="00662B42">
              <w:rPr>
                <w:rFonts w:ascii="Montserrat" w:eastAsia="Montserrat" w:hAnsi="Montserrat" w:cs="Montserrat"/>
                <w:b w:val="0"/>
                <w:bCs w:val="0"/>
                <w:lang w:val="fr-FR"/>
              </w:rPr>
              <w:t xml:space="preserve"> nu </w:t>
            </w:r>
            <w:proofErr w:type="spellStart"/>
            <w:r w:rsidRPr="00662B42">
              <w:rPr>
                <w:rFonts w:ascii="Montserrat" w:eastAsia="Montserrat" w:hAnsi="Montserrat" w:cs="Montserrat"/>
                <w:b w:val="0"/>
                <w:bCs w:val="0"/>
                <w:lang w:val="fr-FR"/>
              </w:rPr>
              <w:t>sunt</w:t>
            </w:r>
            <w:proofErr w:type="spellEnd"/>
            <w:r w:rsidRPr="00662B42">
              <w:rPr>
                <w:rFonts w:ascii="Montserrat" w:eastAsia="Montserrat" w:hAnsi="Montserrat" w:cs="Montserrat"/>
                <w:b w:val="0"/>
                <w:bCs w:val="0"/>
                <w:lang w:val="fr-FR"/>
              </w:rPr>
              <w:t xml:space="preserve"> </w:t>
            </w:r>
            <w:proofErr w:type="spellStart"/>
            <w:r w:rsidRPr="00662B42">
              <w:rPr>
                <w:rFonts w:ascii="Montserrat" w:eastAsia="Montserrat" w:hAnsi="Montserrat" w:cs="Montserrat"/>
                <w:b w:val="0"/>
                <w:bCs w:val="0"/>
                <w:lang w:val="fr-FR"/>
              </w:rPr>
              <w:t>corect</w:t>
            </w:r>
            <w:proofErr w:type="spellEnd"/>
            <w:r w:rsidRPr="00662B42">
              <w:rPr>
                <w:rFonts w:ascii="Montserrat" w:eastAsia="Montserrat" w:hAnsi="Montserrat" w:cs="Montserrat"/>
                <w:b w:val="0"/>
                <w:bCs w:val="0"/>
                <w:lang w:val="fr-FR"/>
              </w:rPr>
              <w:t xml:space="preserve"> </w:t>
            </w:r>
            <w:proofErr w:type="spellStart"/>
            <w:r w:rsidRPr="00662B42">
              <w:rPr>
                <w:rFonts w:ascii="Montserrat" w:eastAsia="Montserrat" w:hAnsi="Montserrat" w:cs="Montserrat"/>
                <w:b w:val="0"/>
                <w:bCs w:val="0"/>
                <w:lang w:val="fr-FR"/>
              </w:rPr>
              <w:t>încadrate</w:t>
            </w:r>
            <w:proofErr w:type="spellEnd"/>
            <w:r w:rsidRPr="00662B42">
              <w:rPr>
                <w:rFonts w:ascii="Montserrat" w:eastAsia="Montserrat" w:hAnsi="Montserrat" w:cs="Montserrat"/>
                <w:b w:val="0"/>
                <w:bCs w:val="0"/>
                <w:lang w:val="fr-FR"/>
              </w:rPr>
              <w:t xml:space="preserve"> </w:t>
            </w:r>
            <w:proofErr w:type="spellStart"/>
            <w:r w:rsidRPr="00662B42">
              <w:rPr>
                <w:rFonts w:ascii="Montserrat" w:eastAsia="Montserrat" w:hAnsi="Montserrat" w:cs="Montserrat"/>
                <w:b w:val="0"/>
                <w:bCs w:val="0"/>
                <w:lang w:val="fr-FR"/>
              </w:rPr>
              <w:t>sau</w:t>
            </w:r>
            <w:proofErr w:type="spellEnd"/>
            <w:r w:rsidRPr="00662B42">
              <w:rPr>
                <w:rFonts w:ascii="Montserrat" w:eastAsia="Montserrat" w:hAnsi="Montserrat" w:cs="Montserrat"/>
                <w:b w:val="0"/>
                <w:bCs w:val="0"/>
                <w:lang w:val="fr-FR"/>
              </w:rPr>
              <w:t xml:space="preserve"> </w:t>
            </w:r>
            <w:proofErr w:type="spellStart"/>
            <w:r w:rsidRPr="00662B42">
              <w:rPr>
                <w:rFonts w:ascii="Montserrat" w:eastAsia="Montserrat" w:hAnsi="Montserrat" w:cs="Montserrat"/>
                <w:b w:val="0"/>
                <w:bCs w:val="0"/>
                <w:lang w:val="fr-FR"/>
              </w:rPr>
              <w:t>pragurile</w:t>
            </w:r>
            <w:proofErr w:type="spellEnd"/>
            <w:r w:rsidRPr="00662B42">
              <w:rPr>
                <w:rFonts w:ascii="Montserrat" w:eastAsia="Montserrat" w:hAnsi="Montserrat" w:cs="Montserrat"/>
                <w:b w:val="0"/>
                <w:bCs w:val="0"/>
                <w:lang w:val="fr-FR"/>
              </w:rPr>
              <w:t xml:space="preserve"> nu </w:t>
            </w:r>
            <w:proofErr w:type="spellStart"/>
            <w:r w:rsidRPr="00662B42">
              <w:rPr>
                <w:rFonts w:ascii="Montserrat" w:eastAsia="Montserrat" w:hAnsi="Montserrat" w:cs="Montserrat"/>
                <w:b w:val="0"/>
                <w:bCs w:val="0"/>
                <w:lang w:val="fr-FR"/>
              </w:rPr>
              <w:t>sunt</w:t>
            </w:r>
            <w:proofErr w:type="spellEnd"/>
            <w:r w:rsidRPr="00662B42">
              <w:rPr>
                <w:rFonts w:ascii="Montserrat" w:eastAsia="Montserrat" w:hAnsi="Montserrat" w:cs="Montserrat"/>
                <w:b w:val="0"/>
                <w:bCs w:val="0"/>
                <w:lang w:val="fr-FR"/>
              </w:rPr>
              <w:t xml:space="preserve"> </w:t>
            </w:r>
            <w:proofErr w:type="spellStart"/>
            <w:r w:rsidRPr="00662B42">
              <w:rPr>
                <w:rFonts w:ascii="Montserrat" w:eastAsia="Montserrat" w:hAnsi="Montserrat" w:cs="Montserrat"/>
                <w:b w:val="0"/>
                <w:bCs w:val="0"/>
                <w:lang w:val="fr-FR"/>
              </w:rPr>
              <w:t>respectate</w:t>
            </w:r>
            <w:proofErr w:type="spellEnd"/>
            <w:r w:rsidRPr="00662B42">
              <w:rPr>
                <w:rFonts w:ascii="Montserrat" w:eastAsia="Montserrat" w:hAnsi="Montserrat" w:cs="Montserrat"/>
                <w:b w:val="0"/>
                <w:bCs w:val="0"/>
                <w:lang w:val="fr-FR"/>
              </w:rPr>
              <w:t xml:space="preserve"> - 2 </w:t>
            </w:r>
            <w:proofErr w:type="spellStart"/>
            <w:r w:rsidRPr="00662B42">
              <w:rPr>
                <w:rFonts w:ascii="Montserrat" w:eastAsia="Montserrat" w:hAnsi="Montserrat" w:cs="Montserrat"/>
                <w:b w:val="0"/>
                <w:bCs w:val="0"/>
                <w:lang w:val="fr-FR"/>
              </w:rPr>
              <w:t>puncte</w:t>
            </w:r>
            <w:proofErr w:type="spellEnd"/>
          </w:p>
          <w:p w14:paraId="000000BD" w14:textId="77777777" w:rsidR="009D6521" w:rsidRDefault="00C3706E">
            <w:pPr>
              <w:numPr>
                <w:ilvl w:val="0"/>
                <w:numId w:val="5"/>
              </w:numPr>
              <w:tabs>
                <w:tab w:val="right" w:pos="7959"/>
              </w:tabs>
              <w:spacing w:after="240"/>
              <w:jc w:val="both"/>
              <w:rPr>
                <w:rFonts w:ascii="Montserrat" w:eastAsia="Montserrat" w:hAnsi="Montserrat" w:cs="Montserrat"/>
              </w:rPr>
            </w:pPr>
            <w:r>
              <w:rPr>
                <w:rFonts w:ascii="Montserrat" w:eastAsia="Montserrat" w:hAnsi="Montserrat" w:cs="Montserrat"/>
                <w:b w:val="0"/>
                <w:bCs w:val="0"/>
              </w:rPr>
              <w:t>cheltuielile sunt corect încadrate și pragurile sunt respectate - 4 puncte</w:t>
            </w:r>
          </w:p>
          <w:p w14:paraId="000000BE" w14:textId="77777777" w:rsidR="009D6521" w:rsidRDefault="00C3706E">
            <w:pPr>
              <w:tabs>
                <w:tab w:val="right" w:pos="7959"/>
              </w:tabs>
              <w:spacing w:before="240" w:after="240"/>
              <w:jc w:val="both"/>
              <w:rPr>
                <w:rFonts w:ascii="Montserrat" w:eastAsia="Montserrat" w:hAnsi="Montserrat" w:cs="Montserrat"/>
              </w:rPr>
            </w:pPr>
            <w:r>
              <w:rPr>
                <w:rFonts w:ascii="Montserrat" w:eastAsia="Montserrat" w:hAnsi="Montserrat" w:cs="Montserrat"/>
              </w:rPr>
              <w:t>3.2</w:t>
            </w:r>
            <w:r>
              <w:rPr>
                <w:rFonts w:ascii="Montserrat" w:eastAsia="Montserrat" w:hAnsi="Montserrat" w:cs="Montserrat"/>
                <w:b w:val="0"/>
                <w:bCs w:val="0"/>
              </w:rPr>
              <w:t xml:space="preserve">.  </w:t>
            </w:r>
            <w:r>
              <w:rPr>
                <w:rFonts w:ascii="Montserrat" w:eastAsia="Montserrat" w:hAnsi="Montserrat" w:cs="Montserrat"/>
                <w:b w:val="0"/>
                <w:bCs w:val="0"/>
              </w:rPr>
              <w:tab/>
              <w:t>(</w:t>
            </w:r>
            <w:r>
              <w:rPr>
                <w:rFonts w:ascii="Montserrat" w:eastAsia="Montserrat" w:hAnsi="Montserrat" w:cs="Montserrat"/>
                <w:b w:val="0"/>
                <w:bCs w:val="0"/>
                <w:i/>
                <w:iCs/>
              </w:rPr>
              <w:t>maxim 2 puncte</w:t>
            </w:r>
            <w:r>
              <w:rPr>
                <w:rFonts w:ascii="Montserrat" w:eastAsia="Montserrat" w:hAnsi="Montserrat" w:cs="Montserrat"/>
                <w:b w:val="0"/>
                <w:bCs w:val="0"/>
              </w:rPr>
              <w:t>) Costurile investiției sunt fundamentate prin oferte de preț/ cataloage/ website-uri, orice alte surse verificabile (cel puțin 2 surse)</w:t>
            </w:r>
          </w:p>
          <w:p w14:paraId="000000BF" w14:textId="77777777" w:rsidR="009D6521" w:rsidRDefault="00C3706E">
            <w:pPr>
              <w:tabs>
                <w:tab w:val="right" w:pos="7959"/>
              </w:tabs>
              <w:spacing w:before="240" w:after="240"/>
              <w:jc w:val="both"/>
              <w:rPr>
                <w:rFonts w:ascii="Montserrat" w:eastAsia="Montserrat" w:hAnsi="Montserrat" w:cs="Montserrat"/>
              </w:rPr>
            </w:pPr>
            <w:r>
              <w:rPr>
                <w:rFonts w:ascii="Montserrat" w:eastAsia="Montserrat" w:hAnsi="Montserrat" w:cs="Montserrat"/>
              </w:rPr>
              <w:t>3.3</w:t>
            </w:r>
            <w:r>
              <w:rPr>
                <w:rFonts w:ascii="Montserrat" w:eastAsia="Montserrat" w:hAnsi="Montserrat" w:cs="Montserrat"/>
                <w:b w:val="0"/>
                <w:bCs w:val="0"/>
              </w:rPr>
              <w:t xml:space="preserve"> (</w:t>
            </w:r>
            <w:r>
              <w:rPr>
                <w:rFonts w:ascii="Montserrat" w:eastAsia="Montserrat" w:hAnsi="Montserrat" w:cs="Montserrat"/>
                <w:b w:val="0"/>
                <w:bCs w:val="0"/>
                <w:i/>
                <w:iCs/>
              </w:rPr>
              <w:t>maximum 2 puncte</w:t>
            </w:r>
            <w:r>
              <w:rPr>
                <w:rFonts w:ascii="Montserrat" w:eastAsia="Montserrat" w:hAnsi="Montserrat" w:cs="Montserrat"/>
                <w:b w:val="0"/>
                <w:bCs w:val="0"/>
              </w:rPr>
              <w:t>) Fluxul de numerar net cumulat al IMM, pe următorii 3 ani de după terminarea implementării, în condițiile unei estimări realiste a cheltuielilor şi veniturilor (</w:t>
            </w:r>
            <w:r>
              <w:rPr>
                <w:rFonts w:ascii="Montserrat" w:eastAsia="Montserrat" w:hAnsi="Montserrat" w:cs="Montserrat"/>
                <w:i/>
                <w:iCs/>
              </w:rPr>
              <w:t>punctarea cu 0 conduce la respingerea proiectului</w:t>
            </w:r>
            <w:r>
              <w:rPr>
                <w:rFonts w:ascii="Montserrat" w:eastAsia="Montserrat" w:hAnsi="Montserrat" w:cs="Montserrat"/>
                <w:b w:val="0"/>
                <w:bCs w:val="0"/>
              </w:rPr>
              <w:t>*)</w:t>
            </w:r>
          </w:p>
          <w:p w14:paraId="000000C0" w14:textId="77777777" w:rsidR="009D6521" w:rsidRDefault="00C3706E">
            <w:pPr>
              <w:tabs>
                <w:tab w:val="right" w:pos="7959"/>
              </w:tabs>
              <w:spacing w:before="240"/>
              <w:ind w:left="425"/>
              <w:jc w:val="both"/>
              <w:rPr>
                <w:rFonts w:ascii="Montserrat" w:eastAsia="Montserrat" w:hAnsi="Montserrat" w:cs="Montserrat"/>
              </w:rPr>
            </w:pPr>
            <w:r>
              <w:rPr>
                <w:rFonts w:ascii="Montserrat" w:eastAsia="Montserrat" w:hAnsi="Montserrat" w:cs="Montserrat"/>
                <w:b w:val="0"/>
                <w:bCs w:val="0"/>
              </w:rPr>
              <w:t>a.    prezintă valori negative oricând pe durata de analiză a investiției - 0 puncte</w:t>
            </w:r>
          </w:p>
          <w:p w14:paraId="000000C1" w14:textId="77777777" w:rsidR="009D6521" w:rsidRDefault="00C3706E">
            <w:pPr>
              <w:tabs>
                <w:tab w:val="right" w:pos="7959"/>
              </w:tabs>
              <w:spacing w:after="240"/>
              <w:ind w:left="425"/>
              <w:jc w:val="both"/>
              <w:rPr>
                <w:rFonts w:ascii="Montserrat" w:eastAsia="Montserrat" w:hAnsi="Montserrat" w:cs="Montserrat"/>
              </w:rPr>
            </w:pPr>
            <w:r>
              <w:rPr>
                <w:rFonts w:ascii="Montserrat" w:eastAsia="Montserrat" w:hAnsi="Montserrat" w:cs="Montserrat"/>
                <w:b w:val="0"/>
                <w:bCs w:val="0"/>
              </w:rPr>
              <w:t>b.       este pozitiv pe toată durata de analiză a investiției - 2 puncte</w:t>
            </w:r>
          </w:p>
          <w:p w14:paraId="000000C2" w14:textId="77777777" w:rsidR="009D6521" w:rsidRDefault="00C3706E">
            <w:pPr>
              <w:tabs>
                <w:tab w:val="right" w:pos="7959"/>
              </w:tabs>
              <w:spacing w:before="240" w:line="276" w:lineRule="auto"/>
              <w:jc w:val="both"/>
              <w:rPr>
                <w:rFonts w:ascii="Montserrat" w:eastAsia="Montserrat" w:hAnsi="Montserrat" w:cs="Montserrat"/>
              </w:rPr>
            </w:pPr>
            <w:r>
              <w:rPr>
                <w:rFonts w:ascii="Montserrat" w:eastAsia="Montserrat" w:hAnsi="Montserrat" w:cs="Montserrat"/>
              </w:rPr>
              <w:t>3.4</w:t>
            </w:r>
            <w:r>
              <w:rPr>
                <w:rFonts w:ascii="Montserrat" w:eastAsia="Montserrat" w:hAnsi="Montserrat" w:cs="Montserrat"/>
                <w:b w:val="0"/>
                <w:bCs w:val="0"/>
              </w:rPr>
              <w:t xml:space="preserve"> (</w:t>
            </w:r>
            <w:r>
              <w:rPr>
                <w:rFonts w:ascii="Montserrat" w:eastAsia="Montserrat" w:hAnsi="Montserrat" w:cs="Montserrat"/>
                <w:b w:val="0"/>
                <w:bCs w:val="0"/>
                <w:i/>
                <w:iCs/>
              </w:rPr>
              <w:t>maximum 5 puncte</w:t>
            </w:r>
            <w:r>
              <w:rPr>
                <w:rFonts w:ascii="Montserrat" w:eastAsia="Montserrat" w:hAnsi="Montserrat" w:cs="Montserrat"/>
                <w:b w:val="0"/>
                <w:bCs w:val="0"/>
              </w:rPr>
              <w:t>) Valoarea totală eligibilă a proiectului la finalizarea etapei de evaluare tehnică și financiară:</w:t>
            </w:r>
          </w:p>
          <w:p w14:paraId="000000C3" w14:textId="77777777" w:rsidR="009D6521" w:rsidRDefault="00C3706E">
            <w:pPr>
              <w:tabs>
                <w:tab w:val="right" w:pos="7959"/>
              </w:tabs>
              <w:spacing w:after="240"/>
              <w:ind w:left="425"/>
              <w:jc w:val="both"/>
              <w:rPr>
                <w:rFonts w:ascii="Montserrat" w:eastAsia="Montserrat" w:hAnsi="Montserrat" w:cs="Montserrat"/>
              </w:rPr>
            </w:pPr>
            <w:r>
              <w:rPr>
                <w:rFonts w:ascii="Montserrat" w:eastAsia="Montserrat" w:hAnsi="Montserrat" w:cs="Montserrat"/>
                <w:b w:val="0"/>
                <w:bCs w:val="0"/>
              </w:rPr>
              <w:t>a.   este modificată în procent &gt; 10% față de valoarea totală eligibilă a proiectului la data depunerii cererii de finanțare - 0 puncte</w:t>
            </w:r>
          </w:p>
          <w:p w14:paraId="000000C4" w14:textId="77777777" w:rsidR="009D6521" w:rsidRDefault="00C3706E">
            <w:pPr>
              <w:tabs>
                <w:tab w:val="right" w:pos="7959"/>
              </w:tabs>
              <w:spacing w:before="240" w:after="240"/>
              <w:ind w:left="425"/>
              <w:jc w:val="both"/>
              <w:rPr>
                <w:rFonts w:ascii="Montserrat" w:eastAsia="Montserrat" w:hAnsi="Montserrat" w:cs="Montserrat"/>
              </w:rPr>
            </w:pPr>
            <w:r>
              <w:rPr>
                <w:rFonts w:ascii="Montserrat" w:eastAsia="Montserrat" w:hAnsi="Montserrat" w:cs="Montserrat"/>
                <w:b w:val="0"/>
                <w:bCs w:val="0"/>
              </w:rPr>
              <w:t xml:space="preserve">b.    este modificată în procent ≤ 10% față de valoarea totală eligibilă a </w:t>
            </w:r>
            <w:r>
              <w:rPr>
                <w:rFonts w:ascii="Montserrat" w:eastAsia="Montserrat" w:hAnsi="Montserrat" w:cs="Montserrat"/>
                <w:b w:val="0"/>
                <w:bCs w:val="0"/>
              </w:rPr>
              <w:lastRenderedPageBreak/>
              <w:t>proiectului la data depunerii cererii de finanțare - 3 puncte</w:t>
            </w:r>
          </w:p>
          <w:p w14:paraId="000000C5" w14:textId="77777777" w:rsidR="009D6521" w:rsidRDefault="00C3706E">
            <w:pPr>
              <w:tabs>
                <w:tab w:val="right" w:pos="7959"/>
              </w:tabs>
              <w:spacing w:before="240" w:after="240"/>
              <w:ind w:left="425"/>
              <w:jc w:val="both"/>
              <w:rPr>
                <w:rFonts w:ascii="Montserrat" w:eastAsia="Montserrat" w:hAnsi="Montserrat" w:cs="Montserrat"/>
              </w:rPr>
            </w:pPr>
            <w:r>
              <w:rPr>
                <w:rFonts w:ascii="Montserrat" w:eastAsia="Montserrat" w:hAnsi="Montserrat" w:cs="Montserrat"/>
                <w:b w:val="0"/>
                <w:bCs w:val="0"/>
              </w:rPr>
              <w:t>c.  nu este modificată față de valoarea totală eligibilă a proiectului la data depunerii cererii de finanțare - 5 puncte</w:t>
            </w:r>
          </w:p>
        </w:tc>
        <w:tc>
          <w:tcPr>
            <w:tcW w:w="1170" w:type="dxa"/>
          </w:tcPr>
          <w:p w14:paraId="000000C6" w14:textId="77777777" w:rsidR="009D6521" w:rsidRDefault="00C3706E">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r>
              <w:rPr>
                <w:rFonts w:ascii="Montserrat" w:eastAsia="Montserrat" w:hAnsi="Montserrat" w:cs="Montserrat"/>
              </w:rPr>
              <w:lastRenderedPageBreak/>
              <w:t>4</w:t>
            </w:r>
          </w:p>
          <w:p w14:paraId="000000C7"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C8"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C9"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CA"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CB"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CC"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CD"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CE"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CF"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D0" w14:textId="77777777" w:rsidR="009D6521" w:rsidRDefault="00C3706E">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r>
              <w:rPr>
                <w:rFonts w:ascii="Montserrat" w:eastAsia="Montserrat" w:hAnsi="Montserrat" w:cs="Montserrat"/>
              </w:rPr>
              <w:t>2</w:t>
            </w:r>
          </w:p>
          <w:p w14:paraId="000000D1"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D2"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D3" w14:textId="77777777" w:rsidR="009D6521" w:rsidRDefault="00C3706E">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r>
              <w:rPr>
                <w:rFonts w:ascii="Montserrat" w:eastAsia="Montserrat" w:hAnsi="Montserrat" w:cs="Montserrat"/>
              </w:rPr>
              <w:t>2</w:t>
            </w:r>
          </w:p>
          <w:p w14:paraId="000000D4"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D5"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D6"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D7"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D8"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D9" w14:textId="77777777" w:rsidR="009D6521" w:rsidRDefault="009D6521">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DA" w14:textId="77777777" w:rsidR="009D6521" w:rsidRDefault="009D6521">
            <w:pP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p>
          <w:p w14:paraId="000000DB" w14:textId="77777777" w:rsidR="009D6521" w:rsidRDefault="00C3706E">
            <w:pPr>
              <w:jc w:val="cente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r>
              <w:rPr>
                <w:rFonts w:ascii="Montserrat" w:eastAsia="Montserrat" w:hAnsi="Montserrat" w:cs="Montserrat"/>
              </w:rPr>
              <w:t>5</w:t>
            </w:r>
          </w:p>
        </w:tc>
      </w:tr>
    </w:tbl>
    <w:p w14:paraId="000000DC" w14:textId="77777777" w:rsidR="009D6521" w:rsidRDefault="009D6521">
      <w:pPr>
        <w:spacing w:before="212"/>
        <w:jc w:val="both"/>
        <w:rPr>
          <w:rFonts w:ascii="Montserrat" w:eastAsia="Montserrat" w:hAnsi="Montserrat" w:cs="Montserrat"/>
          <w:b/>
          <w:bCs/>
        </w:rPr>
      </w:pPr>
    </w:p>
    <w:p w14:paraId="000000DD" w14:textId="77777777" w:rsidR="009D6521" w:rsidRDefault="00C3706E">
      <w:pPr>
        <w:spacing w:before="212"/>
        <w:ind w:hanging="283"/>
        <w:jc w:val="both"/>
        <w:rPr>
          <w:rFonts w:ascii="Montserrat" w:eastAsia="Montserrat" w:hAnsi="Montserrat" w:cs="Montserrat"/>
          <w:b/>
          <w:bCs/>
        </w:rPr>
      </w:pPr>
      <w:r>
        <w:rPr>
          <w:rFonts w:ascii="Montserrat" w:eastAsia="Montserrat" w:hAnsi="Montserrat" w:cs="Montserrat"/>
          <w:b/>
          <w:bCs/>
        </w:rPr>
        <w:t>Observații:</w:t>
      </w:r>
    </w:p>
    <w:p w14:paraId="000000DE" w14:textId="77777777" w:rsidR="009D6521" w:rsidRDefault="00C3706E">
      <w:pPr>
        <w:ind w:left="-283" w:right="-607"/>
        <w:jc w:val="both"/>
        <w:rPr>
          <w:rFonts w:ascii="Montserrat" w:eastAsia="Montserrat" w:hAnsi="Montserrat" w:cs="Montserrat"/>
        </w:rPr>
      </w:pPr>
      <w:r>
        <w:rPr>
          <w:rFonts w:ascii="Montserrat" w:eastAsia="Montserrat" w:hAnsi="Montserrat" w:cs="Montserrat"/>
        </w:rPr>
        <w:t>Punctajul aferent unui criteriu reprezintă suma punctajelor obținute la fiecare subcriteriu aferent.</w:t>
      </w:r>
    </w:p>
    <w:p w14:paraId="000000DF" w14:textId="77777777" w:rsidR="009D6521" w:rsidRDefault="00C3706E">
      <w:pPr>
        <w:ind w:left="-283" w:right="-607"/>
        <w:jc w:val="both"/>
        <w:rPr>
          <w:rFonts w:ascii="Montserrat" w:eastAsia="Montserrat" w:hAnsi="Montserrat" w:cs="Montserrat"/>
        </w:rPr>
      </w:pPr>
      <w:r>
        <w:rPr>
          <w:rFonts w:ascii="Montserrat" w:eastAsia="Montserrat" w:hAnsi="Montserrat" w:cs="Montserrat"/>
        </w:rPr>
        <w:t>Punctajul final reprezintă suma punctajelor obținute la toate cele 3 criterii.</w:t>
      </w:r>
    </w:p>
    <w:p w14:paraId="000000E0" w14:textId="327C0ED9" w:rsidR="009D6521" w:rsidRDefault="00C3706E">
      <w:pPr>
        <w:ind w:left="-283" w:right="-607"/>
        <w:jc w:val="both"/>
        <w:rPr>
          <w:rFonts w:ascii="Montserrat" w:eastAsia="Montserrat" w:hAnsi="Montserrat" w:cs="Montserrat"/>
        </w:rPr>
      </w:pPr>
      <w:bookmarkStart w:id="3" w:name="_heading=h.6jgni42o9juw" w:colFirst="0" w:colLast="0"/>
      <w:bookmarkEnd w:id="3"/>
      <w:r>
        <w:rPr>
          <w:rFonts w:ascii="Montserrat" w:eastAsia="Montserrat" w:hAnsi="Montserrat" w:cs="Montserrat"/>
        </w:rPr>
        <w:t xml:space="preserve">În caz de punctaj total final egal între </w:t>
      </w:r>
      <w:sdt>
        <w:sdtPr>
          <w:tag w:val="goog_rdk_1"/>
          <w:id w:val="1036458160"/>
        </w:sdtPr>
        <w:sdtEndPr/>
        <w:sdtContent>
          <w:r>
            <w:rPr>
              <w:rFonts w:ascii="Montserrat" w:eastAsia="Montserrat" w:hAnsi="Montserrat" w:cs="Montserrat"/>
            </w:rPr>
            <w:t>doi</w:t>
          </w:r>
        </w:sdtContent>
      </w:sdt>
      <w:r>
        <w:rPr>
          <w:rFonts w:ascii="Montserrat" w:eastAsia="Montserrat" w:hAnsi="Montserrat" w:cs="Montserrat"/>
        </w:rPr>
        <w:t xml:space="preserve"> sau mai mulți solicitanți, departajarea se va face conform prevederilor din ghidul solicitantului de la secțiunea 8.4..</w:t>
      </w:r>
    </w:p>
    <w:p w14:paraId="000000E1" w14:textId="77777777" w:rsidR="009D6521" w:rsidRDefault="009D6521">
      <w:pPr>
        <w:ind w:left="-283" w:right="-607"/>
        <w:jc w:val="both"/>
        <w:rPr>
          <w:rFonts w:ascii="Montserrat" w:eastAsia="Montserrat" w:hAnsi="Montserrat" w:cs="Montserrat"/>
          <w:b/>
          <w:bCs/>
        </w:rPr>
      </w:pPr>
    </w:p>
    <w:p w14:paraId="000000E2" w14:textId="77777777" w:rsidR="009D6521" w:rsidRDefault="00C3706E">
      <w:pPr>
        <w:ind w:left="-283" w:right="-607"/>
        <w:jc w:val="both"/>
        <w:rPr>
          <w:rFonts w:ascii="Montserrat" w:eastAsia="Montserrat" w:hAnsi="Montserrat" w:cs="Montserrat"/>
        </w:rPr>
      </w:pPr>
      <w:bookmarkStart w:id="4" w:name="_heading=h.uobh9f8l482t" w:colFirst="0" w:colLast="0"/>
      <w:bookmarkEnd w:id="4"/>
      <w:r>
        <w:rPr>
          <w:rFonts w:ascii="Montserrat" w:eastAsia="Montserrat" w:hAnsi="Montserrat" w:cs="Montserrat"/>
          <w:b/>
          <w:bCs/>
        </w:rPr>
        <w:t xml:space="preserve">Referitor la criteriul 1, subcriteriul 1.1: </w:t>
      </w:r>
      <w:r>
        <w:rPr>
          <w:rFonts w:ascii="Montserrat" w:eastAsia="Montserrat" w:hAnsi="Montserrat" w:cs="Montserrat"/>
        </w:rPr>
        <w:t>dacă investiția propusă vizează mai multe domenii de activitate (clase CAEN) ce aparțin mai multor categorii de punctare, se va puncta domeniul (clasa CAEN) predominant vizat de proiect precizat clar de către solicitant atât în cadrul cererii de finanțare, cât și în planul de afaceri. În definirea acestuia se va avea în vedere ponderea valorii aferente din punct de vedere valoric. Se va avea în vedere că vizarea mai multor domenii de activitate este acceptabilă doar  în situația în care aceste activități se completează, dezvoltă sau se optimizează reciproc.</w:t>
      </w:r>
    </w:p>
    <w:p w14:paraId="000000E3" w14:textId="53B494C0" w:rsidR="009D6521" w:rsidRDefault="00C3706E">
      <w:pPr>
        <w:spacing w:before="212"/>
        <w:ind w:left="-283" w:right="-607"/>
        <w:jc w:val="both"/>
        <w:rPr>
          <w:rFonts w:ascii="Montserrat" w:eastAsia="Montserrat" w:hAnsi="Montserrat" w:cs="Montserrat"/>
        </w:rPr>
      </w:pPr>
      <w:r>
        <w:rPr>
          <w:rFonts w:ascii="Montserrat" w:eastAsia="Montserrat" w:hAnsi="Montserrat" w:cs="Montserrat"/>
          <w:b/>
          <w:bCs/>
        </w:rPr>
        <w:t>Referitor la criteriul 2, subcriteriul 2.</w:t>
      </w:r>
      <w:sdt>
        <w:sdtPr>
          <w:tag w:val="goog_rdk_3"/>
          <w:id w:val="225903105"/>
          <w:showingPlcHdr/>
        </w:sdtPr>
        <w:sdtEndPr/>
        <w:sdtContent>
          <w:r w:rsidR="007B014A">
            <w:t xml:space="preserve">     </w:t>
          </w:r>
        </w:sdtContent>
      </w:sdt>
      <w:sdt>
        <w:sdtPr>
          <w:tag w:val="goog_rdk_4"/>
          <w:id w:val="-501555073"/>
        </w:sdtPr>
        <w:sdtEndPr/>
        <w:sdtContent>
          <w:r>
            <w:rPr>
              <w:rFonts w:ascii="Montserrat" w:eastAsia="Montserrat" w:hAnsi="Montserrat" w:cs="Montserrat"/>
              <w:b/>
              <w:bCs/>
            </w:rPr>
            <w:t>9</w:t>
          </w:r>
        </w:sdtContent>
      </w:sdt>
      <w:r>
        <w:rPr>
          <w:rFonts w:ascii="Montserrat" w:eastAsia="Montserrat" w:hAnsi="Montserrat" w:cs="Montserrat"/>
          <w:b/>
          <w:bCs/>
        </w:rPr>
        <w:t>:</w:t>
      </w:r>
      <w:r>
        <w:rPr>
          <w:rFonts w:ascii="Montserrat" w:eastAsia="Montserrat" w:hAnsi="Montserrat" w:cs="Montserrat"/>
        </w:rPr>
        <w:t xml:space="preserve"> </w:t>
      </w:r>
      <w:r>
        <w:rPr>
          <w:rFonts w:ascii="Montserrat" w:eastAsia="Montserrat" w:hAnsi="Montserrat" w:cs="Montserrat"/>
          <w:i/>
          <w:iCs/>
        </w:rPr>
        <w:t>”Investiția prevede angajarea, până la finalul implementării proiectului, a  cel puțin unei persoane din categoria lucrătorilor defavorizați sau a lucrătorilor cu handicap”</w:t>
      </w:r>
      <w:r>
        <w:rPr>
          <w:rFonts w:ascii="Montserrat" w:eastAsia="Montserrat" w:hAnsi="Montserrat" w:cs="Montserrat"/>
        </w:rPr>
        <w:t>:</w:t>
      </w:r>
    </w:p>
    <w:p w14:paraId="000000E4" w14:textId="77777777" w:rsidR="009D6521" w:rsidRDefault="00C3706E">
      <w:pPr>
        <w:numPr>
          <w:ilvl w:val="0"/>
          <w:numId w:val="7"/>
        </w:numPr>
        <w:spacing w:before="212"/>
        <w:ind w:left="141" w:firstLine="0"/>
        <w:jc w:val="both"/>
        <w:rPr>
          <w:rFonts w:ascii="Montserrat" w:eastAsia="Montserrat" w:hAnsi="Montserrat" w:cs="Montserrat"/>
        </w:rPr>
      </w:pPr>
      <w:r>
        <w:rPr>
          <w:rFonts w:ascii="Montserrat" w:eastAsia="Montserrat" w:hAnsi="Montserrat" w:cs="Montserrat"/>
        </w:rPr>
        <w:t>„</w:t>
      </w:r>
      <w:r>
        <w:rPr>
          <w:rFonts w:ascii="Montserrat" w:eastAsia="Montserrat" w:hAnsi="Montserrat" w:cs="Montserrat"/>
          <w:b/>
          <w:bCs/>
          <w:u w:val="single"/>
        </w:rPr>
        <w:t>lucrător defavorizat</w:t>
      </w:r>
      <w:r>
        <w:rPr>
          <w:rFonts w:ascii="Montserrat" w:eastAsia="Montserrat" w:hAnsi="Montserrat" w:cs="Montserrat"/>
        </w:rPr>
        <w:t>” înseamnă orice persoană care</w:t>
      </w:r>
      <w:r>
        <w:rPr>
          <w:rFonts w:ascii="Montserrat" w:eastAsia="Montserrat" w:hAnsi="Montserrat" w:cs="Montserrat"/>
          <w:vertAlign w:val="superscript"/>
        </w:rPr>
        <w:footnoteReference w:id="2"/>
      </w:r>
      <w:r>
        <w:rPr>
          <w:rFonts w:ascii="Montserrat" w:eastAsia="Montserrat" w:hAnsi="Montserrat" w:cs="Montserrat"/>
        </w:rPr>
        <w:t>:</w:t>
      </w:r>
    </w:p>
    <w:p w14:paraId="000000E5" w14:textId="77777777" w:rsidR="009D6521" w:rsidRDefault="00C3706E">
      <w:pPr>
        <w:ind w:left="141"/>
        <w:jc w:val="both"/>
        <w:rPr>
          <w:rFonts w:ascii="Montserrat" w:eastAsia="Montserrat" w:hAnsi="Montserrat" w:cs="Montserrat"/>
        </w:rPr>
      </w:pPr>
      <w:r>
        <w:rPr>
          <w:rFonts w:ascii="Montserrat" w:eastAsia="Montserrat" w:hAnsi="Montserrat" w:cs="Montserrat"/>
        </w:rPr>
        <w:t>(a) nu a avut un loc de muncă stabil remunerat în ultimele 6 luni; sau</w:t>
      </w:r>
    </w:p>
    <w:p w14:paraId="000000E6" w14:textId="77777777" w:rsidR="009D6521" w:rsidRDefault="00C3706E">
      <w:pPr>
        <w:ind w:left="141"/>
        <w:jc w:val="both"/>
        <w:rPr>
          <w:rFonts w:ascii="Montserrat" w:eastAsia="Montserrat" w:hAnsi="Montserrat" w:cs="Montserrat"/>
        </w:rPr>
      </w:pPr>
      <w:r>
        <w:rPr>
          <w:rFonts w:ascii="Montserrat" w:eastAsia="Montserrat" w:hAnsi="Montserrat" w:cs="Montserrat"/>
        </w:rPr>
        <w:t>(b) are vârsta cuprinsă între 15 și 24 de ani; sau</w:t>
      </w:r>
    </w:p>
    <w:p w14:paraId="000000E7" w14:textId="77777777" w:rsidR="009D6521" w:rsidRDefault="00C3706E">
      <w:pPr>
        <w:ind w:left="141"/>
        <w:jc w:val="both"/>
        <w:rPr>
          <w:rFonts w:ascii="Montserrat" w:eastAsia="Montserrat" w:hAnsi="Montserrat" w:cs="Montserrat"/>
        </w:rPr>
      </w:pPr>
      <w:r>
        <w:rPr>
          <w:rFonts w:ascii="Montserrat" w:eastAsia="Montserrat" w:hAnsi="Montserrat" w:cs="Montserrat"/>
        </w:rPr>
        <w:t>(c) nu a absolvit o formă de învățământ liceal sau nu deține o calificare profesională (Clasificarea Internațională Standard a Educației 3) sau se află în primii doi ani de la absolvirea unui ciclu de învățământ cu frecvență și nu a avut încă niciun loc de muncă stabil remunerat; sau</w:t>
      </w:r>
    </w:p>
    <w:p w14:paraId="000000E8" w14:textId="77777777" w:rsidR="009D6521" w:rsidRPr="00662B42" w:rsidRDefault="00C3706E">
      <w:pPr>
        <w:ind w:left="141"/>
        <w:jc w:val="both"/>
        <w:rPr>
          <w:rFonts w:ascii="Montserrat" w:eastAsia="Montserrat" w:hAnsi="Montserrat" w:cs="Montserrat"/>
          <w:lang w:val="pt-BR"/>
        </w:rPr>
      </w:pPr>
      <w:r w:rsidRPr="00662B42">
        <w:rPr>
          <w:rFonts w:ascii="Montserrat" w:eastAsia="Montserrat" w:hAnsi="Montserrat" w:cs="Montserrat"/>
          <w:lang w:val="pt-BR"/>
        </w:rPr>
        <w:t>(d) are vârsta de peste 50 de ani; sau</w:t>
      </w:r>
    </w:p>
    <w:p w14:paraId="000000E9" w14:textId="77777777" w:rsidR="009D6521" w:rsidRDefault="00C3706E">
      <w:pPr>
        <w:ind w:left="141"/>
        <w:jc w:val="both"/>
        <w:rPr>
          <w:rFonts w:ascii="Montserrat" w:eastAsia="Montserrat" w:hAnsi="Montserrat" w:cs="Montserrat"/>
        </w:rPr>
      </w:pPr>
      <w:r>
        <w:rPr>
          <w:rFonts w:ascii="Montserrat" w:eastAsia="Montserrat" w:hAnsi="Montserrat" w:cs="Montserrat"/>
        </w:rPr>
        <w:t>(e) trăiește singur, având în întreținerea sa una sau mai multe persoane; sau</w:t>
      </w:r>
    </w:p>
    <w:p w14:paraId="000000EA" w14:textId="77777777" w:rsidR="009D6521" w:rsidRDefault="00C3706E">
      <w:pPr>
        <w:ind w:left="141"/>
        <w:jc w:val="both"/>
        <w:rPr>
          <w:rFonts w:ascii="Montserrat" w:eastAsia="Montserrat" w:hAnsi="Montserrat" w:cs="Montserrat"/>
        </w:rPr>
      </w:pPr>
      <w:r>
        <w:rPr>
          <w:rFonts w:ascii="Montserrat" w:eastAsia="Montserrat" w:hAnsi="Montserrat" w:cs="Montserrat"/>
        </w:rPr>
        <w:t>(f) lucrează într-un sector sau profesie într-un stat membru în care dezechilibrul repartizării posturilor între bărbați și femei este cel puțin cu 25 % mai mare decât media națională a dezechilibrului repartizării posturilor între bărbați și femei în toate sectoarele economice în statul membru respectiv și aparține sexului subreprezentat; sau</w:t>
      </w:r>
    </w:p>
    <w:p w14:paraId="000000EB" w14:textId="77777777" w:rsidR="009D6521" w:rsidRDefault="00C3706E">
      <w:pPr>
        <w:ind w:left="141"/>
        <w:jc w:val="both"/>
        <w:rPr>
          <w:rFonts w:ascii="Montserrat" w:eastAsia="Montserrat" w:hAnsi="Montserrat" w:cs="Montserrat"/>
        </w:rPr>
      </w:pPr>
      <w:r>
        <w:rPr>
          <w:rFonts w:ascii="Montserrat" w:eastAsia="Montserrat" w:hAnsi="Montserrat" w:cs="Montserrat"/>
        </w:rPr>
        <w:t>(g) este membru al unei minorități etnice dintr-un stat membru și are nevoie să își dezvolte competențele lingvistice, formarea profesională sau experiența în muncă pentru a-și spori șansele de a obține un loc de muncă stabil;</w:t>
      </w:r>
    </w:p>
    <w:p w14:paraId="000000EC" w14:textId="77777777" w:rsidR="009D6521" w:rsidRDefault="00C3706E">
      <w:pPr>
        <w:numPr>
          <w:ilvl w:val="0"/>
          <w:numId w:val="1"/>
        </w:numPr>
        <w:ind w:left="141" w:firstLine="0"/>
        <w:jc w:val="both"/>
        <w:rPr>
          <w:rFonts w:ascii="Montserrat" w:eastAsia="Montserrat" w:hAnsi="Montserrat" w:cs="Montserrat"/>
        </w:rPr>
      </w:pPr>
      <w:r>
        <w:rPr>
          <w:rFonts w:ascii="Montserrat" w:eastAsia="Montserrat" w:hAnsi="Montserrat" w:cs="Montserrat"/>
        </w:rPr>
        <w:t>„</w:t>
      </w:r>
      <w:r>
        <w:rPr>
          <w:rFonts w:ascii="Montserrat" w:eastAsia="Montserrat" w:hAnsi="Montserrat" w:cs="Montserrat"/>
          <w:b/>
          <w:bCs/>
          <w:u w:val="single"/>
        </w:rPr>
        <w:t>lucrător cu handicap</w:t>
      </w:r>
      <w:r>
        <w:rPr>
          <w:rFonts w:ascii="Montserrat" w:eastAsia="Montserrat" w:hAnsi="Montserrat" w:cs="Montserrat"/>
        </w:rPr>
        <w:t>” înseamnă orice persoană care: (a)  este recunoscută ca lucrător cu handicap conform legislației naționale sau (b)  prezintă o incapacitate fizică, mentală, intelectuală sau senzorială de durată care, în interacțiune cu diferite bariere, poate împiedica participarea sa deplină și efectivă într-un mediu de lucru, în condiții de egalitate cu alți lucrători;</w:t>
      </w:r>
    </w:p>
    <w:p w14:paraId="000000ED" w14:textId="77777777" w:rsidR="009D6521" w:rsidRDefault="009D6521">
      <w:pPr>
        <w:jc w:val="both"/>
        <w:rPr>
          <w:rFonts w:ascii="Montserrat" w:eastAsia="Montserrat" w:hAnsi="Montserrat" w:cs="Montserrat"/>
        </w:rPr>
      </w:pPr>
    </w:p>
    <w:p w14:paraId="000000EE" w14:textId="77777777" w:rsidR="009D6521" w:rsidRDefault="00C3706E">
      <w:pPr>
        <w:jc w:val="both"/>
        <w:rPr>
          <w:rFonts w:ascii="Montserrat" w:eastAsia="Montserrat" w:hAnsi="Montserrat" w:cs="Montserrat"/>
        </w:rPr>
      </w:pPr>
      <w:r>
        <w:rPr>
          <w:rFonts w:ascii="Montserrat" w:eastAsia="Montserrat" w:hAnsi="Montserrat" w:cs="Montserrat"/>
        </w:rPr>
        <w:t>Prin „</w:t>
      </w:r>
      <w:r>
        <w:rPr>
          <w:rFonts w:ascii="Montserrat" w:eastAsia="Montserrat" w:hAnsi="Montserrat" w:cs="Montserrat"/>
          <w:b/>
          <w:bCs/>
          <w:u w:val="single"/>
        </w:rPr>
        <w:t>persoană angajată</w:t>
      </w:r>
      <w:r>
        <w:rPr>
          <w:rFonts w:ascii="Montserrat" w:eastAsia="Montserrat" w:hAnsi="Montserrat" w:cs="Montserrat"/>
        </w:rPr>
        <w:t>” se înțelege angajatul cu normă întreagă sau echivalentul unei norme întregi calculate pe bază lunară, în cazul angajaților cu normă parțială.</w:t>
      </w:r>
    </w:p>
    <w:p w14:paraId="000000EF" w14:textId="77777777" w:rsidR="009D6521" w:rsidRDefault="009D6521">
      <w:pPr>
        <w:jc w:val="both"/>
        <w:rPr>
          <w:rFonts w:ascii="Montserrat" w:eastAsia="Montserrat" w:hAnsi="Montserrat" w:cs="Montserrat"/>
        </w:rPr>
      </w:pPr>
    </w:p>
    <w:p w14:paraId="000000F0" w14:textId="77777777" w:rsidR="009D6521" w:rsidRDefault="00C3706E">
      <w:pPr>
        <w:jc w:val="both"/>
        <w:rPr>
          <w:rFonts w:ascii="Montserrat" w:eastAsia="Montserrat" w:hAnsi="Montserrat" w:cs="Montserrat"/>
        </w:rPr>
      </w:pPr>
      <w:r>
        <w:rPr>
          <w:rFonts w:ascii="Montserrat" w:eastAsia="Montserrat" w:hAnsi="Montserrat" w:cs="Montserrat"/>
        </w:rPr>
        <w:t xml:space="preserve">Monitorizarea numărului persoanelor din categoria lucrătorilor defavorizați nou angajate în întreprindere se va realiza prin raportare la numărul mediu de salariați menționat în situațiile financiare ale întreprinderii aferente exercițiului financiar anterior depunerii cererii de finanțare.  </w:t>
      </w:r>
    </w:p>
    <w:sectPr w:rsidR="009D6521">
      <w:footerReference w:type="default" r:id="rId8"/>
      <w:headerReference w:type="first" r:id="rId9"/>
      <w:footerReference w:type="first" r:id="rId10"/>
      <w:pgSz w:w="11906" w:h="16838"/>
      <w:pgMar w:top="426" w:right="1440" w:bottom="1440" w:left="1440" w:header="708" w:footer="397"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032C5" w14:textId="77777777" w:rsidR="00E61C1D" w:rsidRDefault="00E61C1D">
      <w:r>
        <w:separator/>
      </w:r>
    </w:p>
  </w:endnote>
  <w:endnote w:type="continuationSeparator" w:id="0">
    <w:p w14:paraId="7B67B656" w14:textId="77777777" w:rsidR="00E61C1D" w:rsidRDefault="00E61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47B" w:usb2="00000000" w:usb3="00000000" w:csb0="00000197" w:csb1="00000000"/>
    <w:embedRegular r:id="rId1" w:fontKey="{16D5AEE1-2FE0-4A04-A6C0-4B146534EA92}"/>
    <w:embedBold r:id="rId2" w:fontKey="{BE0D56D1-B403-4F0B-B39F-D5983B7DC619}"/>
    <w:embedItalic r:id="rId3" w:fontKey="{0C28B5D0-F6D9-462E-854B-18CA653AC2F8}"/>
    <w:embedBoldItalic r:id="rId4" w:fontKey="{32933BA5-2130-4058-B8C0-729309150319}"/>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94C86E97-1B9C-4103-A330-F17C2235D825}"/>
    <w:embedBold r:id="rId6" w:fontKey="{2E900F0D-4F3F-440B-97B7-1CAC2D25E6CB}"/>
  </w:font>
  <w:font w:name="Calibri Light">
    <w:panose1 w:val="020F0302020204030204"/>
    <w:charset w:val="00"/>
    <w:family w:val="swiss"/>
    <w:pitch w:val="variable"/>
    <w:sig w:usb0="E4002EFF" w:usb1="C200247B" w:usb2="00000009" w:usb3="00000000" w:csb0="000001FF" w:csb1="00000000"/>
    <w:embedRegular r:id="rId7" w:fontKey="{211ABFA9-0234-45A5-9B70-E9C931D4C527}"/>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embedItalic r:id="rId8" w:fontKey="{3B80AEB1-A347-4019-943D-15A938F5A83E}"/>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9" w14:textId="6AACE6E4" w:rsidR="009D6521" w:rsidRDefault="00C3706E">
    <w:pPr>
      <w:pBdr>
        <w:top w:val="nil"/>
        <w:left w:val="nil"/>
        <w:bottom w:val="nil"/>
        <w:right w:val="nil"/>
        <w:between w:val="nil"/>
      </w:pBdr>
      <w:tabs>
        <w:tab w:val="center" w:pos="4513"/>
        <w:tab w:val="right" w:pos="9026"/>
      </w:tabs>
      <w:jc w:val="center"/>
      <w:rPr>
        <w:color w:val="000000"/>
      </w:rPr>
    </w:pPr>
    <w:r>
      <w:rPr>
        <w:rFonts w:ascii="Montserrat" w:eastAsia="Montserrat" w:hAnsi="Montserrat" w:cs="Montserrat"/>
        <w:color w:val="000000"/>
      </w:rPr>
      <w:fldChar w:fldCharType="begin"/>
    </w:r>
    <w:r>
      <w:rPr>
        <w:rFonts w:ascii="Montserrat" w:eastAsia="Montserrat" w:hAnsi="Montserrat" w:cs="Montserrat"/>
        <w:color w:val="000000"/>
      </w:rPr>
      <w:instrText>PAGE</w:instrText>
    </w:r>
    <w:r>
      <w:rPr>
        <w:rFonts w:ascii="Montserrat" w:eastAsia="Montserrat" w:hAnsi="Montserrat" w:cs="Montserrat"/>
        <w:color w:val="000000"/>
      </w:rPr>
      <w:fldChar w:fldCharType="separate"/>
    </w:r>
    <w:r w:rsidR="00726CA4">
      <w:rPr>
        <w:rFonts w:ascii="Montserrat" w:eastAsia="Montserrat" w:hAnsi="Montserrat" w:cs="Montserrat"/>
        <w:noProof/>
        <w:color w:val="000000"/>
      </w:rPr>
      <w:t>2</w:t>
    </w:r>
    <w:r>
      <w:rPr>
        <w:rFonts w:ascii="Montserrat" w:eastAsia="Montserrat" w:hAnsi="Montserrat" w:cs="Montserrat"/>
        <w:color w:val="000000"/>
      </w:rPr>
      <w:fldChar w:fldCharType="end"/>
    </w:r>
    <w:r>
      <w:rPr>
        <w:noProof/>
        <w:color w:val="000000"/>
      </w:rPr>
      <w:drawing>
        <wp:inline distT="0" distB="0" distL="0" distR="0" wp14:anchorId="2D4C614B" wp14:editId="663D579B">
          <wp:extent cx="5731510" cy="243690"/>
          <wp:effectExtent l="0" t="0" r="0" b="0"/>
          <wp:docPr id="20419716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731510" cy="243690"/>
                  </a:xfrm>
                  <a:prstGeom prst="rect">
                    <a:avLst/>
                  </a:prstGeom>
                  <a:ln/>
                </pic:spPr>
              </pic:pic>
            </a:graphicData>
          </a:graphic>
        </wp:inline>
      </w:drawing>
    </w:r>
  </w:p>
  <w:p w14:paraId="000000FA" w14:textId="77777777" w:rsidR="009D6521" w:rsidRDefault="009D6521">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B" w14:textId="0D0DEF95" w:rsidR="009D6521" w:rsidRDefault="00C3706E">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26CA4">
      <w:rPr>
        <w:noProof/>
        <w:color w:val="000000"/>
      </w:rPr>
      <w:t>1</w:t>
    </w:r>
    <w:r>
      <w:rPr>
        <w:color w:val="000000"/>
      </w:rPr>
      <w:fldChar w:fldCharType="end"/>
    </w:r>
  </w:p>
  <w:p w14:paraId="000000FC" w14:textId="77777777" w:rsidR="009D6521" w:rsidRDefault="009D6521">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AA7E6" w14:textId="77777777" w:rsidR="00E61C1D" w:rsidRDefault="00E61C1D">
      <w:r>
        <w:separator/>
      </w:r>
    </w:p>
  </w:footnote>
  <w:footnote w:type="continuationSeparator" w:id="0">
    <w:p w14:paraId="3068A9CE" w14:textId="77777777" w:rsidR="00E61C1D" w:rsidRDefault="00E61C1D">
      <w:r>
        <w:continuationSeparator/>
      </w:r>
    </w:p>
  </w:footnote>
  <w:footnote w:id="1">
    <w:p w14:paraId="000000F3" w14:textId="77777777" w:rsidR="009D6521" w:rsidRDefault="00C3706E">
      <w:r>
        <w:rPr>
          <w:vertAlign w:val="superscript"/>
        </w:rPr>
        <w:footnoteRef/>
      </w:r>
      <w:r>
        <w:rPr>
          <w:sz w:val="20"/>
          <w:szCs w:val="20"/>
        </w:rPr>
        <w:t xml:space="preserve"> </w:t>
      </w:r>
      <w:hyperlink r:id="rId1">
        <w:r w:rsidR="009D6521">
          <w:rPr>
            <w:color w:val="1155CC"/>
            <w:u w:val="single"/>
          </w:rPr>
          <w:t>https://ec.europa.eu/eurostat/statistics-explained/index.php?title=Glossary:High-tech_classification_of_manufacturing_industries</w:t>
        </w:r>
      </w:hyperlink>
    </w:p>
    <w:p w14:paraId="000000F4" w14:textId="77777777" w:rsidR="009D6521" w:rsidRDefault="009D6521">
      <w:pPr>
        <w:spacing w:before="240" w:after="240"/>
        <w:rPr>
          <w:sz w:val="20"/>
          <w:szCs w:val="20"/>
        </w:rPr>
      </w:pPr>
      <w:hyperlink r:id="rId2">
        <w:r>
          <w:rPr>
            <w:color w:val="1155CC"/>
            <w:u w:val="single"/>
          </w:rPr>
          <w:t>https://ec.europa.eu/eurostat/statistics-explained/index.php?title=Glossary:Knowledge-intensive_services_(KIS)</w:t>
        </w:r>
      </w:hyperlink>
    </w:p>
  </w:footnote>
  <w:footnote w:id="2">
    <w:p w14:paraId="000000F1" w14:textId="77777777" w:rsidR="009D6521" w:rsidRDefault="00C3706E">
      <w:pPr>
        <w:pBdr>
          <w:top w:val="nil"/>
          <w:left w:val="nil"/>
          <w:bottom w:val="nil"/>
          <w:right w:val="nil"/>
          <w:between w:val="nil"/>
        </w:pBdr>
        <w:jc w:val="both"/>
        <w:rPr>
          <w:rFonts w:ascii="Montserrat" w:eastAsia="Montserrat" w:hAnsi="Montserrat" w:cs="Montserrat"/>
          <w:color w:val="000000"/>
          <w:sz w:val="20"/>
          <w:szCs w:val="20"/>
        </w:rPr>
      </w:pPr>
      <w:r>
        <w:rPr>
          <w:vertAlign w:val="superscript"/>
        </w:rPr>
        <w:footnoteRef/>
      </w:r>
      <w:r>
        <w:rPr>
          <w:rFonts w:ascii="Montserrat" w:eastAsia="Montserrat" w:hAnsi="Montserrat" w:cs="Montserrat"/>
          <w:color w:val="000000"/>
          <w:sz w:val="20"/>
          <w:szCs w:val="20"/>
        </w:rPr>
        <w:t xml:space="preserve">Conform </w:t>
      </w:r>
      <w:r>
        <w:rPr>
          <w:rFonts w:ascii="Montserrat" w:eastAsia="Montserrat" w:hAnsi="Montserrat" w:cs="Montserrat"/>
          <w:color w:val="000000"/>
          <w:sz w:val="20"/>
          <w:szCs w:val="20"/>
        </w:rPr>
        <w:t>art. 2 din REGULAMENTUL (UE) NR. 651/2014 AL COMISIEI din 17 iunie 2014 de declarare a anumitor categorii de ajutoare compatibile cu piața internă în aplicarea articolelor 107 și 108</w:t>
      </w:r>
    </w:p>
    <w:p w14:paraId="000000F2" w14:textId="77777777" w:rsidR="009D6521" w:rsidRDefault="009D6521">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5" w14:textId="77777777" w:rsidR="009D6521" w:rsidRDefault="00C3706E">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14:anchorId="5A56BB96" wp14:editId="4C674102">
          <wp:simplePos x="0" y="0"/>
          <wp:positionH relativeFrom="column">
            <wp:posOffset>-114298</wp:posOffset>
          </wp:positionH>
          <wp:positionV relativeFrom="paragraph">
            <wp:posOffset>0</wp:posOffset>
          </wp:positionV>
          <wp:extent cx="1076325" cy="1090930"/>
          <wp:effectExtent l="0" t="0" r="0" b="0"/>
          <wp:wrapSquare wrapText="bothSides" distT="0" distB="0" distL="114300" distR="114300"/>
          <wp:docPr id="20419716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076325" cy="109093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035C990" wp14:editId="1A825901">
          <wp:simplePos x="0" y="0"/>
          <wp:positionH relativeFrom="column">
            <wp:posOffset>1720850</wp:posOffset>
          </wp:positionH>
          <wp:positionV relativeFrom="paragraph">
            <wp:posOffset>85725</wp:posOffset>
          </wp:positionV>
          <wp:extent cx="617855" cy="617855"/>
          <wp:effectExtent l="0" t="0" r="0" b="0"/>
          <wp:wrapSquare wrapText="bothSides" distT="0" distB="0" distL="114300" distR="114300"/>
          <wp:docPr id="204197163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617855" cy="61785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159D3DFA" wp14:editId="4C5F65A7">
          <wp:simplePos x="0" y="0"/>
          <wp:positionH relativeFrom="column">
            <wp:posOffset>2844800</wp:posOffset>
          </wp:positionH>
          <wp:positionV relativeFrom="paragraph">
            <wp:posOffset>-12698</wp:posOffset>
          </wp:positionV>
          <wp:extent cx="1535430" cy="713740"/>
          <wp:effectExtent l="0" t="0" r="0" b="0"/>
          <wp:wrapSquare wrapText="bothSides" distT="0" distB="0" distL="114300" distR="114300"/>
          <wp:docPr id="204197163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
                  <a:srcRect/>
                  <a:stretch>
                    <a:fillRect/>
                  </a:stretch>
                </pic:blipFill>
                <pic:spPr>
                  <a:xfrm>
                    <a:off x="0" y="0"/>
                    <a:ext cx="1535430" cy="71374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02CB9C9A" wp14:editId="584366C2">
          <wp:simplePos x="0" y="0"/>
          <wp:positionH relativeFrom="column">
            <wp:posOffset>4794250</wp:posOffset>
          </wp:positionH>
          <wp:positionV relativeFrom="paragraph">
            <wp:posOffset>153035</wp:posOffset>
          </wp:positionV>
          <wp:extent cx="1092200" cy="466725"/>
          <wp:effectExtent l="0" t="0" r="0" b="0"/>
          <wp:wrapSquare wrapText="bothSides" distT="0" distB="0" distL="114300" distR="114300"/>
          <wp:docPr id="204197163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
                  <a:srcRect/>
                  <a:stretch>
                    <a:fillRect/>
                  </a:stretch>
                </pic:blipFill>
                <pic:spPr>
                  <a:xfrm>
                    <a:off x="0" y="0"/>
                    <a:ext cx="1092200" cy="466725"/>
                  </a:xfrm>
                  <a:prstGeom prst="rect">
                    <a:avLst/>
                  </a:prstGeom>
                  <a:ln/>
                </pic:spPr>
              </pic:pic>
            </a:graphicData>
          </a:graphic>
        </wp:anchor>
      </w:drawing>
    </w:r>
  </w:p>
  <w:p w14:paraId="000000F6" w14:textId="77777777" w:rsidR="009D6521" w:rsidRDefault="009D6521">
    <w:pPr>
      <w:pBdr>
        <w:top w:val="nil"/>
        <w:left w:val="nil"/>
        <w:bottom w:val="nil"/>
        <w:right w:val="nil"/>
        <w:between w:val="nil"/>
      </w:pBdr>
      <w:tabs>
        <w:tab w:val="center" w:pos="4513"/>
        <w:tab w:val="right" w:pos="9026"/>
      </w:tabs>
      <w:rPr>
        <w:color w:val="000000"/>
      </w:rPr>
    </w:pPr>
  </w:p>
  <w:p w14:paraId="000000F7" w14:textId="77777777" w:rsidR="009D6521" w:rsidRDefault="009D6521">
    <w:pPr>
      <w:pBdr>
        <w:top w:val="nil"/>
        <w:left w:val="nil"/>
        <w:bottom w:val="nil"/>
        <w:right w:val="nil"/>
        <w:between w:val="nil"/>
      </w:pBdr>
      <w:tabs>
        <w:tab w:val="center" w:pos="4513"/>
        <w:tab w:val="right" w:pos="9026"/>
      </w:tabs>
      <w:rPr>
        <w:color w:val="000000"/>
      </w:rPr>
    </w:pPr>
  </w:p>
  <w:p w14:paraId="000000F8" w14:textId="77777777" w:rsidR="009D6521" w:rsidRDefault="009D6521">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D0B07"/>
    <w:multiLevelType w:val="multilevel"/>
    <w:tmpl w:val="959050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21E44DE7"/>
    <w:multiLevelType w:val="multilevel"/>
    <w:tmpl w:val="EFD68DDE"/>
    <w:lvl w:ilvl="0">
      <w:start w:val="1"/>
      <w:numFmt w:val="lowerLetter"/>
      <w:lvlText w:val="%1."/>
      <w:lvlJc w:val="left"/>
      <w:pPr>
        <w:ind w:left="720" w:hanging="360"/>
      </w:pPr>
      <w:rPr>
        <w:rFonts w:ascii="Montserrat" w:eastAsia="Montserrat" w:hAnsi="Montserrat" w:cs="Montserrat"/>
        <w:b w:val="0"/>
        <w:b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E71FEA"/>
    <w:multiLevelType w:val="multilevel"/>
    <w:tmpl w:val="32AC7C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3F66952"/>
    <w:multiLevelType w:val="multilevel"/>
    <w:tmpl w:val="68EA51E4"/>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672827"/>
    <w:multiLevelType w:val="multilevel"/>
    <w:tmpl w:val="B030C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8FE3344"/>
    <w:multiLevelType w:val="multilevel"/>
    <w:tmpl w:val="F4E0C28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7AE74C7E"/>
    <w:multiLevelType w:val="multilevel"/>
    <w:tmpl w:val="6930D1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6477977">
    <w:abstractNumId w:val="4"/>
  </w:num>
  <w:num w:numId="2" w16cid:durableId="561453476">
    <w:abstractNumId w:val="0"/>
  </w:num>
  <w:num w:numId="3" w16cid:durableId="481315327">
    <w:abstractNumId w:val="1"/>
  </w:num>
  <w:num w:numId="4" w16cid:durableId="869880552">
    <w:abstractNumId w:val="3"/>
  </w:num>
  <w:num w:numId="5" w16cid:durableId="1204052683">
    <w:abstractNumId w:val="2"/>
  </w:num>
  <w:num w:numId="6" w16cid:durableId="1874420676">
    <w:abstractNumId w:val="5"/>
  </w:num>
  <w:num w:numId="7" w16cid:durableId="18053914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21"/>
    <w:rsid w:val="000A16CE"/>
    <w:rsid w:val="0026558B"/>
    <w:rsid w:val="00446503"/>
    <w:rsid w:val="00600E88"/>
    <w:rsid w:val="0061188B"/>
    <w:rsid w:val="00662B42"/>
    <w:rsid w:val="00726CA4"/>
    <w:rsid w:val="00797300"/>
    <w:rsid w:val="007B014A"/>
    <w:rsid w:val="007B373E"/>
    <w:rsid w:val="009A129C"/>
    <w:rsid w:val="009D6521"/>
    <w:rsid w:val="00AD3DD0"/>
    <w:rsid w:val="00C3706E"/>
    <w:rsid w:val="00C44DC1"/>
    <w:rsid w:val="00E529F4"/>
    <w:rsid w:val="00E61C1D"/>
  </w:rsids>
  <m:mathPr>
    <m:mathFont m:val="Cambria Math"/>
    <m:brkBin m:val="before"/>
    <m:brkBinSub m:val="--"/>
    <m:smallFrac m:val="0"/>
    <m:dispDef/>
    <m:lMargin m:val="0"/>
    <m:rMargin m:val="0"/>
    <m:defJc m:val="centerGroup"/>
    <m:wrapIndent m:val="1440"/>
    <m:intLim m:val="subSup"/>
    <m:naryLim m:val="undOvr"/>
  </m:mathPr>
  <w:themeFontLang w:val="ro-RO"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57109"/>
  <w15:docId w15:val="{8E058ABC-C835-4B3A-A607-B9B3FFD6E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428"/>
      <w:outlineLvl w:val="0"/>
    </w:pPr>
    <w:rPr>
      <w:b/>
      <w:bCs/>
      <w:sz w:val="20"/>
      <w:szCs w:val="20"/>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styleId="TableGrid">
    <w:name w:val="Table Grid"/>
    <w:basedOn w:val="TableNormal"/>
    <w:uiPriority w:val="39"/>
    <w:rsid w:val="00D11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D11EB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D11EB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1">
    <w:name w:val="Grid Table 5 Dark Accent 1"/>
    <w:basedOn w:val="TableNormal"/>
    <w:uiPriority w:val="50"/>
    <w:rsid w:val="00D11EB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5">
    <w:name w:val="Grid Table 4 Accent 5"/>
    <w:basedOn w:val="TableNormal"/>
    <w:uiPriority w:val="49"/>
    <w:rsid w:val="00D11EB2"/>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Titlu1Caracter">
    <w:name w:val="Titlu 1 Caracter"/>
    <w:basedOn w:val="DefaultParagraphFont"/>
    <w:uiPriority w:val="9"/>
    <w:rsid w:val="00D11EB2"/>
    <w:rPr>
      <w:rFonts w:ascii="Calibri" w:eastAsia="Calibri" w:hAnsi="Calibri"/>
      <w:b/>
      <w:bCs/>
      <w:sz w:val="20"/>
      <w:szCs w:val="20"/>
      <w:lang w:val="en-US"/>
    </w:rPr>
  </w:style>
  <w:style w:type="paragraph" w:styleId="BodyText">
    <w:name w:val="Body Text"/>
    <w:basedOn w:val="Normal"/>
    <w:link w:val="BodyTextChar"/>
    <w:uiPriority w:val="1"/>
    <w:qFormat/>
    <w:rsid w:val="00D11EB2"/>
    <w:pPr>
      <w:spacing w:before="22"/>
      <w:ind w:left="428"/>
    </w:pPr>
    <w:rPr>
      <w:sz w:val="20"/>
      <w:szCs w:val="20"/>
    </w:rPr>
  </w:style>
  <w:style w:type="character" w:customStyle="1" w:styleId="BodyTextChar">
    <w:name w:val="Body Text Char"/>
    <w:basedOn w:val="DefaultParagraphFont"/>
    <w:link w:val="BodyText"/>
    <w:uiPriority w:val="1"/>
    <w:rsid w:val="00D11EB2"/>
    <w:rPr>
      <w:rFonts w:ascii="Calibri" w:eastAsia="Calibri" w:hAnsi="Calibri"/>
      <w:sz w:val="20"/>
      <w:szCs w:val="20"/>
      <w:lang w:val="en-US"/>
    </w:rPr>
  </w:style>
  <w:style w:type="paragraph" w:styleId="ListParagraph">
    <w:name w:val="List Paragraph"/>
    <w:aliases w:val="Forth level,Akapit z listą BS,Outlines a.b.c.,List_Paragraph,Multilevel para_II,Akapit z lista BS,List Paragraph1,Normal bullet 2,List Paragraph compact,Paragraphe de liste 2,Reference list,Bullet list,Numbered List,Lettre d'introduction"/>
    <w:basedOn w:val="Normal"/>
    <w:link w:val="ListParagraphChar"/>
    <w:uiPriority w:val="34"/>
    <w:qFormat/>
    <w:rsid w:val="00D11EB2"/>
    <w:pPr>
      <w:ind w:left="720"/>
      <w:contextualSpacing/>
    </w:pPr>
  </w:style>
  <w:style w:type="paragraph" w:styleId="Header">
    <w:name w:val="header"/>
    <w:basedOn w:val="Normal"/>
    <w:link w:val="HeaderChar"/>
    <w:uiPriority w:val="99"/>
    <w:unhideWhenUsed/>
    <w:rsid w:val="00F60CDE"/>
    <w:pPr>
      <w:tabs>
        <w:tab w:val="center" w:pos="4513"/>
        <w:tab w:val="right" w:pos="9026"/>
      </w:tabs>
    </w:pPr>
  </w:style>
  <w:style w:type="character" w:customStyle="1" w:styleId="HeaderChar">
    <w:name w:val="Header Char"/>
    <w:basedOn w:val="DefaultParagraphFont"/>
    <w:link w:val="Header"/>
    <w:uiPriority w:val="99"/>
    <w:rsid w:val="00F60CDE"/>
    <w:rPr>
      <w:lang w:val="en-US"/>
    </w:rPr>
  </w:style>
  <w:style w:type="paragraph" w:styleId="Footer">
    <w:name w:val="footer"/>
    <w:basedOn w:val="Normal"/>
    <w:link w:val="FooterChar"/>
    <w:uiPriority w:val="99"/>
    <w:unhideWhenUsed/>
    <w:rsid w:val="00F60CDE"/>
    <w:pPr>
      <w:tabs>
        <w:tab w:val="center" w:pos="4513"/>
        <w:tab w:val="right" w:pos="9026"/>
      </w:tabs>
    </w:pPr>
  </w:style>
  <w:style w:type="character" w:customStyle="1" w:styleId="FooterChar">
    <w:name w:val="Footer Char"/>
    <w:basedOn w:val="DefaultParagraphFont"/>
    <w:link w:val="Footer"/>
    <w:uiPriority w:val="99"/>
    <w:rsid w:val="00F60CDE"/>
    <w:rPr>
      <w:lang w:val="en-US"/>
    </w:rPr>
  </w:style>
  <w:style w:type="table" w:styleId="MediumList2-Accent1">
    <w:name w:val="Medium List 2 Accent 1"/>
    <w:basedOn w:val="TableNormal"/>
    <w:uiPriority w:val="66"/>
    <w:rsid w:val="00C6026A"/>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FootnoteText">
    <w:name w:val="footnote text"/>
    <w:basedOn w:val="Normal"/>
    <w:link w:val="FootnoteTextChar"/>
    <w:uiPriority w:val="99"/>
    <w:semiHidden/>
    <w:unhideWhenUsed/>
    <w:rsid w:val="00C319C8"/>
    <w:rPr>
      <w:sz w:val="20"/>
      <w:szCs w:val="20"/>
    </w:rPr>
  </w:style>
  <w:style w:type="character" w:customStyle="1" w:styleId="FootnoteTextChar">
    <w:name w:val="Footnote Text Char"/>
    <w:basedOn w:val="DefaultParagraphFont"/>
    <w:link w:val="FootnoteText"/>
    <w:uiPriority w:val="99"/>
    <w:semiHidden/>
    <w:rsid w:val="00C319C8"/>
    <w:rPr>
      <w:sz w:val="20"/>
      <w:szCs w:val="20"/>
      <w:lang w:val="en-US"/>
    </w:rPr>
  </w:style>
  <w:style w:type="character" w:styleId="FootnoteReference">
    <w:name w:val="footnote reference"/>
    <w:basedOn w:val="DefaultParagraphFont"/>
    <w:uiPriority w:val="99"/>
    <w:semiHidden/>
    <w:unhideWhenUsed/>
    <w:rsid w:val="00C319C8"/>
    <w:rPr>
      <w:vertAlign w:val="superscript"/>
    </w:rPr>
  </w:style>
  <w:style w:type="character" w:styleId="Hyperlink">
    <w:name w:val="Hyperlink"/>
    <w:basedOn w:val="DefaultParagraphFont"/>
    <w:uiPriority w:val="99"/>
    <w:unhideWhenUsed/>
    <w:rsid w:val="00C319C8"/>
    <w:rPr>
      <w:color w:val="0563C1" w:themeColor="hyperlink"/>
      <w:u w:val="single"/>
    </w:rPr>
  </w:style>
  <w:style w:type="character" w:styleId="UnresolvedMention">
    <w:name w:val="Unresolved Mention"/>
    <w:basedOn w:val="DefaultParagraphFont"/>
    <w:uiPriority w:val="99"/>
    <w:semiHidden/>
    <w:unhideWhenUsed/>
    <w:rsid w:val="00C319C8"/>
    <w:rPr>
      <w:color w:val="605E5C"/>
      <w:shd w:val="clear" w:color="auto" w:fill="E1DFDD"/>
    </w:rPr>
  </w:style>
  <w:style w:type="character" w:styleId="FollowedHyperlink">
    <w:name w:val="FollowedHyperlink"/>
    <w:basedOn w:val="DefaultParagraphFont"/>
    <w:uiPriority w:val="99"/>
    <w:semiHidden/>
    <w:unhideWhenUsed/>
    <w:rsid w:val="00C319C8"/>
    <w:rPr>
      <w:color w:val="954F72" w:themeColor="followedHyperlink"/>
      <w:u w:val="single"/>
    </w:rPr>
  </w:style>
  <w:style w:type="paragraph" w:styleId="Revision">
    <w:name w:val="Revision"/>
    <w:hidden/>
    <w:uiPriority w:val="99"/>
    <w:semiHidden/>
    <w:rsid w:val="005B7A09"/>
    <w:rPr>
      <w:lang w:val="en-US"/>
    </w:rPr>
  </w:style>
  <w:style w:type="character" w:styleId="CommentReference">
    <w:name w:val="annotation reference"/>
    <w:basedOn w:val="DefaultParagraphFont"/>
    <w:uiPriority w:val="99"/>
    <w:semiHidden/>
    <w:unhideWhenUsed/>
    <w:rsid w:val="00C5605A"/>
    <w:rPr>
      <w:sz w:val="16"/>
      <w:szCs w:val="16"/>
    </w:rPr>
  </w:style>
  <w:style w:type="paragraph" w:styleId="CommentText">
    <w:name w:val="annotation text"/>
    <w:basedOn w:val="Normal"/>
    <w:link w:val="CommentTextChar"/>
    <w:uiPriority w:val="99"/>
    <w:unhideWhenUsed/>
    <w:rsid w:val="00C5605A"/>
    <w:rPr>
      <w:sz w:val="20"/>
      <w:szCs w:val="20"/>
    </w:rPr>
  </w:style>
  <w:style w:type="character" w:customStyle="1" w:styleId="CommentTextChar">
    <w:name w:val="Comment Text Char"/>
    <w:basedOn w:val="DefaultParagraphFont"/>
    <w:link w:val="CommentText"/>
    <w:uiPriority w:val="99"/>
    <w:rsid w:val="00C5605A"/>
    <w:rPr>
      <w:sz w:val="20"/>
      <w:szCs w:val="20"/>
      <w:lang w:val="en-US"/>
    </w:rPr>
  </w:style>
  <w:style w:type="paragraph" w:styleId="CommentSubject">
    <w:name w:val="annotation subject"/>
    <w:basedOn w:val="CommentText"/>
    <w:next w:val="CommentText"/>
    <w:link w:val="CommentSubjectChar"/>
    <w:uiPriority w:val="99"/>
    <w:semiHidden/>
    <w:unhideWhenUsed/>
    <w:rsid w:val="00C5605A"/>
    <w:rPr>
      <w:b/>
      <w:bCs/>
    </w:rPr>
  </w:style>
  <w:style w:type="character" w:customStyle="1" w:styleId="CommentSubjectChar">
    <w:name w:val="Comment Subject Char"/>
    <w:basedOn w:val="CommentTextChar"/>
    <w:link w:val="CommentSubject"/>
    <w:uiPriority w:val="99"/>
    <w:semiHidden/>
    <w:rsid w:val="00C5605A"/>
    <w:rPr>
      <w:b/>
      <w:bCs/>
      <w:sz w:val="20"/>
      <w:szCs w:val="20"/>
      <w:lang w:val="en-US"/>
    </w:rPr>
  </w:style>
  <w:style w:type="character" w:customStyle="1" w:styleId="ListParagraphChar">
    <w:name w:val="List Paragraph Char"/>
    <w:aliases w:val="Forth level Char,Akapit z listą BS Char,Outlines a.b.c. Char,List_Paragraph Char,Multilevel para_II Char,Akapit z lista BS Char,List Paragraph1 Char,Normal bullet 2 Char,List Paragraph compact Char,Paragraphe de liste 2 Char"/>
    <w:basedOn w:val="DefaultParagraphFont"/>
    <w:link w:val="ListParagraph"/>
    <w:uiPriority w:val="34"/>
    <w:locked/>
    <w:rsid w:val="0042570E"/>
    <w:rPr>
      <w:lang w:val="en-US"/>
    </w:rPr>
  </w:style>
  <w:style w:type="paragraph" w:styleId="Index1">
    <w:name w:val="index 1"/>
    <w:basedOn w:val="Normal"/>
    <w:next w:val="Normal"/>
    <w:autoRedefine/>
    <w:uiPriority w:val="99"/>
    <w:unhideWhenUsed/>
    <w:rsid w:val="002353E4"/>
    <w:pPr>
      <w:ind w:left="220" w:hanging="220"/>
    </w:pPr>
    <w:rPr>
      <w:rFonts w:cstheme="minorHAnsi"/>
      <w:sz w:val="20"/>
      <w:szCs w:val="24"/>
    </w:rPr>
  </w:style>
  <w:style w:type="paragraph" w:styleId="Index2">
    <w:name w:val="index 2"/>
    <w:basedOn w:val="Normal"/>
    <w:next w:val="Normal"/>
    <w:autoRedefine/>
    <w:uiPriority w:val="99"/>
    <w:unhideWhenUsed/>
    <w:rsid w:val="002353E4"/>
    <w:pPr>
      <w:ind w:left="440" w:hanging="220"/>
    </w:pPr>
    <w:rPr>
      <w:rFonts w:cstheme="minorHAnsi"/>
      <w:sz w:val="20"/>
      <w:szCs w:val="24"/>
    </w:rPr>
  </w:style>
  <w:style w:type="paragraph" w:styleId="Index3">
    <w:name w:val="index 3"/>
    <w:basedOn w:val="Normal"/>
    <w:next w:val="Normal"/>
    <w:autoRedefine/>
    <w:uiPriority w:val="99"/>
    <w:unhideWhenUsed/>
    <w:rsid w:val="002353E4"/>
    <w:pPr>
      <w:ind w:left="660" w:hanging="220"/>
    </w:pPr>
    <w:rPr>
      <w:rFonts w:cstheme="minorHAnsi"/>
      <w:sz w:val="20"/>
      <w:szCs w:val="24"/>
    </w:rPr>
  </w:style>
  <w:style w:type="paragraph" w:styleId="Index4">
    <w:name w:val="index 4"/>
    <w:basedOn w:val="Normal"/>
    <w:next w:val="Normal"/>
    <w:autoRedefine/>
    <w:uiPriority w:val="99"/>
    <w:unhideWhenUsed/>
    <w:rsid w:val="002353E4"/>
    <w:pPr>
      <w:ind w:left="880" w:hanging="220"/>
    </w:pPr>
    <w:rPr>
      <w:rFonts w:cstheme="minorHAnsi"/>
      <w:sz w:val="20"/>
      <w:szCs w:val="24"/>
    </w:rPr>
  </w:style>
  <w:style w:type="paragraph" w:styleId="Index5">
    <w:name w:val="index 5"/>
    <w:basedOn w:val="Normal"/>
    <w:next w:val="Normal"/>
    <w:autoRedefine/>
    <w:uiPriority w:val="99"/>
    <w:unhideWhenUsed/>
    <w:rsid w:val="002353E4"/>
    <w:pPr>
      <w:ind w:left="1100" w:hanging="220"/>
    </w:pPr>
    <w:rPr>
      <w:rFonts w:cstheme="minorHAnsi"/>
      <w:sz w:val="20"/>
      <w:szCs w:val="24"/>
    </w:rPr>
  </w:style>
  <w:style w:type="paragraph" w:styleId="Index6">
    <w:name w:val="index 6"/>
    <w:basedOn w:val="Normal"/>
    <w:next w:val="Normal"/>
    <w:autoRedefine/>
    <w:uiPriority w:val="99"/>
    <w:unhideWhenUsed/>
    <w:rsid w:val="002353E4"/>
    <w:pPr>
      <w:ind w:left="1320" w:hanging="220"/>
    </w:pPr>
    <w:rPr>
      <w:rFonts w:cstheme="minorHAnsi"/>
      <w:sz w:val="20"/>
      <w:szCs w:val="24"/>
    </w:rPr>
  </w:style>
  <w:style w:type="paragraph" w:styleId="Index7">
    <w:name w:val="index 7"/>
    <w:basedOn w:val="Normal"/>
    <w:next w:val="Normal"/>
    <w:autoRedefine/>
    <w:uiPriority w:val="99"/>
    <w:unhideWhenUsed/>
    <w:rsid w:val="002353E4"/>
    <w:pPr>
      <w:ind w:left="1540" w:hanging="220"/>
    </w:pPr>
    <w:rPr>
      <w:rFonts w:cstheme="minorHAnsi"/>
      <w:sz w:val="20"/>
      <w:szCs w:val="24"/>
    </w:rPr>
  </w:style>
  <w:style w:type="paragraph" w:styleId="Index8">
    <w:name w:val="index 8"/>
    <w:basedOn w:val="Normal"/>
    <w:next w:val="Normal"/>
    <w:autoRedefine/>
    <w:uiPriority w:val="99"/>
    <w:unhideWhenUsed/>
    <w:rsid w:val="002353E4"/>
    <w:pPr>
      <w:ind w:left="1760" w:hanging="220"/>
    </w:pPr>
    <w:rPr>
      <w:rFonts w:cstheme="minorHAnsi"/>
      <w:sz w:val="20"/>
      <w:szCs w:val="24"/>
    </w:rPr>
  </w:style>
  <w:style w:type="paragraph" w:styleId="Index9">
    <w:name w:val="index 9"/>
    <w:basedOn w:val="Normal"/>
    <w:next w:val="Normal"/>
    <w:autoRedefine/>
    <w:uiPriority w:val="99"/>
    <w:unhideWhenUsed/>
    <w:rsid w:val="002353E4"/>
    <w:pPr>
      <w:ind w:left="1980" w:hanging="220"/>
    </w:pPr>
    <w:rPr>
      <w:rFonts w:cstheme="minorHAnsi"/>
      <w:sz w:val="20"/>
      <w:szCs w:val="24"/>
    </w:rPr>
  </w:style>
  <w:style w:type="paragraph" w:styleId="IndexHeading">
    <w:name w:val="index heading"/>
    <w:basedOn w:val="Normal"/>
    <w:next w:val="Index1"/>
    <w:uiPriority w:val="99"/>
    <w:unhideWhenUsed/>
    <w:rsid w:val="002353E4"/>
    <w:rPr>
      <w:rFonts w:cstheme="minorHAnsi"/>
      <w:sz w:val="20"/>
      <w:szCs w:val="24"/>
    </w:rPr>
  </w:style>
  <w:style w:type="paragraph" w:styleId="EndnoteText">
    <w:name w:val="endnote text"/>
    <w:basedOn w:val="Normal"/>
    <w:link w:val="EndnoteTextChar"/>
    <w:uiPriority w:val="99"/>
    <w:semiHidden/>
    <w:unhideWhenUsed/>
    <w:rsid w:val="002353E4"/>
    <w:rPr>
      <w:sz w:val="20"/>
      <w:szCs w:val="20"/>
    </w:rPr>
  </w:style>
  <w:style w:type="character" w:customStyle="1" w:styleId="EndnoteTextChar">
    <w:name w:val="Endnote Text Char"/>
    <w:basedOn w:val="DefaultParagraphFont"/>
    <w:link w:val="EndnoteText"/>
    <w:uiPriority w:val="99"/>
    <w:semiHidden/>
    <w:rsid w:val="002353E4"/>
    <w:rPr>
      <w:sz w:val="20"/>
      <w:szCs w:val="20"/>
      <w:lang w:val="en-US"/>
    </w:rPr>
  </w:style>
  <w:style w:type="character" w:styleId="EndnoteReference">
    <w:name w:val="endnote reference"/>
    <w:basedOn w:val="DefaultParagraphFont"/>
    <w:uiPriority w:val="99"/>
    <w:semiHidden/>
    <w:unhideWhenUsed/>
    <w:rsid w:val="002353E4"/>
    <w:rPr>
      <w:vertAlign w:val="superscript"/>
    </w:rPr>
  </w:style>
  <w:style w:type="table" w:customStyle="1" w:styleId="a">
    <w:basedOn w:val="TableNormal1"/>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single" w:sz="4" w:space="0" w:color="5B9BD5"/>
        </w:tcBorders>
      </w:tcPr>
    </w:tblStylePr>
    <w:tblStylePr w:type="firstCol">
      <w:rPr>
        <w:b/>
        <w:bCs/>
      </w:rPr>
    </w:tblStylePr>
    <w:tblStylePr w:type="lastCol">
      <w:rPr>
        <w:b/>
        <w:bCs/>
      </w:rPr>
    </w:tblStylePr>
    <w:tblStylePr w:type="band1Vert">
      <w:tblPr/>
      <w:tcPr>
        <w:shd w:val="clear" w:color="auto" w:fill="DEEBF6"/>
      </w:tcPr>
    </w:tblStylePr>
    <w:tblStylePr w:type="band1Horz">
      <w:tblPr/>
      <w:tcPr>
        <w:shd w:val="clear" w:color="auto" w:fill="DEEBF6"/>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1"/>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single" w:sz="4" w:space="0" w:color="5B9BD5"/>
        </w:tcBorders>
      </w:tcPr>
    </w:tblStylePr>
    <w:tblStylePr w:type="firstCol">
      <w:rPr>
        <w:b/>
        <w:bCs/>
      </w:rPr>
    </w:tblStylePr>
    <w:tblStylePr w:type="lastCol">
      <w:rPr>
        <w:b/>
        <w:bCs/>
      </w:rPr>
    </w:tblStylePr>
    <w:tblStylePr w:type="band1Vert">
      <w:tblPr/>
      <w:tcPr>
        <w:shd w:val="clear" w:color="auto" w:fill="DEEBF6"/>
      </w:tcPr>
    </w:tblStylePr>
    <w:tblStylePr w:type="band1Horz">
      <w:tblPr/>
      <w:tcPr>
        <w:shd w:val="clear" w:color="auto" w:fill="DEEB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ec.europa.eu/eurostat/statistics-explained/index.php?title=Glossary:Knowledge-intensive_services_(KIS)" TargetMode="External"/><Relationship Id="rId1" Type="http://schemas.openxmlformats.org/officeDocument/2006/relationships/hyperlink" Target="https://ec.europa.eu/eurostat/statistics-explained/index.php?title=Glossary:High-tech_classification_of_manufacturing_industri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7jl3Ztm1tmBU0hLU6Bn5TM3AQQ==">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1496</Words>
  <Characters>8533</Characters>
  <Application>Microsoft Office Word</Application>
  <DocSecurity>0</DocSecurity>
  <Lines>71</Lines>
  <Paragraphs>20</Paragraphs>
  <ScaleCrop>false</ScaleCrop>
  <Company/>
  <LinksUpToDate>false</LinksUpToDate>
  <CharactersWithSpaces>10009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Murariu Catalina Petronela</dc:creator>
  <cp:lastModifiedBy>Oana Catalina Fodor</cp:lastModifiedBy>
  <cp:revision>11</cp:revision>
  <cp:lastPrinted>2026-01-30T11:29:00Z</cp:lastPrinted>
  <dcterms:created xsi:type="dcterms:W3CDTF">2023-09-06T07:17:00Z</dcterms:created>
  <dcterms:modified xsi:type="dcterms:W3CDTF">2026-01-30T11:29:00Z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9a11476c7656d0d2e02584b87b70125d48b7ec38b14f5091a3e19e19485e3e95</vt:lpwstr>
  </property>
</Properties>
</file>